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E6657" w14:textId="05564D6E" w:rsidR="00D55FD7" w:rsidRDefault="002709EA">
      <w:pPr>
        <w:rPr>
          <w:lang w:val="es-AR"/>
        </w:rPr>
      </w:pPr>
      <w:bookmarkStart w:id="0" w:name="_GoBack"/>
      <w:bookmarkEnd w:id="0"/>
      <w:r w:rsidRPr="00BD432A">
        <w:rPr>
          <w:rFonts w:ascii="Times New Roman" w:hAnsi="Times New Roman" w:cs="Times New Roman"/>
          <w:b/>
          <w:noProof/>
          <w:sz w:val="28"/>
          <w:szCs w:val="28"/>
          <w:lang w:val="es-AR" w:eastAsia="es-AR"/>
        </w:rPr>
        <w:drawing>
          <wp:anchor distT="0" distB="0" distL="114300" distR="114300" simplePos="0" relativeHeight="251659264" behindDoc="0" locked="0" layoutInCell="1" allowOverlap="1" wp14:anchorId="5AE52776" wp14:editId="2907A401">
            <wp:simplePos x="0" y="0"/>
            <wp:positionH relativeFrom="margin">
              <wp:align>center</wp:align>
            </wp:positionH>
            <wp:positionV relativeFrom="margin">
              <wp:align>top</wp:align>
            </wp:positionV>
            <wp:extent cx="1028700" cy="1028700"/>
            <wp:effectExtent l="0" t="0" r="0" b="0"/>
            <wp:wrapSquare wrapText="bothSides"/>
            <wp:docPr id="11" name="Picture 1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tip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3BC6A430" w14:textId="4E9586A0" w:rsidR="00940BF1" w:rsidRDefault="00940BF1">
      <w:pPr>
        <w:rPr>
          <w:lang w:val="es-AR"/>
        </w:rPr>
      </w:pPr>
    </w:p>
    <w:p w14:paraId="0C233EE9" w14:textId="77777777" w:rsidR="002709EA" w:rsidRDefault="002709EA" w:rsidP="002709EA">
      <w:pPr>
        <w:jc w:val="center"/>
        <w:rPr>
          <w:rFonts w:ascii="Times New Roman" w:hAnsi="Times New Roman" w:cs="Times New Roman"/>
          <w:b/>
          <w:bCs/>
          <w:sz w:val="40"/>
          <w:szCs w:val="40"/>
          <w:lang w:val="en-US"/>
        </w:rPr>
      </w:pPr>
    </w:p>
    <w:p w14:paraId="59F05B2E" w14:textId="3F313940" w:rsidR="002709EA" w:rsidRPr="002709EA" w:rsidRDefault="002709EA" w:rsidP="002709EA">
      <w:pPr>
        <w:jc w:val="center"/>
        <w:rPr>
          <w:rFonts w:ascii="Times New Roman" w:hAnsi="Times New Roman" w:cs="Times New Roman"/>
          <w:b/>
          <w:bCs/>
          <w:sz w:val="36"/>
          <w:szCs w:val="36"/>
          <w:lang w:val="en-US"/>
        </w:rPr>
      </w:pPr>
      <w:r w:rsidRPr="002709EA">
        <w:rPr>
          <w:rFonts w:ascii="Times New Roman" w:hAnsi="Times New Roman" w:cs="Times New Roman"/>
          <w:b/>
          <w:bCs/>
          <w:sz w:val="36"/>
          <w:szCs w:val="36"/>
          <w:lang w:val="en-US"/>
        </w:rPr>
        <w:t xml:space="preserve">Graduate School of Business Master en </w:t>
      </w:r>
    </w:p>
    <w:p w14:paraId="74E6E872" w14:textId="252B813F" w:rsidR="002709EA" w:rsidRDefault="002709EA" w:rsidP="002709EA">
      <w:pPr>
        <w:jc w:val="center"/>
        <w:rPr>
          <w:rFonts w:ascii="Times New Roman" w:hAnsi="Times New Roman" w:cs="Times New Roman"/>
          <w:b/>
          <w:bCs/>
          <w:sz w:val="36"/>
          <w:szCs w:val="36"/>
        </w:rPr>
      </w:pPr>
      <w:r w:rsidRPr="002709EA">
        <w:rPr>
          <w:rFonts w:ascii="Times New Roman" w:hAnsi="Times New Roman" w:cs="Times New Roman"/>
          <w:b/>
          <w:bCs/>
          <w:sz w:val="36"/>
          <w:szCs w:val="36"/>
        </w:rPr>
        <w:t xml:space="preserve">Dirección de Empresas </w:t>
      </w:r>
    </w:p>
    <w:p w14:paraId="59705D77" w14:textId="6B611240" w:rsidR="002709EA" w:rsidRPr="0019441F" w:rsidRDefault="002709EA" w:rsidP="002709EA">
      <w:pPr>
        <w:jc w:val="center"/>
        <w:rPr>
          <w:rFonts w:ascii="Times New Roman" w:hAnsi="Times New Roman" w:cs="Times New Roman"/>
          <w:b/>
          <w:bCs/>
          <w:sz w:val="32"/>
          <w:szCs w:val="32"/>
        </w:rPr>
      </w:pPr>
      <w:r w:rsidRPr="0019441F">
        <w:rPr>
          <w:rFonts w:ascii="Times New Roman" w:hAnsi="Times New Roman" w:cs="Times New Roman"/>
          <w:b/>
          <w:bCs/>
          <w:sz w:val="32"/>
          <w:szCs w:val="32"/>
        </w:rPr>
        <w:t xml:space="preserve">Tesis para optar al grado de </w:t>
      </w:r>
      <w:r w:rsidR="0019441F" w:rsidRPr="0019441F">
        <w:rPr>
          <w:rFonts w:ascii="Times New Roman" w:hAnsi="Times New Roman" w:cs="Times New Roman"/>
          <w:b/>
          <w:bCs/>
          <w:sz w:val="32"/>
          <w:szCs w:val="32"/>
        </w:rPr>
        <w:t>Máster</w:t>
      </w:r>
      <w:r w:rsidRPr="0019441F">
        <w:rPr>
          <w:rFonts w:ascii="Times New Roman" w:hAnsi="Times New Roman" w:cs="Times New Roman"/>
          <w:b/>
          <w:bCs/>
          <w:sz w:val="32"/>
          <w:szCs w:val="32"/>
        </w:rPr>
        <w:t xml:space="preserve"> de la Universidad de Palermo en Dirección de Empresas</w:t>
      </w:r>
    </w:p>
    <w:p w14:paraId="2D8FAC3F" w14:textId="77777777" w:rsidR="0019441F" w:rsidRPr="0019441F" w:rsidRDefault="0019441F" w:rsidP="002709EA">
      <w:pPr>
        <w:jc w:val="center"/>
        <w:rPr>
          <w:rFonts w:ascii="Times New Roman" w:hAnsi="Times New Roman" w:cs="Times New Roman"/>
          <w:b/>
          <w:bCs/>
          <w:sz w:val="32"/>
          <w:szCs w:val="32"/>
        </w:rPr>
      </w:pPr>
    </w:p>
    <w:p w14:paraId="46BE8867" w14:textId="5B1DEC63" w:rsidR="002709EA" w:rsidRPr="0019441F" w:rsidRDefault="002709EA" w:rsidP="002709EA">
      <w:pPr>
        <w:spacing w:line="360" w:lineRule="auto"/>
        <w:jc w:val="center"/>
        <w:rPr>
          <w:rFonts w:ascii="Times New Roman" w:hAnsi="Times New Roman" w:cs="Times New Roman"/>
          <w:b/>
          <w:bCs/>
          <w:iCs/>
          <w:sz w:val="32"/>
          <w:szCs w:val="32"/>
          <w:lang w:val="es-ES_tradnl"/>
        </w:rPr>
      </w:pPr>
      <w:r w:rsidRPr="0019441F">
        <w:rPr>
          <w:rFonts w:ascii="Times New Roman" w:hAnsi="Times New Roman" w:cs="Times New Roman"/>
          <w:b/>
          <w:bCs/>
          <w:iCs/>
          <w:sz w:val="32"/>
          <w:szCs w:val="32"/>
          <w:lang w:val="es-ES_tradnl"/>
        </w:rPr>
        <w:t>PLAN DE MARKETIN</w:t>
      </w:r>
      <w:r w:rsidR="00990B8A">
        <w:rPr>
          <w:rFonts w:ascii="Times New Roman" w:hAnsi="Times New Roman" w:cs="Times New Roman"/>
          <w:b/>
          <w:bCs/>
          <w:iCs/>
          <w:sz w:val="32"/>
          <w:szCs w:val="32"/>
          <w:lang w:val="es-ES_tradnl"/>
        </w:rPr>
        <w:t>G</w:t>
      </w:r>
      <w:r w:rsidRPr="0019441F">
        <w:rPr>
          <w:rFonts w:ascii="Times New Roman" w:hAnsi="Times New Roman" w:cs="Times New Roman"/>
          <w:b/>
          <w:bCs/>
          <w:iCs/>
          <w:sz w:val="32"/>
          <w:szCs w:val="32"/>
          <w:lang w:val="es-ES_tradnl"/>
        </w:rPr>
        <w:t xml:space="preserve"> PARA LA MARCA DE CALZADO TANNINO EN EL CONSUMIDOR CENTEN</w:t>
      </w:r>
      <w:r w:rsidR="00EC0ECB">
        <w:rPr>
          <w:rFonts w:ascii="Times New Roman" w:hAnsi="Times New Roman" w:cs="Times New Roman"/>
          <w:b/>
          <w:bCs/>
          <w:iCs/>
          <w:sz w:val="32"/>
          <w:szCs w:val="32"/>
          <w:lang w:val="es-ES_tradnl"/>
        </w:rPr>
        <w:t>N</w:t>
      </w:r>
      <w:r w:rsidRPr="0019441F">
        <w:rPr>
          <w:rFonts w:ascii="Times New Roman" w:hAnsi="Times New Roman" w:cs="Times New Roman"/>
          <w:b/>
          <w:bCs/>
          <w:iCs/>
          <w:sz w:val="32"/>
          <w:szCs w:val="32"/>
          <w:lang w:val="es-ES_tradnl"/>
        </w:rPr>
        <w:t>IAL</w:t>
      </w:r>
      <w:r w:rsidR="00EC0ECB">
        <w:rPr>
          <w:rFonts w:ascii="Times New Roman" w:hAnsi="Times New Roman" w:cs="Times New Roman"/>
          <w:b/>
          <w:bCs/>
          <w:iCs/>
          <w:sz w:val="32"/>
          <w:szCs w:val="32"/>
          <w:lang w:val="es-ES_tradnl"/>
        </w:rPr>
        <w:t>S</w:t>
      </w:r>
      <w:r w:rsidRPr="0019441F">
        <w:rPr>
          <w:rFonts w:ascii="Times New Roman" w:hAnsi="Times New Roman" w:cs="Times New Roman"/>
          <w:b/>
          <w:bCs/>
          <w:iCs/>
          <w:sz w:val="32"/>
          <w:szCs w:val="32"/>
          <w:lang w:val="es-ES_tradnl"/>
        </w:rPr>
        <w:t xml:space="preserve"> Y MILLEN</w:t>
      </w:r>
      <w:r w:rsidR="00EC0ECB">
        <w:rPr>
          <w:rFonts w:ascii="Times New Roman" w:hAnsi="Times New Roman" w:cs="Times New Roman"/>
          <w:b/>
          <w:bCs/>
          <w:iCs/>
          <w:sz w:val="32"/>
          <w:szCs w:val="32"/>
          <w:lang w:val="es-ES_tradnl"/>
        </w:rPr>
        <w:t>N</w:t>
      </w:r>
      <w:r w:rsidRPr="0019441F">
        <w:rPr>
          <w:rFonts w:ascii="Times New Roman" w:hAnsi="Times New Roman" w:cs="Times New Roman"/>
          <w:b/>
          <w:bCs/>
          <w:iCs/>
          <w:sz w:val="32"/>
          <w:szCs w:val="32"/>
          <w:lang w:val="es-ES_tradnl"/>
        </w:rPr>
        <w:t>IAL</w:t>
      </w:r>
      <w:r w:rsidR="00EC0ECB">
        <w:rPr>
          <w:rFonts w:ascii="Times New Roman" w:hAnsi="Times New Roman" w:cs="Times New Roman"/>
          <w:b/>
          <w:bCs/>
          <w:iCs/>
          <w:sz w:val="32"/>
          <w:szCs w:val="32"/>
          <w:lang w:val="es-ES_tradnl"/>
        </w:rPr>
        <w:t>S</w:t>
      </w:r>
      <w:r w:rsidRPr="0019441F">
        <w:rPr>
          <w:rFonts w:ascii="Times New Roman" w:hAnsi="Times New Roman" w:cs="Times New Roman"/>
          <w:b/>
          <w:bCs/>
          <w:iCs/>
          <w:sz w:val="32"/>
          <w:szCs w:val="32"/>
          <w:lang w:val="es-ES_tradnl"/>
        </w:rPr>
        <w:t xml:space="preserve"> EN COLOMBIA</w:t>
      </w:r>
    </w:p>
    <w:p w14:paraId="1683C005" w14:textId="77777777" w:rsidR="002709EA" w:rsidRPr="0019441F" w:rsidRDefault="002709EA" w:rsidP="002709EA">
      <w:pPr>
        <w:tabs>
          <w:tab w:val="center" w:pos="4153"/>
        </w:tabs>
        <w:rPr>
          <w:rFonts w:ascii="Times New Roman" w:hAnsi="Times New Roman" w:cs="Times New Roman"/>
          <w:b/>
          <w:bCs/>
          <w:sz w:val="32"/>
          <w:szCs w:val="32"/>
          <w:lang w:val="es-AR"/>
        </w:rPr>
      </w:pPr>
    </w:p>
    <w:p w14:paraId="576A492C" w14:textId="77777777" w:rsidR="002709EA" w:rsidRPr="0019441F" w:rsidRDefault="002709EA" w:rsidP="00111F39">
      <w:pPr>
        <w:tabs>
          <w:tab w:val="center" w:pos="4153"/>
        </w:tabs>
        <w:spacing w:line="360" w:lineRule="auto"/>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Tesista: Fabrizio Fiorillo</w:t>
      </w:r>
    </w:p>
    <w:p w14:paraId="2385F028" w14:textId="77777777" w:rsidR="002709EA" w:rsidRPr="0019441F" w:rsidRDefault="002709EA" w:rsidP="00111F39">
      <w:pPr>
        <w:tabs>
          <w:tab w:val="center" w:pos="4153"/>
        </w:tabs>
        <w:spacing w:line="360" w:lineRule="auto"/>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E-mail: fabriziofiorillo@gmail.com</w:t>
      </w:r>
    </w:p>
    <w:p w14:paraId="645AF9D5" w14:textId="77777777" w:rsidR="002709EA" w:rsidRPr="0019441F" w:rsidRDefault="002709EA" w:rsidP="00111F39">
      <w:pPr>
        <w:spacing w:line="360" w:lineRule="auto"/>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Legajo: 46073</w:t>
      </w:r>
    </w:p>
    <w:p w14:paraId="112F4F47" w14:textId="7C169667" w:rsidR="002709EA" w:rsidRPr="0019441F" w:rsidRDefault="002709EA" w:rsidP="00111F39">
      <w:pPr>
        <w:spacing w:line="360" w:lineRule="auto"/>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 xml:space="preserve">Director de Tesis: </w:t>
      </w:r>
      <w:r w:rsidR="005C2650">
        <w:rPr>
          <w:rFonts w:ascii="Times New Roman" w:hAnsi="Times New Roman" w:cs="Times New Roman"/>
          <w:b/>
          <w:bCs/>
          <w:sz w:val="32"/>
          <w:szCs w:val="32"/>
          <w:lang w:val="es-AR"/>
        </w:rPr>
        <w:t>Ingeniero Jorge Almada</w:t>
      </w:r>
    </w:p>
    <w:p w14:paraId="5F0103AC" w14:textId="77777777" w:rsidR="002709EA" w:rsidRPr="0019441F" w:rsidRDefault="002709EA" w:rsidP="002709EA">
      <w:pPr>
        <w:pStyle w:val="tablas"/>
        <w:jc w:val="center"/>
        <w:rPr>
          <w:rFonts w:ascii="Times New Roman" w:hAnsi="Times New Roman"/>
          <w:b/>
          <w:bCs/>
          <w:sz w:val="32"/>
          <w:szCs w:val="32"/>
          <w:u w:val="single"/>
          <w:lang w:val="es-AR"/>
        </w:rPr>
      </w:pPr>
    </w:p>
    <w:p w14:paraId="44F6D61E" w14:textId="77777777" w:rsidR="002709EA" w:rsidRPr="0019441F" w:rsidRDefault="002709EA" w:rsidP="002709EA">
      <w:pPr>
        <w:pStyle w:val="tablas"/>
        <w:jc w:val="center"/>
        <w:rPr>
          <w:rFonts w:ascii="Times New Roman" w:hAnsi="Times New Roman"/>
          <w:b/>
          <w:bCs/>
          <w:sz w:val="32"/>
          <w:szCs w:val="32"/>
          <w:u w:val="single"/>
          <w:lang w:val="es-AR"/>
        </w:rPr>
      </w:pPr>
    </w:p>
    <w:p w14:paraId="4C8127AC" w14:textId="414D2F79" w:rsidR="002709EA" w:rsidRDefault="002709EA" w:rsidP="002709EA">
      <w:pPr>
        <w:spacing w:line="240" w:lineRule="auto"/>
        <w:jc w:val="center"/>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 xml:space="preserve"> (agosto </w:t>
      </w:r>
      <w:r w:rsidR="0014591B">
        <w:rPr>
          <w:rFonts w:ascii="Times New Roman" w:hAnsi="Times New Roman" w:cs="Times New Roman"/>
          <w:b/>
          <w:bCs/>
          <w:sz w:val="32"/>
          <w:szCs w:val="32"/>
          <w:lang w:val="es-AR"/>
        </w:rPr>
        <w:t>25</w:t>
      </w:r>
      <w:r w:rsidRPr="0019441F">
        <w:rPr>
          <w:rFonts w:ascii="Times New Roman" w:hAnsi="Times New Roman" w:cs="Times New Roman"/>
          <w:b/>
          <w:bCs/>
          <w:sz w:val="32"/>
          <w:szCs w:val="32"/>
          <w:lang w:val="es-AR"/>
        </w:rPr>
        <w:t>, 2022)</w:t>
      </w:r>
    </w:p>
    <w:p w14:paraId="58B37F70" w14:textId="77777777" w:rsidR="00111F39" w:rsidRPr="0019441F" w:rsidRDefault="00111F39" w:rsidP="002709EA">
      <w:pPr>
        <w:spacing w:line="240" w:lineRule="auto"/>
        <w:jc w:val="center"/>
        <w:rPr>
          <w:rFonts w:ascii="Times New Roman" w:hAnsi="Times New Roman" w:cs="Times New Roman"/>
          <w:b/>
          <w:bCs/>
          <w:sz w:val="32"/>
          <w:szCs w:val="32"/>
          <w:lang w:val="es-AR"/>
        </w:rPr>
      </w:pPr>
    </w:p>
    <w:p w14:paraId="762A1804" w14:textId="77777777" w:rsidR="008E0301" w:rsidRDefault="002709EA" w:rsidP="008E0301">
      <w:pPr>
        <w:spacing w:line="259" w:lineRule="auto"/>
        <w:jc w:val="center"/>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Buenos Aires – Argentina</w:t>
      </w:r>
    </w:p>
    <w:p w14:paraId="48465B8D" w14:textId="77777777" w:rsidR="00111F39" w:rsidRDefault="00111F39" w:rsidP="008E0301">
      <w:pPr>
        <w:spacing w:line="259" w:lineRule="auto"/>
        <w:jc w:val="center"/>
        <w:rPr>
          <w:rFonts w:ascii="Times New Roman" w:hAnsi="Times New Roman" w:cs="Times New Roman"/>
          <w:b/>
          <w:bCs/>
          <w:iCs/>
          <w:sz w:val="32"/>
          <w:szCs w:val="32"/>
          <w:lang w:val="es-ES_tradnl"/>
        </w:rPr>
      </w:pPr>
    </w:p>
    <w:p w14:paraId="1504F149" w14:textId="77777777" w:rsidR="00111F39" w:rsidRDefault="00111F39" w:rsidP="008E0301">
      <w:pPr>
        <w:spacing w:line="259" w:lineRule="auto"/>
        <w:jc w:val="center"/>
        <w:rPr>
          <w:rFonts w:ascii="Times New Roman" w:hAnsi="Times New Roman" w:cs="Times New Roman"/>
          <w:b/>
          <w:bCs/>
          <w:iCs/>
          <w:sz w:val="32"/>
          <w:szCs w:val="32"/>
          <w:lang w:val="es-ES_tradnl"/>
        </w:rPr>
      </w:pPr>
    </w:p>
    <w:p w14:paraId="1B5FEF09" w14:textId="77777777" w:rsidR="00111F39" w:rsidRDefault="00111F39" w:rsidP="008E0301">
      <w:pPr>
        <w:spacing w:line="259" w:lineRule="auto"/>
        <w:jc w:val="center"/>
        <w:rPr>
          <w:rFonts w:ascii="Times New Roman" w:hAnsi="Times New Roman" w:cs="Times New Roman"/>
          <w:b/>
          <w:bCs/>
          <w:iCs/>
          <w:sz w:val="32"/>
          <w:szCs w:val="32"/>
          <w:lang w:val="es-ES_tradnl"/>
        </w:rPr>
      </w:pPr>
    </w:p>
    <w:p w14:paraId="105F407B" w14:textId="0AD528B9" w:rsidR="00990B8A" w:rsidRPr="008E0301" w:rsidRDefault="00990B8A" w:rsidP="00111F39">
      <w:pPr>
        <w:jc w:val="center"/>
        <w:rPr>
          <w:rFonts w:ascii="Times New Roman" w:hAnsi="Times New Roman" w:cs="Times New Roman"/>
          <w:b/>
          <w:bCs/>
          <w:sz w:val="32"/>
          <w:szCs w:val="32"/>
          <w:lang w:val="es-AR"/>
        </w:rPr>
      </w:pPr>
      <w:r w:rsidRPr="0019441F">
        <w:rPr>
          <w:rFonts w:ascii="Times New Roman" w:hAnsi="Times New Roman" w:cs="Times New Roman"/>
          <w:b/>
          <w:bCs/>
          <w:iCs/>
          <w:sz w:val="32"/>
          <w:szCs w:val="32"/>
          <w:lang w:val="es-ES_tradnl"/>
        </w:rPr>
        <w:t>Plan de marketin</w:t>
      </w:r>
      <w:r>
        <w:rPr>
          <w:rFonts w:ascii="Times New Roman" w:hAnsi="Times New Roman" w:cs="Times New Roman"/>
          <w:b/>
          <w:bCs/>
          <w:iCs/>
          <w:sz w:val="32"/>
          <w:szCs w:val="32"/>
          <w:lang w:val="es-ES_tradnl"/>
        </w:rPr>
        <w:t>g</w:t>
      </w:r>
      <w:r w:rsidRPr="0019441F">
        <w:rPr>
          <w:rFonts w:ascii="Times New Roman" w:hAnsi="Times New Roman" w:cs="Times New Roman"/>
          <w:b/>
          <w:bCs/>
          <w:iCs/>
          <w:sz w:val="32"/>
          <w:szCs w:val="32"/>
          <w:lang w:val="es-ES_tradnl"/>
        </w:rPr>
        <w:t xml:space="preserve"> para la marca de calzado Tannino en el consumidor centen</w:t>
      </w:r>
      <w:r w:rsidR="00EC0ECB">
        <w:rPr>
          <w:rFonts w:ascii="Times New Roman" w:hAnsi="Times New Roman" w:cs="Times New Roman"/>
          <w:b/>
          <w:bCs/>
          <w:iCs/>
          <w:sz w:val="32"/>
          <w:szCs w:val="32"/>
          <w:lang w:val="es-ES_tradnl"/>
        </w:rPr>
        <w:t>n</w:t>
      </w:r>
      <w:r w:rsidRPr="0019441F">
        <w:rPr>
          <w:rFonts w:ascii="Times New Roman" w:hAnsi="Times New Roman" w:cs="Times New Roman"/>
          <w:b/>
          <w:bCs/>
          <w:iCs/>
          <w:sz w:val="32"/>
          <w:szCs w:val="32"/>
          <w:lang w:val="es-ES_tradnl"/>
        </w:rPr>
        <w:t>ial</w:t>
      </w:r>
      <w:r w:rsidR="00EC0ECB">
        <w:rPr>
          <w:rFonts w:ascii="Times New Roman" w:hAnsi="Times New Roman" w:cs="Times New Roman"/>
          <w:b/>
          <w:bCs/>
          <w:iCs/>
          <w:sz w:val="32"/>
          <w:szCs w:val="32"/>
          <w:lang w:val="es-ES_tradnl"/>
        </w:rPr>
        <w:t>s</w:t>
      </w:r>
      <w:r w:rsidRPr="0019441F">
        <w:rPr>
          <w:rFonts w:ascii="Times New Roman" w:hAnsi="Times New Roman" w:cs="Times New Roman"/>
          <w:b/>
          <w:bCs/>
          <w:iCs/>
          <w:sz w:val="32"/>
          <w:szCs w:val="32"/>
          <w:lang w:val="es-ES_tradnl"/>
        </w:rPr>
        <w:t xml:space="preserve"> y millen</w:t>
      </w:r>
      <w:r w:rsidR="00EC0ECB">
        <w:rPr>
          <w:rFonts w:ascii="Times New Roman" w:hAnsi="Times New Roman" w:cs="Times New Roman"/>
          <w:b/>
          <w:bCs/>
          <w:iCs/>
          <w:sz w:val="32"/>
          <w:szCs w:val="32"/>
          <w:lang w:val="es-ES_tradnl"/>
        </w:rPr>
        <w:t>n</w:t>
      </w:r>
      <w:r w:rsidRPr="0019441F">
        <w:rPr>
          <w:rFonts w:ascii="Times New Roman" w:hAnsi="Times New Roman" w:cs="Times New Roman"/>
          <w:b/>
          <w:bCs/>
          <w:iCs/>
          <w:sz w:val="32"/>
          <w:szCs w:val="32"/>
          <w:lang w:val="es-ES_tradnl"/>
        </w:rPr>
        <w:t>ial</w:t>
      </w:r>
      <w:r w:rsidR="00EC0ECB">
        <w:rPr>
          <w:rFonts w:ascii="Times New Roman" w:hAnsi="Times New Roman" w:cs="Times New Roman"/>
          <w:b/>
          <w:bCs/>
          <w:iCs/>
          <w:sz w:val="32"/>
          <w:szCs w:val="32"/>
          <w:lang w:val="es-ES_tradnl"/>
        </w:rPr>
        <w:t>s</w:t>
      </w:r>
      <w:r w:rsidRPr="0019441F">
        <w:rPr>
          <w:rFonts w:ascii="Times New Roman" w:hAnsi="Times New Roman" w:cs="Times New Roman"/>
          <w:b/>
          <w:bCs/>
          <w:iCs/>
          <w:sz w:val="32"/>
          <w:szCs w:val="32"/>
          <w:lang w:val="es-ES_tradnl"/>
        </w:rPr>
        <w:t xml:space="preserve"> en Colombia</w:t>
      </w:r>
    </w:p>
    <w:p w14:paraId="0BE67EF7" w14:textId="24A1920A" w:rsidR="00990B8A" w:rsidRDefault="00990B8A" w:rsidP="00990B8A">
      <w:pPr>
        <w:spacing w:line="360" w:lineRule="auto"/>
        <w:jc w:val="center"/>
        <w:rPr>
          <w:rFonts w:ascii="Times New Roman" w:hAnsi="Times New Roman" w:cs="Times New Roman"/>
          <w:b/>
          <w:bCs/>
          <w:iCs/>
          <w:sz w:val="32"/>
          <w:szCs w:val="32"/>
          <w:lang w:val="es-ES_tradnl"/>
        </w:rPr>
      </w:pPr>
    </w:p>
    <w:p w14:paraId="656C47F9" w14:textId="6F50A56B" w:rsidR="00990B8A" w:rsidRDefault="00990B8A" w:rsidP="00990B8A">
      <w:pPr>
        <w:spacing w:line="360" w:lineRule="auto"/>
        <w:jc w:val="center"/>
        <w:rPr>
          <w:rFonts w:ascii="Times New Roman" w:hAnsi="Times New Roman" w:cs="Times New Roman"/>
          <w:b/>
          <w:bCs/>
          <w:iCs/>
          <w:sz w:val="32"/>
          <w:szCs w:val="32"/>
          <w:lang w:val="es-ES_tradnl"/>
        </w:rPr>
      </w:pPr>
    </w:p>
    <w:p w14:paraId="03E6F7D4" w14:textId="77777777" w:rsidR="00111F39" w:rsidRDefault="00111F39" w:rsidP="00990B8A">
      <w:pPr>
        <w:spacing w:line="360" w:lineRule="auto"/>
        <w:jc w:val="center"/>
        <w:rPr>
          <w:rFonts w:ascii="Times New Roman" w:hAnsi="Times New Roman" w:cs="Times New Roman"/>
          <w:b/>
          <w:bCs/>
          <w:iCs/>
          <w:sz w:val="32"/>
          <w:szCs w:val="32"/>
          <w:lang w:val="es-ES_tradnl"/>
        </w:rPr>
      </w:pPr>
    </w:p>
    <w:p w14:paraId="0CE27324" w14:textId="6F2E5552" w:rsidR="00990B8A" w:rsidRDefault="00990B8A" w:rsidP="00B94444">
      <w:pPr>
        <w:jc w:val="center"/>
        <w:rPr>
          <w:rFonts w:ascii="Times New Roman" w:hAnsi="Times New Roman" w:cs="Times New Roman"/>
          <w:b/>
          <w:bCs/>
          <w:sz w:val="32"/>
          <w:szCs w:val="32"/>
          <w:lang w:val="es-AR"/>
        </w:rPr>
      </w:pPr>
      <w:r w:rsidRPr="0019441F">
        <w:rPr>
          <w:rFonts w:ascii="Times New Roman" w:hAnsi="Times New Roman" w:cs="Times New Roman"/>
          <w:b/>
          <w:bCs/>
          <w:sz w:val="32"/>
          <w:szCs w:val="32"/>
          <w:lang w:val="es-AR"/>
        </w:rPr>
        <w:t>Fabrizio Fiorillo</w:t>
      </w:r>
    </w:p>
    <w:p w14:paraId="5F8C1E07" w14:textId="77777777" w:rsidR="00B94444" w:rsidRDefault="00B94444" w:rsidP="00B94444">
      <w:pPr>
        <w:jc w:val="center"/>
        <w:rPr>
          <w:rFonts w:ascii="Times New Roman" w:hAnsi="Times New Roman" w:cs="Times New Roman"/>
          <w:b/>
          <w:bCs/>
          <w:sz w:val="32"/>
          <w:szCs w:val="32"/>
          <w:lang w:val="es-AR"/>
        </w:rPr>
      </w:pPr>
    </w:p>
    <w:p w14:paraId="096DF2A9" w14:textId="5D57F9E7" w:rsidR="00B94444" w:rsidRDefault="00B94444" w:rsidP="00B94444">
      <w:pPr>
        <w:jc w:val="center"/>
        <w:rPr>
          <w:rFonts w:ascii="Times New Roman" w:hAnsi="Times New Roman" w:cs="Times New Roman"/>
          <w:b/>
          <w:bCs/>
          <w:sz w:val="32"/>
          <w:szCs w:val="32"/>
        </w:rPr>
      </w:pPr>
      <w:r w:rsidRPr="0019441F">
        <w:rPr>
          <w:rFonts w:ascii="Times New Roman" w:hAnsi="Times New Roman" w:cs="Times New Roman"/>
          <w:b/>
          <w:bCs/>
          <w:sz w:val="32"/>
          <w:szCs w:val="32"/>
        </w:rPr>
        <w:t>Universidad de Palermo</w:t>
      </w:r>
    </w:p>
    <w:p w14:paraId="131AF959" w14:textId="77777777" w:rsidR="00B94444" w:rsidRPr="0019441F" w:rsidRDefault="00B94444" w:rsidP="00B94444">
      <w:pPr>
        <w:jc w:val="center"/>
        <w:rPr>
          <w:rFonts w:ascii="Times New Roman" w:hAnsi="Times New Roman" w:cs="Times New Roman"/>
          <w:b/>
          <w:bCs/>
          <w:iCs/>
          <w:sz w:val="32"/>
          <w:szCs w:val="32"/>
          <w:lang w:val="es-ES_tradnl"/>
        </w:rPr>
      </w:pPr>
    </w:p>
    <w:p w14:paraId="595A8303" w14:textId="0CDC8A6D" w:rsidR="00940BF1" w:rsidRDefault="00B94444" w:rsidP="00B94444">
      <w:pPr>
        <w:jc w:val="center"/>
        <w:rPr>
          <w:rFonts w:ascii="Times New Roman" w:hAnsi="Times New Roman" w:cs="Times New Roman"/>
          <w:b/>
          <w:bCs/>
          <w:sz w:val="32"/>
          <w:szCs w:val="32"/>
        </w:rPr>
      </w:pPr>
      <w:r w:rsidRPr="0019441F">
        <w:rPr>
          <w:rFonts w:ascii="Times New Roman" w:hAnsi="Times New Roman" w:cs="Times New Roman"/>
          <w:b/>
          <w:bCs/>
          <w:sz w:val="32"/>
          <w:szCs w:val="32"/>
          <w:lang w:val="es-AR"/>
        </w:rPr>
        <w:t>46073</w:t>
      </w:r>
      <w:r>
        <w:rPr>
          <w:rFonts w:ascii="Times New Roman" w:hAnsi="Times New Roman" w:cs="Times New Roman"/>
          <w:b/>
          <w:bCs/>
          <w:sz w:val="32"/>
          <w:szCs w:val="32"/>
          <w:lang w:val="es-AR"/>
        </w:rPr>
        <w:t>: M</w:t>
      </w:r>
      <w:r w:rsidRPr="0019441F">
        <w:rPr>
          <w:rFonts w:ascii="Times New Roman" w:hAnsi="Times New Roman" w:cs="Times New Roman"/>
          <w:b/>
          <w:bCs/>
          <w:sz w:val="32"/>
          <w:szCs w:val="32"/>
        </w:rPr>
        <w:t>áster en Dirección de Empresas</w:t>
      </w:r>
    </w:p>
    <w:p w14:paraId="03B728D4" w14:textId="77777777" w:rsidR="00B94444" w:rsidRDefault="00B94444" w:rsidP="00B94444">
      <w:pPr>
        <w:jc w:val="center"/>
        <w:rPr>
          <w:rFonts w:ascii="Times New Roman" w:hAnsi="Times New Roman" w:cs="Times New Roman"/>
          <w:b/>
          <w:bCs/>
          <w:sz w:val="32"/>
          <w:szCs w:val="32"/>
        </w:rPr>
      </w:pPr>
    </w:p>
    <w:p w14:paraId="608FBDB0" w14:textId="24A60D75" w:rsidR="00B94444" w:rsidRDefault="00B94444" w:rsidP="00B94444">
      <w:pPr>
        <w:jc w:val="center"/>
        <w:rPr>
          <w:rFonts w:ascii="Times New Roman" w:hAnsi="Times New Roman" w:cs="Times New Roman"/>
          <w:b/>
          <w:bCs/>
          <w:sz w:val="32"/>
          <w:szCs w:val="32"/>
        </w:rPr>
      </w:pPr>
      <w:r>
        <w:rPr>
          <w:rFonts w:ascii="Times New Roman" w:hAnsi="Times New Roman" w:cs="Times New Roman"/>
          <w:b/>
          <w:bCs/>
          <w:sz w:val="32"/>
          <w:szCs w:val="32"/>
        </w:rPr>
        <w:t>Jorge Almada</w:t>
      </w:r>
    </w:p>
    <w:p w14:paraId="115EFD13" w14:textId="77777777" w:rsidR="00B94444" w:rsidRDefault="00B94444" w:rsidP="00B94444">
      <w:pPr>
        <w:jc w:val="center"/>
        <w:rPr>
          <w:rFonts w:ascii="Times New Roman" w:hAnsi="Times New Roman" w:cs="Times New Roman"/>
          <w:b/>
          <w:bCs/>
          <w:sz w:val="32"/>
          <w:szCs w:val="32"/>
        </w:rPr>
      </w:pPr>
    </w:p>
    <w:p w14:paraId="79C46FE9" w14:textId="6348BF45" w:rsidR="00B94444" w:rsidRDefault="0014591B" w:rsidP="00B94444">
      <w:pPr>
        <w:jc w:val="center"/>
        <w:rPr>
          <w:rFonts w:ascii="Times New Roman" w:hAnsi="Times New Roman" w:cs="Times New Roman"/>
          <w:b/>
          <w:bCs/>
          <w:sz w:val="32"/>
          <w:szCs w:val="32"/>
        </w:rPr>
      </w:pPr>
      <w:r>
        <w:rPr>
          <w:rFonts w:ascii="Times New Roman" w:hAnsi="Times New Roman" w:cs="Times New Roman"/>
          <w:b/>
          <w:bCs/>
          <w:sz w:val="32"/>
          <w:szCs w:val="32"/>
        </w:rPr>
        <w:t>2</w:t>
      </w:r>
      <w:r w:rsidR="00B94444">
        <w:rPr>
          <w:rFonts w:ascii="Times New Roman" w:hAnsi="Times New Roman" w:cs="Times New Roman"/>
          <w:b/>
          <w:bCs/>
          <w:sz w:val="32"/>
          <w:szCs w:val="32"/>
        </w:rPr>
        <w:t>5 de agosto de 2022</w:t>
      </w:r>
    </w:p>
    <w:p w14:paraId="0369341E" w14:textId="77777777" w:rsidR="00B94444" w:rsidRPr="00990B8A" w:rsidRDefault="00B94444" w:rsidP="00B94444">
      <w:pPr>
        <w:jc w:val="center"/>
        <w:rPr>
          <w:lang w:val="es-ES_tradnl"/>
        </w:rPr>
      </w:pPr>
    </w:p>
    <w:p w14:paraId="21FABD47" w14:textId="47E85913" w:rsidR="00940BF1" w:rsidRDefault="00940BF1">
      <w:pPr>
        <w:rPr>
          <w:lang w:val="es-AR"/>
        </w:rPr>
      </w:pPr>
    </w:p>
    <w:p w14:paraId="37ADFF0D" w14:textId="291E64B3" w:rsidR="008E0301" w:rsidRDefault="008E0301">
      <w:pPr>
        <w:rPr>
          <w:lang w:val="es-AR"/>
        </w:rPr>
      </w:pPr>
    </w:p>
    <w:p w14:paraId="0E09EBBD" w14:textId="2DA57ACB" w:rsidR="008E0301" w:rsidRDefault="008E0301">
      <w:pPr>
        <w:rPr>
          <w:lang w:val="es-AR"/>
        </w:rPr>
      </w:pPr>
    </w:p>
    <w:p w14:paraId="40647C03" w14:textId="69F656C1" w:rsidR="008E0301" w:rsidRDefault="008E0301">
      <w:pPr>
        <w:rPr>
          <w:lang w:val="es-AR"/>
        </w:rPr>
      </w:pPr>
    </w:p>
    <w:p w14:paraId="3CAE9FE7" w14:textId="6D31489E" w:rsidR="00940BF1" w:rsidRPr="00B94444" w:rsidRDefault="00B94444" w:rsidP="00B94444">
      <w:pPr>
        <w:jc w:val="center"/>
        <w:rPr>
          <w:rFonts w:ascii="Times New Roman" w:hAnsi="Times New Roman" w:cs="Times New Roman"/>
          <w:b/>
          <w:bCs/>
          <w:sz w:val="28"/>
          <w:szCs w:val="28"/>
          <w:lang w:val="es-AR"/>
        </w:rPr>
      </w:pPr>
      <w:r w:rsidRPr="00B94444">
        <w:rPr>
          <w:rFonts w:ascii="Times New Roman" w:hAnsi="Times New Roman" w:cs="Times New Roman"/>
          <w:b/>
          <w:bCs/>
          <w:sz w:val="28"/>
          <w:szCs w:val="28"/>
          <w:lang w:val="es-AR"/>
        </w:rPr>
        <w:lastRenderedPageBreak/>
        <w:t>INDICE</w:t>
      </w:r>
    </w:p>
    <w:sdt>
      <w:sdtPr>
        <w:rPr>
          <w:rFonts w:asciiTheme="minorHAnsi" w:eastAsiaTheme="minorHAnsi" w:hAnsiTheme="minorHAnsi" w:cstheme="minorBidi"/>
          <w:color w:val="auto"/>
          <w:sz w:val="22"/>
          <w:szCs w:val="22"/>
          <w:lang w:val="es-ES" w:eastAsia="en-US"/>
        </w:rPr>
        <w:id w:val="200058383"/>
        <w:docPartObj>
          <w:docPartGallery w:val="Table of Contents"/>
          <w:docPartUnique/>
        </w:docPartObj>
      </w:sdtPr>
      <w:sdtEndPr>
        <w:rPr>
          <w:b/>
          <w:bCs/>
        </w:rPr>
      </w:sdtEndPr>
      <w:sdtContent>
        <w:p w14:paraId="4FC0698E" w14:textId="12B6A479" w:rsidR="00AE284A" w:rsidRDefault="00AE284A">
          <w:pPr>
            <w:pStyle w:val="TtulodeTDC"/>
          </w:pPr>
        </w:p>
        <w:p w14:paraId="14333271" w14:textId="6010B541" w:rsidR="00917A5F" w:rsidRDefault="00AE284A">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r>
            <w:fldChar w:fldCharType="begin"/>
          </w:r>
          <w:r>
            <w:instrText xml:space="preserve"> TOC \o "1-3" \h \z \u </w:instrText>
          </w:r>
          <w:r>
            <w:fldChar w:fldCharType="separate"/>
          </w:r>
          <w:hyperlink w:anchor="_Toc109399707" w:history="1">
            <w:r w:rsidR="00917A5F" w:rsidRPr="000338B1">
              <w:rPr>
                <w:rStyle w:val="Hipervnculo"/>
                <w:rFonts w:ascii="Times New Roman" w:hAnsi="Times New Roman" w:cs="Times New Roman"/>
                <w:noProof/>
              </w:rPr>
              <w:t>1.</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MARCO TEÓRICO</w:t>
            </w:r>
            <w:r w:rsidR="00917A5F">
              <w:rPr>
                <w:noProof/>
                <w:webHidden/>
              </w:rPr>
              <w:tab/>
            </w:r>
            <w:r w:rsidR="00917A5F">
              <w:rPr>
                <w:noProof/>
                <w:webHidden/>
              </w:rPr>
              <w:fldChar w:fldCharType="begin"/>
            </w:r>
            <w:r w:rsidR="00917A5F">
              <w:rPr>
                <w:noProof/>
                <w:webHidden/>
              </w:rPr>
              <w:instrText xml:space="preserve"> PAGEREF _Toc109399707 \h </w:instrText>
            </w:r>
            <w:r w:rsidR="00917A5F">
              <w:rPr>
                <w:noProof/>
                <w:webHidden/>
              </w:rPr>
            </w:r>
            <w:r w:rsidR="00917A5F">
              <w:rPr>
                <w:noProof/>
                <w:webHidden/>
              </w:rPr>
              <w:fldChar w:fldCharType="separate"/>
            </w:r>
            <w:r w:rsidR="00F5495D">
              <w:rPr>
                <w:noProof/>
                <w:webHidden/>
              </w:rPr>
              <w:t>15</w:t>
            </w:r>
            <w:r w:rsidR="00917A5F">
              <w:rPr>
                <w:noProof/>
                <w:webHidden/>
              </w:rPr>
              <w:fldChar w:fldCharType="end"/>
            </w:r>
          </w:hyperlink>
        </w:p>
        <w:p w14:paraId="0B22DC44" w14:textId="6DA91879"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08" w:history="1">
            <w:r w:rsidR="00917A5F" w:rsidRPr="000338B1">
              <w:rPr>
                <w:rStyle w:val="Hipervnculo"/>
                <w:rFonts w:ascii="Times New Roman" w:hAnsi="Times New Roman" w:cs="Times New Roman"/>
                <w:noProof/>
              </w:rPr>
              <w:t>1.1.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¿Qué es el Marketing?</w:t>
            </w:r>
            <w:r w:rsidR="00917A5F">
              <w:rPr>
                <w:noProof/>
                <w:webHidden/>
              </w:rPr>
              <w:tab/>
            </w:r>
            <w:r w:rsidR="00917A5F">
              <w:rPr>
                <w:noProof/>
                <w:webHidden/>
              </w:rPr>
              <w:fldChar w:fldCharType="begin"/>
            </w:r>
            <w:r w:rsidR="00917A5F">
              <w:rPr>
                <w:noProof/>
                <w:webHidden/>
              </w:rPr>
              <w:instrText xml:space="preserve"> PAGEREF _Toc109399708 \h </w:instrText>
            </w:r>
            <w:r w:rsidR="00917A5F">
              <w:rPr>
                <w:noProof/>
                <w:webHidden/>
              </w:rPr>
            </w:r>
            <w:r w:rsidR="00917A5F">
              <w:rPr>
                <w:noProof/>
                <w:webHidden/>
              </w:rPr>
              <w:fldChar w:fldCharType="separate"/>
            </w:r>
            <w:r w:rsidR="00F5495D">
              <w:rPr>
                <w:noProof/>
                <w:webHidden/>
              </w:rPr>
              <w:t>15</w:t>
            </w:r>
            <w:r w:rsidR="00917A5F">
              <w:rPr>
                <w:noProof/>
                <w:webHidden/>
              </w:rPr>
              <w:fldChar w:fldCharType="end"/>
            </w:r>
          </w:hyperlink>
        </w:p>
        <w:p w14:paraId="5368CD8E" w14:textId="21ACF449"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09" w:history="1">
            <w:r w:rsidR="00917A5F" w:rsidRPr="000338B1">
              <w:rPr>
                <w:rStyle w:val="Hipervnculo"/>
                <w:rFonts w:ascii="Times New Roman" w:hAnsi="Times New Roman" w:cs="Times New Roman"/>
                <w:noProof/>
              </w:rPr>
              <w:t>1.2.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¿Qué es un plan de marketing?</w:t>
            </w:r>
            <w:r w:rsidR="00917A5F">
              <w:rPr>
                <w:noProof/>
                <w:webHidden/>
              </w:rPr>
              <w:tab/>
            </w:r>
            <w:r w:rsidR="00917A5F">
              <w:rPr>
                <w:noProof/>
                <w:webHidden/>
              </w:rPr>
              <w:fldChar w:fldCharType="begin"/>
            </w:r>
            <w:r w:rsidR="00917A5F">
              <w:rPr>
                <w:noProof/>
                <w:webHidden/>
              </w:rPr>
              <w:instrText xml:space="preserve"> PAGEREF _Toc109399709 \h </w:instrText>
            </w:r>
            <w:r w:rsidR="00917A5F">
              <w:rPr>
                <w:noProof/>
                <w:webHidden/>
              </w:rPr>
            </w:r>
            <w:r w:rsidR="00917A5F">
              <w:rPr>
                <w:noProof/>
                <w:webHidden/>
              </w:rPr>
              <w:fldChar w:fldCharType="separate"/>
            </w:r>
            <w:r w:rsidR="00F5495D">
              <w:rPr>
                <w:noProof/>
                <w:webHidden/>
              </w:rPr>
              <w:t>16</w:t>
            </w:r>
            <w:r w:rsidR="00917A5F">
              <w:rPr>
                <w:noProof/>
                <w:webHidden/>
              </w:rPr>
              <w:fldChar w:fldCharType="end"/>
            </w:r>
          </w:hyperlink>
        </w:p>
        <w:p w14:paraId="76A2AAE8" w14:textId="2672604C"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0" w:history="1">
            <w:r w:rsidR="00917A5F" w:rsidRPr="000338B1">
              <w:rPr>
                <w:rStyle w:val="Hipervnculo"/>
                <w:rFonts w:ascii="Times New Roman" w:hAnsi="Times New Roman" w:cs="Times New Roman"/>
                <w:noProof/>
              </w:rPr>
              <w:t>1.3.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Historia del calzado</w:t>
            </w:r>
            <w:r w:rsidR="00917A5F">
              <w:rPr>
                <w:noProof/>
                <w:webHidden/>
              </w:rPr>
              <w:tab/>
            </w:r>
            <w:r w:rsidR="00917A5F">
              <w:rPr>
                <w:noProof/>
                <w:webHidden/>
              </w:rPr>
              <w:fldChar w:fldCharType="begin"/>
            </w:r>
            <w:r w:rsidR="00917A5F">
              <w:rPr>
                <w:noProof/>
                <w:webHidden/>
              </w:rPr>
              <w:instrText xml:space="preserve"> PAGEREF _Toc109399710 \h </w:instrText>
            </w:r>
            <w:r w:rsidR="00917A5F">
              <w:rPr>
                <w:noProof/>
                <w:webHidden/>
              </w:rPr>
            </w:r>
            <w:r w:rsidR="00917A5F">
              <w:rPr>
                <w:noProof/>
                <w:webHidden/>
              </w:rPr>
              <w:fldChar w:fldCharType="separate"/>
            </w:r>
            <w:r w:rsidR="00F5495D">
              <w:rPr>
                <w:noProof/>
                <w:webHidden/>
              </w:rPr>
              <w:t>18</w:t>
            </w:r>
            <w:r w:rsidR="00917A5F">
              <w:rPr>
                <w:noProof/>
                <w:webHidden/>
              </w:rPr>
              <w:fldChar w:fldCharType="end"/>
            </w:r>
          </w:hyperlink>
        </w:p>
        <w:p w14:paraId="59837CD1" w14:textId="628CB878"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1" w:history="1">
            <w:r w:rsidR="00917A5F" w:rsidRPr="000338B1">
              <w:rPr>
                <w:rStyle w:val="Hipervnculo"/>
                <w:rFonts w:ascii="Times New Roman" w:hAnsi="Times New Roman" w:cs="Times New Roman"/>
                <w:noProof/>
              </w:rPr>
              <w:t>1.4.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Historia del calzado en Colombia</w:t>
            </w:r>
            <w:r w:rsidR="00917A5F">
              <w:rPr>
                <w:noProof/>
                <w:webHidden/>
              </w:rPr>
              <w:tab/>
            </w:r>
            <w:r w:rsidR="00917A5F">
              <w:rPr>
                <w:noProof/>
                <w:webHidden/>
              </w:rPr>
              <w:fldChar w:fldCharType="begin"/>
            </w:r>
            <w:r w:rsidR="00917A5F">
              <w:rPr>
                <w:noProof/>
                <w:webHidden/>
              </w:rPr>
              <w:instrText xml:space="preserve"> PAGEREF _Toc109399711 \h </w:instrText>
            </w:r>
            <w:r w:rsidR="00917A5F">
              <w:rPr>
                <w:noProof/>
                <w:webHidden/>
              </w:rPr>
            </w:r>
            <w:r w:rsidR="00917A5F">
              <w:rPr>
                <w:noProof/>
                <w:webHidden/>
              </w:rPr>
              <w:fldChar w:fldCharType="separate"/>
            </w:r>
            <w:r w:rsidR="00F5495D">
              <w:rPr>
                <w:noProof/>
                <w:webHidden/>
              </w:rPr>
              <w:t>18</w:t>
            </w:r>
            <w:r w:rsidR="00917A5F">
              <w:rPr>
                <w:noProof/>
                <w:webHidden/>
              </w:rPr>
              <w:fldChar w:fldCharType="end"/>
            </w:r>
          </w:hyperlink>
        </w:p>
        <w:p w14:paraId="2458458E" w14:textId="7B34A18A"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2" w:history="1">
            <w:r w:rsidR="00917A5F" w:rsidRPr="000338B1">
              <w:rPr>
                <w:rStyle w:val="Hipervnculo"/>
                <w:rFonts w:ascii="Times New Roman" w:hAnsi="Times New Roman" w:cs="Times New Roman"/>
                <w:noProof/>
              </w:rPr>
              <w:t>1.5.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Marketing del calzado</w:t>
            </w:r>
            <w:r w:rsidR="00917A5F">
              <w:rPr>
                <w:noProof/>
                <w:webHidden/>
              </w:rPr>
              <w:tab/>
            </w:r>
            <w:r w:rsidR="00917A5F">
              <w:rPr>
                <w:noProof/>
                <w:webHidden/>
              </w:rPr>
              <w:fldChar w:fldCharType="begin"/>
            </w:r>
            <w:r w:rsidR="00917A5F">
              <w:rPr>
                <w:noProof/>
                <w:webHidden/>
              </w:rPr>
              <w:instrText xml:space="preserve"> PAGEREF _Toc109399712 \h </w:instrText>
            </w:r>
            <w:r w:rsidR="00917A5F">
              <w:rPr>
                <w:noProof/>
                <w:webHidden/>
              </w:rPr>
            </w:r>
            <w:r w:rsidR="00917A5F">
              <w:rPr>
                <w:noProof/>
                <w:webHidden/>
              </w:rPr>
              <w:fldChar w:fldCharType="separate"/>
            </w:r>
            <w:r w:rsidR="00F5495D">
              <w:rPr>
                <w:noProof/>
                <w:webHidden/>
              </w:rPr>
              <w:t>19</w:t>
            </w:r>
            <w:r w:rsidR="00917A5F">
              <w:rPr>
                <w:noProof/>
                <w:webHidden/>
              </w:rPr>
              <w:fldChar w:fldCharType="end"/>
            </w:r>
          </w:hyperlink>
        </w:p>
        <w:p w14:paraId="69711414" w14:textId="03B89FCE" w:rsidR="00917A5F" w:rsidRDefault="00F36AE9">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hyperlink w:anchor="_Toc109399713" w:history="1">
            <w:r w:rsidR="00917A5F" w:rsidRPr="000338B1">
              <w:rPr>
                <w:rStyle w:val="Hipervnculo"/>
                <w:rFonts w:ascii="Times New Roman" w:hAnsi="Times New Roman" w:cs="Times New Roman"/>
                <w:noProof/>
              </w:rPr>
              <w:t>2.</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ANÁLISIS ESTRATÉGICO</w:t>
            </w:r>
            <w:r w:rsidR="00917A5F">
              <w:rPr>
                <w:noProof/>
                <w:webHidden/>
              </w:rPr>
              <w:tab/>
            </w:r>
            <w:r w:rsidR="00917A5F">
              <w:rPr>
                <w:noProof/>
                <w:webHidden/>
              </w:rPr>
              <w:fldChar w:fldCharType="begin"/>
            </w:r>
            <w:r w:rsidR="00917A5F">
              <w:rPr>
                <w:noProof/>
                <w:webHidden/>
              </w:rPr>
              <w:instrText xml:space="preserve"> PAGEREF _Toc109399713 \h </w:instrText>
            </w:r>
            <w:r w:rsidR="00917A5F">
              <w:rPr>
                <w:noProof/>
                <w:webHidden/>
              </w:rPr>
            </w:r>
            <w:r w:rsidR="00917A5F">
              <w:rPr>
                <w:noProof/>
                <w:webHidden/>
              </w:rPr>
              <w:fldChar w:fldCharType="separate"/>
            </w:r>
            <w:r w:rsidR="00F5495D">
              <w:rPr>
                <w:noProof/>
                <w:webHidden/>
              </w:rPr>
              <w:t>21</w:t>
            </w:r>
            <w:r w:rsidR="00917A5F">
              <w:rPr>
                <w:noProof/>
                <w:webHidden/>
              </w:rPr>
              <w:fldChar w:fldCharType="end"/>
            </w:r>
          </w:hyperlink>
        </w:p>
        <w:p w14:paraId="321C25A6" w14:textId="26932451"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4" w:history="1">
            <w:r w:rsidR="00917A5F" w:rsidRPr="000338B1">
              <w:rPr>
                <w:rStyle w:val="Hipervnculo"/>
                <w:rFonts w:ascii="Times New Roman" w:hAnsi="Times New Roman" w:cs="Times New Roman"/>
                <w:noProof/>
              </w:rPr>
              <w:t>2.1.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Contexto</w:t>
            </w:r>
            <w:r w:rsidR="00917A5F">
              <w:rPr>
                <w:noProof/>
                <w:webHidden/>
              </w:rPr>
              <w:tab/>
            </w:r>
            <w:r w:rsidR="00917A5F">
              <w:rPr>
                <w:noProof/>
                <w:webHidden/>
              </w:rPr>
              <w:fldChar w:fldCharType="begin"/>
            </w:r>
            <w:r w:rsidR="00917A5F">
              <w:rPr>
                <w:noProof/>
                <w:webHidden/>
              </w:rPr>
              <w:instrText xml:space="preserve"> PAGEREF _Toc109399714 \h </w:instrText>
            </w:r>
            <w:r w:rsidR="00917A5F">
              <w:rPr>
                <w:noProof/>
                <w:webHidden/>
              </w:rPr>
            </w:r>
            <w:r w:rsidR="00917A5F">
              <w:rPr>
                <w:noProof/>
                <w:webHidden/>
              </w:rPr>
              <w:fldChar w:fldCharType="separate"/>
            </w:r>
            <w:r w:rsidR="00F5495D">
              <w:rPr>
                <w:noProof/>
                <w:webHidden/>
              </w:rPr>
              <w:t>21</w:t>
            </w:r>
            <w:r w:rsidR="00917A5F">
              <w:rPr>
                <w:noProof/>
                <w:webHidden/>
              </w:rPr>
              <w:fldChar w:fldCharType="end"/>
            </w:r>
          </w:hyperlink>
        </w:p>
        <w:p w14:paraId="7CDD17BC" w14:textId="0FB72467"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5" w:history="1">
            <w:r w:rsidR="00917A5F" w:rsidRPr="000338B1">
              <w:rPr>
                <w:rStyle w:val="Hipervnculo"/>
                <w:noProof/>
              </w:rPr>
              <w:t>2.2.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Análisis de la marca y el sector</w:t>
            </w:r>
            <w:r w:rsidR="00917A5F">
              <w:rPr>
                <w:noProof/>
                <w:webHidden/>
              </w:rPr>
              <w:tab/>
            </w:r>
            <w:r w:rsidR="00917A5F">
              <w:rPr>
                <w:noProof/>
                <w:webHidden/>
              </w:rPr>
              <w:fldChar w:fldCharType="begin"/>
            </w:r>
            <w:r w:rsidR="00917A5F">
              <w:rPr>
                <w:noProof/>
                <w:webHidden/>
              </w:rPr>
              <w:instrText xml:space="preserve"> PAGEREF _Toc109399715 \h </w:instrText>
            </w:r>
            <w:r w:rsidR="00917A5F">
              <w:rPr>
                <w:noProof/>
                <w:webHidden/>
              </w:rPr>
            </w:r>
            <w:r w:rsidR="00917A5F">
              <w:rPr>
                <w:noProof/>
                <w:webHidden/>
              </w:rPr>
              <w:fldChar w:fldCharType="separate"/>
            </w:r>
            <w:r w:rsidR="00F5495D">
              <w:rPr>
                <w:noProof/>
                <w:webHidden/>
              </w:rPr>
              <w:t>22</w:t>
            </w:r>
            <w:r w:rsidR="00917A5F">
              <w:rPr>
                <w:noProof/>
                <w:webHidden/>
              </w:rPr>
              <w:fldChar w:fldCharType="end"/>
            </w:r>
          </w:hyperlink>
        </w:p>
        <w:p w14:paraId="48E47D9C" w14:textId="2C1323EE"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6" w:history="1">
            <w:r w:rsidR="00917A5F" w:rsidRPr="000338B1">
              <w:rPr>
                <w:rStyle w:val="Hipervnculo"/>
                <w:rFonts w:ascii="Times New Roman" w:hAnsi="Times New Roman" w:cs="Times New Roman"/>
                <w:noProof/>
              </w:rPr>
              <w:t>2.3.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Análisis de la competencia</w:t>
            </w:r>
            <w:r w:rsidR="00917A5F">
              <w:rPr>
                <w:noProof/>
                <w:webHidden/>
              </w:rPr>
              <w:tab/>
            </w:r>
            <w:r w:rsidR="00917A5F">
              <w:rPr>
                <w:noProof/>
                <w:webHidden/>
              </w:rPr>
              <w:fldChar w:fldCharType="begin"/>
            </w:r>
            <w:r w:rsidR="00917A5F">
              <w:rPr>
                <w:noProof/>
                <w:webHidden/>
              </w:rPr>
              <w:instrText xml:space="preserve"> PAGEREF _Toc109399716 \h </w:instrText>
            </w:r>
            <w:r w:rsidR="00917A5F">
              <w:rPr>
                <w:noProof/>
                <w:webHidden/>
              </w:rPr>
            </w:r>
            <w:r w:rsidR="00917A5F">
              <w:rPr>
                <w:noProof/>
                <w:webHidden/>
              </w:rPr>
              <w:fldChar w:fldCharType="separate"/>
            </w:r>
            <w:r w:rsidR="00F5495D">
              <w:rPr>
                <w:noProof/>
                <w:webHidden/>
              </w:rPr>
              <w:t>27</w:t>
            </w:r>
            <w:r w:rsidR="00917A5F">
              <w:rPr>
                <w:noProof/>
                <w:webHidden/>
              </w:rPr>
              <w:fldChar w:fldCharType="end"/>
            </w:r>
          </w:hyperlink>
        </w:p>
        <w:p w14:paraId="00B39C52" w14:textId="2339DD0A"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7" w:history="1">
            <w:r w:rsidR="00917A5F" w:rsidRPr="000338B1">
              <w:rPr>
                <w:rStyle w:val="Hipervnculo"/>
                <w:rFonts w:ascii="Times New Roman" w:hAnsi="Times New Roman" w:cs="Times New Roman"/>
                <w:noProof/>
              </w:rPr>
              <w:t>2.4.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Ventas marca Tannino al año 2021</w:t>
            </w:r>
            <w:r w:rsidR="00917A5F">
              <w:rPr>
                <w:noProof/>
                <w:webHidden/>
              </w:rPr>
              <w:tab/>
            </w:r>
            <w:r w:rsidR="00917A5F">
              <w:rPr>
                <w:noProof/>
                <w:webHidden/>
              </w:rPr>
              <w:fldChar w:fldCharType="begin"/>
            </w:r>
            <w:r w:rsidR="00917A5F">
              <w:rPr>
                <w:noProof/>
                <w:webHidden/>
              </w:rPr>
              <w:instrText xml:space="preserve"> PAGEREF _Toc109399717 \h </w:instrText>
            </w:r>
            <w:r w:rsidR="00917A5F">
              <w:rPr>
                <w:noProof/>
                <w:webHidden/>
              </w:rPr>
            </w:r>
            <w:r w:rsidR="00917A5F">
              <w:rPr>
                <w:noProof/>
                <w:webHidden/>
              </w:rPr>
              <w:fldChar w:fldCharType="separate"/>
            </w:r>
            <w:r w:rsidR="00F5495D">
              <w:rPr>
                <w:noProof/>
                <w:webHidden/>
              </w:rPr>
              <w:t>28</w:t>
            </w:r>
            <w:r w:rsidR="00917A5F">
              <w:rPr>
                <w:noProof/>
                <w:webHidden/>
              </w:rPr>
              <w:fldChar w:fldCharType="end"/>
            </w:r>
          </w:hyperlink>
        </w:p>
        <w:p w14:paraId="0580B6AE" w14:textId="0C1EE3ED"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8" w:history="1">
            <w:r w:rsidR="00917A5F" w:rsidRPr="000338B1">
              <w:rPr>
                <w:rStyle w:val="Hipervnculo"/>
                <w:rFonts w:ascii="Times New Roman" w:hAnsi="Times New Roman" w:cs="Times New Roman"/>
                <w:noProof/>
              </w:rPr>
              <w:t>2.5.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Matriz DOFA</w:t>
            </w:r>
            <w:r w:rsidR="00917A5F">
              <w:rPr>
                <w:noProof/>
                <w:webHidden/>
              </w:rPr>
              <w:tab/>
            </w:r>
            <w:r w:rsidR="00917A5F">
              <w:rPr>
                <w:noProof/>
                <w:webHidden/>
              </w:rPr>
              <w:fldChar w:fldCharType="begin"/>
            </w:r>
            <w:r w:rsidR="00917A5F">
              <w:rPr>
                <w:noProof/>
                <w:webHidden/>
              </w:rPr>
              <w:instrText xml:space="preserve"> PAGEREF _Toc109399718 \h </w:instrText>
            </w:r>
            <w:r w:rsidR="00917A5F">
              <w:rPr>
                <w:noProof/>
                <w:webHidden/>
              </w:rPr>
            </w:r>
            <w:r w:rsidR="00917A5F">
              <w:rPr>
                <w:noProof/>
                <w:webHidden/>
              </w:rPr>
              <w:fldChar w:fldCharType="separate"/>
            </w:r>
            <w:r w:rsidR="00F5495D">
              <w:rPr>
                <w:noProof/>
                <w:webHidden/>
              </w:rPr>
              <w:t>29</w:t>
            </w:r>
            <w:r w:rsidR="00917A5F">
              <w:rPr>
                <w:noProof/>
                <w:webHidden/>
              </w:rPr>
              <w:fldChar w:fldCharType="end"/>
            </w:r>
          </w:hyperlink>
        </w:p>
        <w:p w14:paraId="35ECF03A" w14:textId="201DD4FF"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19" w:history="1">
            <w:r w:rsidR="00917A5F" w:rsidRPr="000338B1">
              <w:rPr>
                <w:rStyle w:val="Hipervnculo"/>
                <w:rFonts w:ascii="Times New Roman" w:hAnsi="Times New Roman" w:cs="Times New Roman"/>
                <w:noProof/>
              </w:rPr>
              <w:t>2.6.</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Análisis Macroeconómico</w:t>
            </w:r>
            <w:r w:rsidR="00917A5F">
              <w:rPr>
                <w:noProof/>
                <w:webHidden/>
              </w:rPr>
              <w:tab/>
            </w:r>
            <w:r w:rsidR="00917A5F">
              <w:rPr>
                <w:noProof/>
                <w:webHidden/>
              </w:rPr>
              <w:fldChar w:fldCharType="begin"/>
            </w:r>
            <w:r w:rsidR="00917A5F">
              <w:rPr>
                <w:noProof/>
                <w:webHidden/>
              </w:rPr>
              <w:instrText xml:space="preserve"> PAGEREF _Toc109399719 \h </w:instrText>
            </w:r>
            <w:r w:rsidR="00917A5F">
              <w:rPr>
                <w:noProof/>
                <w:webHidden/>
              </w:rPr>
            </w:r>
            <w:r w:rsidR="00917A5F">
              <w:rPr>
                <w:noProof/>
                <w:webHidden/>
              </w:rPr>
              <w:fldChar w:fldCharType="separate"/>
            </w:r>
            <w:r w:rsidR="00F5495D">
              <w:rPr>
                <w:noProof/>
                <w:webHidden/>
              </w:rPr>
              <w:t>30</w:t>
            </w:r>
            <w:r w:rsidR="00917A5F">
              <w:rPr>
                <w:noProof/>
                <w:webHidden/>
              </w:rPr>
              <w:fldChar w:fldCharType="end"/>
            </w:r>
          </w:hyperlink>
        </w:p>
        <w:p w14:paraId="5DC8BD30" w14:textId="31910422" w:rsidR="00917A5F" w:rsidRDefault="00F36AE9">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hyperlink w:anchor="_Toc109399720" w:history="1">
            <w:r w:rsidR="00917A5F" w:rsidRPr="000338B1">
              <w:rPr>
                <w:rStyle w:val="Hipervnculo"/>
                <w:rFonts w:ascii="Times New Roman" w:hAnsi="Times New Roman" w:cs="Times New Roman"/>
                <w:noProof/>
              </w:rPr>
              <w:t>3.</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INVESTIGACIÓN DE MERCADO</w:t>
            </w:r>
            <w:r w:rsidR="00917A5F">
              <w:rPr>
                <w:noProof/>
                <w:webHidden/>
              </w:rPr>
              <w:tab/>
            </w:r>
            <w:r w:rsidR="00917A5F">
              <w:rPr>
                <w:noProof/>
                <w:webHidden/>
              </w:rPr>
              <w:fldChar w:fldCharType="begin"/>
            </w:r>
            <w:r w:rsidR="00917A5F">
              <w:rPr>
                <w:noProof/>
                <w:webHidden/>
              </w:rPr>
              <w:instrText xml:space="preserve"> PAGEREF _Toc109399720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790ECC66" w14:textId="061EDA86"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1" w:history="1">
            <w:r w:rsidR="00917A5F" w:rsidRPr="000338B1">
              <w:rPr>
                <w:rStyle w:val="Hipervnculo"/>
                <w:rFonts w:ascii="Times New Roman" w:hAnsi="Times New Roman" w:cs="Times New Roman"/>
                <w:noProof/>
              </w:rPr>
              <w:t>3.1.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Población y muestra</w:t>
            </w:r>
            <w:r w:rsidR="00917A5F">
              <w:rPr>
                <w:noProof/>
                <w:webHidden/>
              </w:rPr>
              <w:tab/>
            </w:r>
            <w:r w:rsidR="00917A5F">
              <w:rPr>
                <w:noProof/>
                <w:webHidden/>
              </w:rPr>
              <w:fldChar w:fldCharType="begin"/>
            </w:r>
            <w:r w:rsidR="00917A5F">
              <w:rPr>
                <w:noProof/>
                <w:webHidden/>
              </w:rPr>
              <w:instrText xml:space="preserve"> PAGEREF _Toc109399721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47C46FD2" w14:textId="262AF62B"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22" w:history="1">
            <w:r w:rsidR="00917A5F" w:rsidRPr="000338B1">
              <w:rPr>
                <w:rStyle w:val="Hipervnculo"/>
                <w:rFonts w:ascii="Times New Roman" w:hAnsi="Times New Roman" w:cs="Times New Roman"/>
                <w:noProof/>
              </w:rPr>
              <w:t>3.1.1.</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Población</w:t>
            </w:r>
            <w:r w:rsidR="00917A5F">
              <w:rPr>
                <w:noProof/>
                <w:webHidden/>
              </w:rPr>
              <w:tab/>
            </w:r>
            <w:r w:rsidR="00917A5F">
              <w:rPr>
                <w:noProof/>
                <w:webHidden/>
              </w:rPr>
              <w:fldChar w:fldCharType="begin"/>
            </w:r>
            <w:r w:rsidR="00917A5F">
              <w:rPr>
                <w:noProof/>
                <w:webHidden/>
              </w:rPr>
              <w:instrText xml:space="preserve"> PAGEREF _Toc109399722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5602B46A" w14:textId="424ABAEB"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23" w:history="1">
            <w:r w:rsidR="00917A5F" w:rsidRPr="000338B1">
              <w:rPr>
                <w:rStyle w:val="Hipervnculo"/>
                <w:rFonts w:ascii="Times New Roman" w:hAnsi="Times New Roman" w:cs="Times New Roman"/>
                <w:noProof/>
                <w:lang w:val="es-MX"/>
              </w:rPr>
              <w:t>3.1.2.</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Muestra</w:t>
            </w:r>
            <w:r w:rsidR="00917A5F">
              <w:rPr>
                <w:noProof/>
                <w:webHidden/>
              </w:rPr>
              <w:tab/>
            </w:r>
            <w:r w:rsidR="00917A5F">
              <w:rPr>
                <w:noProof/>
                <w:webHidden/>
              </w:rPr>
              <w:fldChar w:fldCharType="begin"/>
            </w:r>
            <w:r w:rsidR="00917A5F">
              <w:rPr>
                <w:noProof/>
                <w:webHidden/>
              </w:rPr>
              <w:instrText xml:space="preserve"> PAGEREF _Toc109399723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40D01A47" w14:textId="2ADCD742"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4" w:history="1">
            <w:r w:rsidR="00917A5F" w:rsidRPr="000338B1">
              <w:rPr>
                <w:rStyle w:val="Hipervnculo"/>
                <w:rFonts w:ascii="Times New Roman" w:hAnsi="Times New Roman" w:cs="Times New Roman"/>
                <w:noProof/>
              </w:rPr>
              <w:t>3.2.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Técnicas de selección del muestreo</w:t>
            </w:r>
            <w:r w:rsidR="00917A5F">
              <w:rPr>
                <w:noProof/>
                <w:webHidden/>
              </w:rPr>
              <w:tab/>
            </w:r>
            <w:r w:rsidR="00917A5F">
              <w:rPr>
                <w:noProof/>
                <w:webHidden/>
              </w:rPr>
              <w:fldChar w:fldCharType="begin"/>
            </w:r>
            <w:r w:rsidR="00917A5F">
              <w:rPr>
                <w:noProof/>
                <w:webHidden/>
              </w:rPr>
              <w:instrText xml:space="preserve"> PAGEREF _Toc109399724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0A8CF27C" w14:textId="05075BFE"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5" w:history="1">
            <w:r w:rsidR="00917A5F" w:rsidRPr="000338B1">
              <w:rPr>
                <w:rStyle w:val="Hipervnculo"/>
                <w:rFonts w:ascii="Times New Roman" w:hAnsi="Times New Roman" w:cs="Times New Roman"/>
                <w:noProof/>
              </w:rPr>
              <w:t>3.3.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Variables de inclusión y exclusión</w:t>
            </w:r>
            <w:r w:rsidR="00917A5F">
              <w:rPr>
                <w:noProof/>
                <w:webHidden/>
              </w:rPr>
              <w:tab/>
            </w:r>
            <w:r w:rsidR="00917A5F">
              <w:rPr>
                <w:noProof/>
                <w:webHidden/>
              </w:rPr>
              <w:fldChar w:fldCharType="begin"/>
            </w:r>
            <w:r w:rsidR="00917A5F">
              <w:rPr>
                <w:noProof/>
                <w:webHidden/>
              </w:rPr>
              <w:instrText xml:space="preserve"> PAGEREF _Toc109399725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5C3F269C" w14:textId="7018EF8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6" w:history="1">
            <w:r w:rsidR="00917A5F" w:rsidRPr="000338B1">
              <w:rPr>
                <w:rStyle w:val="Hipervnculo"/>
                <w:rFonts w:ascii="Times New Roman" w:hAnsi="Times New Roman" w:cs="Times New Roman"/>
                <w:noProof/>
              </w:rPr>
              <w:t>3.4.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Fuentes de información</w:t>
            </w:r>
            <w:r w:rsidR="00917A5F">
              <w:rPr>
                <w:noProof/>
                <w:webHidden/>
              </w:rPr>
              <w:tab/>
            </w:r>
            <w:r w:rsidR="00917A5F">
              <w:rPr>
                <w:noProof/>
                <w:webHidden/>
              </w:rPr>
              <w:fldChar w:fldCharType="begin"/>
            </w:r>
            <w:r w:rsidR="00917A5F">
              <w:rPr>
                <w:noProof/>
                <w:webHidden/>
              </w:rPr>
              <w:instrText xml:space="preserve"> PAGEREF _Toc109399726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7DB904E9" w14:textId="34A2B384"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7" w:history="1">
            <w:r w:rsidR="00917A5F" w:rsidRPr="000338B1">
              <w:rPr>
                <w:rStyle w:val="Hipervnculo"/>
                <w:rFonts w:ascii="Times New Roman" w:hAnsi="Times New Roman" w:cs="Times New Roman"/>
                <w:noProof/>
              </w:rPr>
              <w:t>3.5.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Técnicas de recolección de información</w:t>
            </w:r>
            <w:r w:rsidR="00917A5F">
              <w:rPr>
                <w:noProof/>
                <w:webHidden/>
              </w:rPr>
              <w:tab/>
            </w:r>
            <w:r w:rsidR="00917A5F">
              <w:rPr>
                <w:noProof/>
                <w:webHidden/>
              </w:rPr>
              <w:fldChar w:fldCharType="begin"/>
            </w:r>
            <w:r w:rsidR="00917A5F">
              <w:rPr>
                <w:noProof/>
                <w:webHidden/>
              </w:rPr>
              <w:instrText xml:space="preserve"> PAGEREF _Toc109399727 \h </w:instrText>
            </w:r>
            <w:r w:rsidR="00917A5F">
              <w:rPr>
                <w:noProof/>
                <w:webHidden/>
              </w:rPr>
            </w:r>
            <w:r w:rsidR="00917A5F">
              <w:rPr>
                <w:noProof/>
                <w:webHidden/>
              </w:rPr>
              <w:fldChar w:fldCharType="separate"/>
            </w:r>
            <w:r w:rsidR="00F5495D">
              <w:rPr>
                <w:noProof/>
                <w:webHidden/>
              </w:rPr>
              <w:t>31</w:t>
            </w:r>
            <w:r w:rsidR="00917A5F">
              <w:rPr>
                <w:noProof/>
                <w:webHidden/>
              </w:rPr>
              <w:fldChar w:fldCharType="end"/>
            </w:r>
          </w:hyperlink>
        </w:p>
        <w:p w14:paraId="3DFE6178" w14:textId="586067A2"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28" w:history="1">
            <w:r w:rsidR="00917A5F" w:rsidRPr="000338B1">
              <w:rPr>
                <w:rStyle w:val="Hipervnculo"/>
                <w:rFonts w:ascii="Times New Roman" w:hAnsi="Times New Roman" w:cs="Times New Roman"/>
                <w:noProof/>
              </w:rPr>
              <w:t>3.6.</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Resultados</w:t>
            </w:r>
            <w:r w:rsidR="00917A5F">
              <w:rPr>
                <w:noProof/>
                <w:webHidden/>
              </w:rPr>
              <w:tab/>
            </w:r>
            <w:r w:rsidR="00917A5F">
              <w:rPr>
                <w:noProof/>
                <w:webHidden/>
              </w:rPr>
              <w:fldChar w:fldCharType="begin"/>
            </w:r>
            <w:r w:rsidR="00917A5F">
              <w:rPr>
                <w:noProof/>
                <w:webHidden/>
              </w:rPr>
              <w:instrText xml:space="preserve"> PAGEREF _Toc109399728 \h </w:instrText>
            </w:r>
            <w:r w:rsidR="00917A5F">
              <w:rPr>
                <w:noProof/>
                <w:webHidden/>
              </w:rPr>
            </w:r>
            <w:r w:rsidR="00917A5F">
              <w:rPr>
                <w:noProof/>
                <w:webHidden/>
              </w:rPr>
              <w:fldChar w:fldCharType="separate"/>
            </w:r>
            <w:r w:rsidR="00F5495D">
              <w:rPr>
                <w:noProof/>
                <w:webHidden/>
              </w:rPr>
              <w:t>40</w:t>
            </w:r>
            <w:r w:rsidR="00917A5F">
              <w:rPr>
                <w:noProof/>
                <w:webHidden/>
              </w:rPr>
              <w:fldChar w:fldCharType="end"/>
            </w:r>
          </w:hyperlink>
        </w:p>
        <w:p w14:paraId="62EE1820" w14:textId="78B5D8AD" w:rsidR="00917A5F" w:rsidRDefault="00F36AE9">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hyperlink w:anchor="_Toc109399729" w:history="1">
            <w:r w:rsidR="00917A5F" w:rsidRPr="000338B1">
              <w:rPr>
                <w:rStyle w:val="Hipervnculo"/>
                <w:rFonts w:ascii="Times New Roman" w:hAnsi="Times New Roman" w:cs="Times New Roman"/>
                <w:noProof/>
              </w:rPr>
              <w:t>4.</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PROPUESTA DE VALOR</w:t>
            </w:r>
            <w:r w:rsidR="00917A5F">
              <w:rPr>
                <w:noProof/>
                <w:webHidden/>
              </w:rPr>
              <w:tab/>
            </w:r>
            <w:r w:rsidR="00917A5F">
              <w:rPr>
                <w:noProof/>
                <w:webHidden/>
              </w:rPr>
              <w:fldChar w:fldCharType="begin"/>
            </w:r>
            <w:r w:rsidR="00917A5F">
              <w:rPr>
                <w:noProof/>
                <w:webHidden/>
              </w:rPr>
              <w:instrText xml:space="preserve"> PAGEREF _Toc109399729 \h </w:instrText>
            </w:r>
            <w:r w:rsidR="00917A5F">
              <w:rPr>
                <w:noProof/>
                <w:webHidden/>
              </w:rPr>
            </w:r>
            <w:r w:rsidR="00917A5F">
              <w:rPr>
                <w:noProof/>
                <w:webHidden/>
              </w:rPr>
              <w:fldChar w:fldCharType="separate"/>
            </w:r>
            <w:r w:rsidR="00F5495D">
              <w:rPr>
                <w:noProof/>
                <w:webHidden/>
              </w:rPr>
              <w:t>51</w:t>
            </w:r>
            <w:r w:rsidR="00917A5F">
              <w:rPr>
                <w:noProof/>
                <w:webHidden/>
              </w:rPr>
              <w:fldChar w:fldCharType="end"/>
            </w:r>
          </w:hyperlink>
        </w:p>
        <w:p w14:paraId="6320742A" w14:textId="4ADF2C2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0" w:history="1">
            <w:r w:rsidR="00917A5F" w:rsidRPr="000338B1">
              <w:rPr>
                <w:rStyle w:val="Hipervnculo"/>
                <w:noProof/>
                <w:lang w:val="es-MX"/>
              </w:rPr>
              <w:t>a)</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MX"/>
              </w:rPr>
              <w:t>Perfiles motivacionales (personalidad)</w:t>
            </w:r>
            <w:r w:rsidR="00917A5F">
              <w:rPr>
                <w:noProof/>
                <w:webHidden/>
              </w:rPr>
              <w:tab/>
            </w:r>
            <w:r w:rsidR="00917A5F">
              <w:rPr>
                <w:noProof/>
                <w:webHidden/>
              </w:rPr>
              <w:fldChar w:fldCharType="begin"/>
            </w:r>
            <w:r w:rsidR="00917A5F">
              <w:rPr>
                <w:noProof/>
                <w:webHidden/>
              </w:rPr>
              <w:instrText xml:space="preserve"> PAGEREF _Toc109399730 \h </w:instrText>
            </w:r>
            <w:r w:rsidR="00917A5F">
              <w:rPr>
                <w:noProof/>
                <w:webHidden/>
              </w:rPr>
            </w:r>
            <w:r w:rsidR="00917A5F">
              <w:rPr>
                <w:noProof/>
                <w:webHidden/>
              </w:rPr>
              <w:fldChar w:fldCharType="separate"/>
            </w:r>
            <w:r w:rsidR="00F5495D">
              <w:rPr>
                <w:noProof/>
                <w:webHidden/>
              </w:rPr>
              <w:t>52</w:t>
            </w:r>
            <w:r w:rsidR="00917A5F">
              <w:rPr>
                <w:noProof/>
                <w:webHidden/>
              </w:rPr>
              <w:fldChar w:fldCharType="end"/>
            </w:r>
          </w:hyperlink>
        </w:p>
        <w:p w14:paraId="6F1568B7" w14:textId="1AE97677"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1" w:history="1">
            <w:r w:rsidR="00917A5F" w:rsidRPr="000338B1">
              <w:rPr>
                <w:rStyle w:val="Hipervnculo"/>
                <w:noProof/>
              </w:rPr>
              <w:t>b)</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MX"/>
              </w:rPr>
              <w:t>Perfiles comportamentales (hábitos de compra)</w:t>
            </w:r>
            <w:r w:rsidR="00917A5F">
              <w:rPr>
                <w:noProof/>
                <w:webHidden/>
              </w:rPr>
              <w:tab/>
            </w:r>
            <w:r w:rsidR="00917A5F">
              <w:rPr>
                <w:noProof/>
                <w:webHidden/>
              </w:rPr>
              <w:fldChar w:fldCharType="begin"/>
            </w:r>
            <w:r w:rsidR="00917A5F">
              <w:rPr>
                <w:noProof/>
                <w:webHidden/>
              </w:rPr>
              <w:instrText xml:space="preserve"> PAGEREF _Toc109399731 \h </w:instrText>
            </w:r>
            <w:r w:rsidR="00917A5F">
              <w:rPr>
                <w:noProof/>
                <w:webHidden/>
              </w:rPr>
            </w:r>
            <w:r w:rsidR="00917A5F">
              <w:rPr>
                <w:noProof/>
                <w:webHidden/>
              </w:rPr>
              <w:fldChar w:fldCharType="separate"/>
            </w:r>
            <w:r w:rsidR="00F5495D">
              <w:rPr>
                <w:noProof/>
                <w:webHidden/>
              </w:rPr>
              <w:t>52</w:t>
            </w:r>
            <w:r w:rsidR="00917A5F">
              <w:rPr>
                <w:noProof/>
                <w:webHidden/>
              </w:rPr>
              <w:fldChar w:fldCharType="end"/>
            </w:r>
          </w:hyperlink>
        </w:p>
        <w:p w14:paraId="235F1F2E" w14:textId="3EBB4F9E"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2" w:history="1">
            <w:r w:rsidR="00917A5F" w:rsidRPr="000338B1">
              <w:rPr>
                <w:rStyle w:val="Hipervnculo"/>
                <w:rFonts w:ascii="Times New Roman" w:hAnsi="Times New Roman" w:cs="Times New Roman"/>
                <w:noProof/>
                <w:lang w:val="es-ES"/>
              </w:rPr>
              <w:t>4.1.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Segmentación</w:t>
            </w:r>
            <w:r w:rsidR="00917A5F">
              <w:rPr>
                <w:noProof/>
                <w:webHidden/>
              </w:rPr>
              <w:tab/>
            </w:r>
            <w:r w:rsidR="00917A5F">
              <w:rPr>
                <w:noProof/>
                <w:webHidden/>
              </w:rPr>
              <w:fldChar w:fldCharType="begin"/>
            </w:r>
            <w:r w:rsidR="00917A5F">
              <w:rPr>
                <w:noProof/>
                <w:webHidden/>
              </w:rPr>
              <w:instrText xml:space="preserve"> PAGEREF _Toc109399732 \h </w:instrText>
            </w:r>
            <w:r w:rsidR="00917A5F">
              <w:rPr>
                <w:noProof/>
                <w:webHidden/>
              </w:rPr>
            </w:r>
            <w:r w:rsidR="00917A5F">
              <w:rPr>
                <w:noProof/>
                <w:webHidden/>
              </w:rPr>
              <w:fldChar w:fldCharType="separate"/>
            </w:r>
            <w:r w:rsidR="00F5495D">
              <w:rPr>
                <w:noProof/>
                <w:webHidden/>
              </w:rPr>
              <w:t>53</w:t>
            </w:r>
            <w:r w:rsidR="00917A5F">
              <w:rPr>
                <w:noProof/>
                <w:webHidden/>
              </w:rPr>
              <w:fldChar w:fldCharType="end"/>
            </w:r>
          </w:hyperlink>
        </w:p>
        <w:p w14:paraId="133BF45E" w14:textId="66D3DEDA"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33" w:history="1">
            <w:r w:rsidR="00917A5F" w:rsidRPr="000338B1">
              <w:rPr>
                <w:rStyle w:val="Hipervnculo"/>
                <w:rFonts w:ascii="Times New Roman" w:hAnsi="Times New Roman" w:cs="Times New Roman"/>
                <w:noProof/>
                <w:lang w:val="es-MX"/>
              </w:rPr>
              <w:t>4.1.1.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MX"/>
              </w:rPr>
              <w:t>Segmentación demográfica:</w:t>
            </w:r>
            <w:r w:rsidR="00917A5F">
              <w:rPr>
                <w:noProof/>
                <w:webHidden/>
              </w:rPr>
              <w:tab/>
            </w:r>
            <w:r w:rsidR="00917A5F">
              <w:rPr>
                <w:noProof/>
                <w:webHidden/>
              </w:rPr>
              <w:fldChar w:fldCharType="begin"/>
            </w:r>
            <w:r w:rsidR="00917A5F">
              <w:rPr>
                <w:noProof/>
                <w:webHidden/>
              </w:rPr>
              <w:instrText xml:space="preserve"> PAGEREF _Toc109399733 \h </w:instrText>
            </w:r>
            <w:r w:rsidR="00917A5F">
              <w:rPr>
                <w:noProof/>
                <w:webHidden/>
              </w:rPr>
            </w:r>
            <w:r w:rsidR="00917A5F">
              <w:rPr>
                <w:noProof/>
                <w:webHidden/>
              </w:rPr>
              <w:fldChar w:fldCharType="separate"/>
            </w:r>
            <w:r w:rsidR="00F5495D">
              <w:rPr>
                <w:noProof/>
                <w:webHidden/>
              </w:rPr>
              <w:t>53</w:t>
            </w:r>
            <w:r w:rsidR="00917A5F">
              <w:rPr>
                <w:noProof/>
                <w:webHidden/>
              </w:rPr>
              <w:fldChar w:fldCharType="end"/>
            </w:r>
          </w:hyperlink>
        </w:p>
        <w:p w14:paraId="7E1A66A7" w14:textId="0289E24C"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34" w:history="1">
            <w:r w:rsidR="00917A5F" w:rsidRPr="000338B1">
              <w:rPr>
                <w:rStyle w:val="Hipervnculo"/>
                <w:rFonts w:ascii="Times New Roman" w:hAnsi="Times New Roman" w:cs="Times New Roman"/>
                <w:noProof/>
                <w:lang w:val="es-ES"/>
              </w:rPr>
              <w:t>4.1.2.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Segmentación psicográfica</w:t>
            </w:r>
            <w:r w:rsidR="00917A5F">
              <w:rPr>
                <w:noProof/>
                <w:webHidden/>
              </w:rPr>
              <w:tab/>
            </w:r>
            <w:r w:rsidR="00917A5F">
              <w:rPr>
                <w:noProof/>
                <w:webHidden/>
              </w:rPr>
              <w:fldChar w:fldCharType="begin"/>
            </w:r>
            <w:r w:rsidR="00917A5F">
              <w:rPr>
                <w:noProof/>
                <w:webHidden/>
              </w:rPr>
              <w:instrText xml:space="preserve"> PAGEREF _Toc109399734 \h </w:instrText>
            </w:r>
            <w:r w:rsidR="00917A5F">
              <w:rPr>
                <w:noProof/>
                <w:webHidden/>
              </w:rPr>
            </w:r>
            <w:r w:rsidR="00917A5F">
              <w:rPr>
                <w:noProof/>
                <w:webHidden/>
              </w:rPr>
              <w:fldChar w:fldCharType="separate"/>
            </w:r>
            <w:r w:rsidR="00F5495D">
              <w:rPr>
                <w:noProof/>
                <w:webHidden/>
              </w:rPr>
              <w:t>54</w:t>
            </w:r>
            <w:r w:rsidR="00917A5F">
              <w:rPr>
                <w:noProof/>
                <w:webHidden/>
              </w:rPr>
              <w:fldChar w:fldCharType="end"/>
            </w:r>
          </w:hyperlink>
        </w:p>
        <w:p w14:paraId="55E110D3" w14:textId="2D793ED1"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35" w:history="1">
            <w:r w:rsidR="00917A5F" w:rsidRPr="000338B1">
              <w:rPr>
                <w:rStyle w:val="Hipervnculo"/>
                <w:rFonts w:ascii="Times New Roman" w:hAnsi="Times New Roman" w:cs="Times New Roman"/>
                <w:noProof/>
                <w:lang w:val="es-ES"/>
              </w:rPr>
              <w:t>4.1.3.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Segmentación conductual/Personalidades</w:t>
            </w:r>
            <w:r w:rsidR="00917A5F">
              <w:rPr>
                <w:noProof/>
                <w:webHidden/>
              </w:rPr>
              <w:tab/>
            </w:r>
            <w:r w:rsidR="00917A5F">
              <w:rPr>
                <w:noProof/>
                <w:webHidden/>
              </w:rPr>
              <w:fldChar w:fldCharType="begin"/>
            </w:r>
            <w:r w:rsidR="00917A5F">
              <w:rPr>
                <w:noProof/>
                <w:webHidden/>
              </w:rPr>
              <w:instrText xml:space="preserve"> PAGEREF _Toc109399735 \h </w:instrText>
            </w:r>
            <w:r w:rsidR="00917A5F">
              <w:rPr>
                <w:noProof/>
                <w:webHidden/>
              </w:rPr>
            </w:r>
            <w:r w:rsidR="00917A5F">
              <w:rPr>
                <w:noProof/>
                <w:webHidden/>
              </w:rPr>
              <w:fldChar w:fldCharType="separate"/>
            </w:r>
            <w:r w:rsidR="00F5495D">
              <w:rPr>
                <w:noProof/>
                <w:webHidden/>
              </w:rPr>
              <w:t>54</w:t>
            </w:r>
            <w:r w:rsidR="00917A5F">
              <w:rPr>
                <w:noProof/>
                <w:webHidden/>
              </w:rPr>
              <w:fldChar w:fldCharType="end"/>
            </w:r>
          </w:hyperlink>
        </w:p>
        <w:p w14:paraId="364F47BE" w14:textId="0AF3C133"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6" w:history="1">
            <w:r w:rsidR="00917A5F" w:rsidRPr="000338B1">
              <w:rPr>
                <w:rStyle w:val="Hipervnculo"/>
                <w:rFonts w:ascii="Times New Roman" w:hAnsi="Times New Roman" w:cs="Times New Roman"/>
                <w:noProof/>
                <w:lang w:val="es-ES"/>
              </w:rPr>
              <w:t>4.2.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 xml:space="preserve">Producto </w:t>
            </w:r>
            <w:r w:rsidR="00917A5F" w:rsidRPr="000338B1">
              <w:rPr>
                <w:rStyle w:val="Hipervnculo"/>
                <w:rFonts w:ascii="Times New Roman" w:hAnsi="Times New Roman" w:cs="Times New Roman"/>
                <w:noProof/>
              </w:rPr>
              <w:t>(Product)</w:t>
            </w:r>
            <w:r w:rsidR="00917A5F">
              <w:rPr>
                <w:noProof/>
                <w:webHidden/>
              </w:rPr>
              <w:tab/>
            </w:r>
            <w:r w:rsidR="00917A5F">
              <w:rPr>
                <w:noProof/>
                <w:webHidden/>
              </w:rPr>
              <w:fldChar w:fldCharType="begin"/>
            </w:r>
            <w:r w:rsidR="00917A5F">
              <w:rPr>
                <w:noProof/>
                <w:webHidden/>
              </w:rPr>
              <w:instrText xml:space="preserve"> PAGEREF _Toc109399736 \h </w:instrText>
            </w:r>
            <w:r w:rsidR="00917A5F">
              <w:rPr>
                <w:noProof/>
                <w:webHidden/>
              </w:rPr>
            </w:r>
            <w:r w:rsidR="00917A5F">
              <w:rPr>
                <w:noProof/>
                <w:webHidden/>
              </w:rPr>
              <w:fldChar w:fldCharType="separate"/>
            </w:r>
            <w:r w:rsidR="00F5495D">
              <w:rPr>
                <w:noProof/>
                <w:webHidden/>
              </w:rPr>
              <w:t>55</w:t>
            </w:r>
            <w:r w:rsidR="00917A5F">
              <w:rPr>
                <w:noProof/>
                <w:webHidden/>
              </w:rPr>
              <w:fldChar w:fldCharType="end"/>
            </w:r>
          </w:hyperlink>
        </w:p>
        <w:p w14:paraId="1A801CBE" w14:textId="21CEA7B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7" w:history="1">
            <w:r w:rsidR="00917A5F" w:rsidRPr="000338B1">
              <w:rPr>
                <w:rStyle w:val="Hipervnculo"/>
                <w:rFonts w:ascii="Times New Roman" w:hAnsi="Times New Roman" w:cs="Times New Roman"/>
                <w:noProof/>
              </w:rPr>
              <w:t>4.3.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Precio (Price)</w:t>
            </w:r>
            <w:r w:rsidR="00917A5F">
              <w:rPr>
                <w:noProof/>
                <w:webHidden/>
              </w:rPr>
              <w:tab/>
            </w:r>
            <w:r w:rsidR="00917A5F">
              <w:rPr>
                <w:noProof/>
                <w:webHidden/>
              </w:rPr>
              <w:fldChar w:fldCharType="begin"/>
            </w:r>
            <w:r w:rsidR="00917A5F">
              <w:rPr>
                <w:noProof/>
                <w:webHidden/>
              </w:rPr>
              <w:instrText xml:space="preserve"> PAGEREF _Toc109399737 \h </w:instrText>
            </w:r>
            <w:r w:rsidR="00917A5F">
              <w:rPr>
                <w:noProof/>
                <w:webHidden/>
              </w:rPr>
            </w:r>
            <w:r w:rsidR="00917A5F">
              <w:rPr>
                <w:noProof/>
                <w:webHidden/>
              </w:rPr>
              <w:fldChar w:fldCharType="separate"/>
            </w:r>
            <w:r w:rsidR="00F5495D">
              <w:rPr>
                <w:noProof/>
                <w:webHidden/>
              </w:rPr>
              <w:t>56</w:t>
            </w:r>
            <w:r w:rsidR="00917A5F">
              <w:rPr>
                <w:noProof/>
                <w:webHidden/>
              </w:rPr>
              <w:fldChar w:fldCharType="end"/>
            </w:r>
          </w:hyperlink>
        </w:p>
        <w:p w14:paraId="3FDB5AE6" w14:textId="3C9FBB85"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8" w:history="1">
            <w:r w:rsidR="00917A5F" w:rsidRPr="000338B1">
              <w:rPr>
                <w:rStyle w:val="Hipervnculo"/>
                <w:rFonts w:ascii="Times New Roman" w:hAnsi="Times New Roman" w:cs="Times New Roman"/>
                <w:noProof/>
              </w:rPr>
              <w:t>4.4.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Distribución (Place)</w:t>
            </w:r>
            <w:r w:rsidR="00917A5F">
              <w:rPr>
                <w:noProof/>
                <w:webHidden/>
              </w:rPr>
              <w:tab/>
            </w:r>
            <w:r w:rsidR="00917A5F">
              <w:rPr>
                <w:noProof/>
                <w:webHidden/>
              </w:rPr>
              <w:fldChar w:fldCharType="begin"/>
            </w:r>
            <w:r w:rsidR="00917A5F">
              <w:rPr>
                <w:noProof/>
                <w:webHidden/>
              </w:rPr>
              <w:instrText xml:space="preserve"> PAGEREF _Toc109399738 \h </w:instrText>
            </w:r>
            <w:r w:rsidR="00917A5F">
              <w:rPr>
                <w:noProof/>
                <w:webHidden/>
              </w:rPr>
            </w:r>
            <w:r w:rsidR="00917A5F">
              <w:rPr>
                <w:noProof/>
                <w:webHidden/>
              </w:rPr>
              <w:fldChar w:fldCharType="separate"/>
            </w:r>
            <w:r w:rsidR="00F5495D">
              <w:rPr>
                <w:noProof/>
                <w:webHidden/>
              </w:rPr>
              <w:t>57</w:t>
            </w:r>
            <w:r w:rsidR="00917A5F">
              <w:rPr>
                <w:noProof/>
                <w:webHidden/>
              </w:rPr>
              <w:fldChar w:fldCharType="end"/>
            </w:r>
          </w:hyperlink>
        </w:p>
        <w:p w14:paraId="5D3AF408" w14:textId="5F4B2476"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39" w:history="1">
            <w:r w:rsidR="00917A5F" w:rsidRPr="000338B1">
              <w:rPr>
                <w:rStyle w:val="Hipervnculo"/>
                <w:rFonts w:ascii="Times New Roman" w:hAnsi="Times New Roman" w:cs="Times New Roman"/>
                <w:noProof/>
                <w:lang w:val="es-MX"/>
              </w:rPr>
              <w:t>4.5.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Promoción (Promotion)</w:t>
            </w:r>
            <w:r w:rsidR="00917A5F">
              <w:rPr>
                <w:noProof/>
                <w:webHidden/>
              </w:rPr>
              <w:tab/>
            </w:r>
            <w:r w:rsidR="00917A5F">
              <w:rPr>
                <w:noProof/>
                <w:webHidden/>
              </w:rPr>
              <w:fldChar w:fldCharType="begin"/>
            </w:r>
            <w:r w:rsidR="00917A5F">
              <w:rPr>
                <w:noProof/>
                <w:webHidden/>
              </w:rPr>
              <w:instrText xml:space="preserve"> PAGEREF _Toc109399739 \h </w:instrText>
            </w:r>
            <w:r w:rsidR="00917A5F">
              <w:rPr>
                <w:noProof/>
                <w:webHidden/>
              </w:rPr>
            </w:r>
            <w:r w:rsidR="00917A5F">
              <w:rPr>
                <w:noProof/>
                <w:webHidden/>
              </w:rPr>
              <w:fldChar w:fldCharType="separate"/>
            </w:r>
            <w:r w:rsidR="00F5495D">
              <w:rPr>
                <w:noProof/>
                <w:webHidden/>
              </w:rPr>
              <w:t>57</w:t>
            </w:r>
            <w:r w:rsidR="00917A5F">
              <w:rPr>
                <w:noProof/>
                <w:webHidden/>
              </w:rPr>
              <w:fldChar w:fldCharType="end"/>
            </w:r>
          </w:hyperlink>
        </w:p>
        <w:p w14:paraId="39B0C5E0" w14:textId="59DDF0E5"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40" w:history="1">
            <w:r w:rsidR="00917A5F" w:rsidRPr="000338B1">
              <w:rPr>
                <w:rStyle w:val="Hipervnculo"/>
                <w:rFonts w:ascii="Times New Roman" w:hAnsi="Times New Roman" w:cs="Times New Roman"/>
                <w:noProof/>
              </w:rPr>
              <w:t>4.6.</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Competencia</w:t>
            </w:r>
            <w:r w:rsidR="00917A5F">
              <w:rPr>
                <w:noProof/>
                <w:webHidden/>
              </w:rPr>
              <w:tab/>
            </w:r>
            <w:r w:rsidR="00917A5F">
              <w:rPr>
                <w:noProof/>
                <w:webHidden/>
              </w:rPr>
              <w:fldChar w:fldCharType="begin"/>
            </w:r>
            <w:r w:rsidR="00917A5F">
              <w:rPr>
                <w:noProof/>
                <w:webHidden/>
              </w:rPr>
              <w:instrText xml:space="preserve"> PAGEREF _Toc109399740 \h </w:instrText>
            </w:r>
            <w:r w:rsidR="00917A5F">
              <w:rPr>
                <w:noProof/>
                <w:webHidden/>
              </w:rPr>
            </w:r>
            <w:r w:rsidR="00917A5F">
              <w:rPr>
                <w:noProof/>
                <w:webHidden/>
              </w:rPr>
              <w:fldChar w:fldCharType="separate"/>
            </w:r>
            <w:r w:rsidR="00F5495D">
              <w:rPr>
                <w:noProof/>
                <w:webHidden/>
              </w:rPr>
              <w:t>58</w:t>
            </w:r>
            <w:r w:rsidR="00917A5F">
              <w:rPr>
                <w:noProof/>
                <w:webHidden/>
              </w:rPr>
              <w:fldChar w:fldCharType="end"/>
            </w:r>
          </w:hyperlink>
        </w:p>
        <w:p w14:paraId="4DA3FC97" w14:textId="4FFD4D9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41" w:history="1">
            <w:r w:rsidR="00917A5F" w:rsidRPr="000338B1">
              <w:rPr>
                <w:rStyle w:val="Hipervnculo"/>
                <w:rFonts w:ascii="Times New Roman" w:hAnsi="Times New Roman" w:cs="Times New Roman"/>
                <w:noProof/>
              </w:rPr>
              <w:t>4.7.</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Estrategias de conocimiento, crecimiento y fidelización</w:t>
            </w:r>
            <w:r w:rsidR="00917A5F">
              <w:rPr>
                <w:noProof/>
                <w:webHidden/>
              </w:rPr>
              <w:tab/>
            </w:r>
            <w:r w:rsidR="00917A5F">
              <w:rPr>
                <w:noProof/>
                <w:webHidden/>
              </w:rPr>
              <w:fldChar w:fldCharType="begin"/>
            </w:r>
            <w:r w:rsidR="00917A5F">
              <w:rPr>
                <w:noProof/>
                <w:webHidden/>
              </w:rPr>
              <w:instrText xml:space="preserve"> PAGEREF _Toc109399741 \h </w:instrText>
            </w:r>
            <w:r w:rsidR="00917A5F">
              <w:rPr>
                <w:noProof/>
                <w:webHidden/>
              </w:rPr>
            </w:r>
            <w:r w:rsidR="00917A5F">
              <w:rPr>
                <w:noProof/>
                <w:webHidden/>
              </w:rPr>
              <w:fldChar w:fldCharType="separate"/>
            </w:r>
            <w:r w:rsidR="00F5495D">
              <w:rPr>
                <w:noProof/>
                <w:webHidden/>
              </w:rPr>
              <w:t>58</w:t>
            </w:r>
            <w:r w:rsidR="00917A5F">
              <w:rPr>
                <w:noProof/>
                <w:webHidden/>
              </w:rPr>
              <w:fldChar w:fldCharType="end"/>
            </w:r>
          </w:hyperlink>
        </w:p>
        <w:p w14:paraId="271DFB02" w14:textId="0BCA7F60"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42" w:history="1">
            <w:r w:rsidR="00917A5F" w:rsidRPr="000338B1">
              <w:rPr>
                <w:rStyle w:val="Hipervnculo"/>
                <w:rFonts w:ascii="Times New Roman" w:hAnsi="Times New Roman" w:cs="Times New Roman"/>
                <w:noProof/>
                <w:lang w:val="es-ES"/>
              </w:rPr>
              <w:t>4.7.1.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Estrategia de reconocimiento</w:t>
            </w:r>
            <w:r w:rsidR="00917A5F">
              <w:rPr>
                <w:noProof/>
                <w:webHidden/>
              </w:rPr>
              <w:tab/>
            </w:r>
            <w:r w:rsidR="00917A5F">
              <w:rPr>
                <w:noProof/>
                <w:webHidden/>
              </w:rPr>
              <w:fldChar w:fldCharType="begin"/>
            </w:r>
            <w:r w:rsidR="00917A5F">
              <w:rPr>
                <w:noProof/>
                <w:webHidden/>
              </w:rPr>
              <w:instrText xml:space="preserve"> PAGEREF _Toc109399742 \h </w:instrText>
            </w:r>
            <w:r w:rsidR="00917A5F">
              <w:rPr>
                <w:noProof/>
                <w:webHidden/>
              </w:rPr>
            </w:r>
            <w:r w:rsidR="00917A5F">
              <w:rPr>
                <w:noProof/>
                <w:webHidden/>
              </w:rPr>
              <w:fldChar w:fldCharType="separate"/>
            </w:r>
            <w:r w:rsidR="00F5495D">
              <w:rPr>
                <w:noProof/>
                <w:webHidden/>
              </w:rPr>
              <w:t>59</w:t>
            </w:r>
            <w:r w:rsidR="00917A5F">
              <w:rPr>
                <w:noProof/>
                <w:webHidden/>
              </w:rPr>
              <w:fldChar w:fldCharType="end"/>
            </w:r>
          </w:hyperlink>
        </w:p>
        <w:p w14:paraId="44334083" w14:textId="004DBAF3"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43" w:history="1">
            <w:r w:rsidR="00917A5F" w:rsidRPr="000338B1">
              <w:rPr>
                <w:rStyle w:val="Hipervnculo"/>
                <w:rFonts w:ascii="Times New Roman" w:hAnsi="Times New Roman" w:cs="Times New Roman"/>
                <w:noProof/>
                <w:lang w:val="es-MX"/>
              </w:rPr>
              <w:t>4.7.2.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MX"/>
              </w:rPr>
              <w:t>Estrategia de crecimiento</w:t>
            </w:r>
            <w:r w:rsidR="00917A5F">
              <w:rPr>
                <w:noProof/>
                <w:webHidden/>
              </w:rPr>
              <w:tab/>
            </w:r>
            <w:r w:rsidR="00917A5F">
              <w:rPr>
                <w:noProof/>
                <w:webHidden/>
              </w:rPr>
              <w:fldChar w:fldCharType="begin"/>
            </w:r>
            <w:r w:rsidR="00917A5F">
              <w:rPr>
                <w:noProof/>
                <w:webHidden/>
              </w:rPr>
              <w:instrText xml:space="preserve"> PAGEREF _Toc109399743 \h </w:instrText>
            </w:r>
            <w:r w:rsidR="00917A5F">
              <w:rPr>
                <w:noProof/>
                <w:webHidden/>
              </w:rPr>
            </w:r>
            <w:r w:rsidR="00917A5F">
              <w:rPr>
                <w:noProof/>
                <w:webHidden/>
              </w:rPr>
              <w:fldChar w:fldCharType="separate"/>
            </w:r>
            <w:r w:rsidR="00F5495D">
              <w:rPr>
                <w:noProof/>
                <w:webHidden/>
              </w:rPr>
              <w:t>60</w:t>
            </w:r>
            <w:r w:rsidR="00917A5F">
              <w:rPr>
                <w:noProof/>
                <w:webHidden/>
              </w:rPr>
              <w:fldChar w:fldCharType="end"/>
            </w:r>
          </w:hyperlink>
        </w:p>
        <w:p w14:paraId="7D3EB1AF" w14:textId="597D991C" w:rsidR="00917A5F" w:rsidRDefault="00F36AE9">
          <w:pPr>
            <w:pStyle w:val="TDC2"/>
            <w:tabs>
              <w:tab w:val="left" w:pos="1100"/>
              <w:tab w:val="right" w:leader="dot" w:pos="8828"/>
            </w:tabs>
            <w:rPr>
              <w:rFonts w:eastAsiaTheme="minorEastAsia" w:cstheme="minorBidi"/>
              <w:b w:val="0"/>
              <w:bCs w:val="0"/>
              <w:noProof/>
              <w:sz w:val="22"/>
              <w:szCs w:val="22"/>
              <w:lang w:eastAsia="es-CO"/>
            </w:rPr>
          </w:pPr>
          <w:hyperlink w:anchor="_Toc109399744" w:history="1">
            <w:r w:rsidR="00917A5F" w:rsidRPr="000338B1">
              <w:rPr>
                <w:rStyle w:val="Hipervnculo"/>
                <w:rFonts w:ascii="Times New Roman" w:hAnsi="Times New Roman" w:cs="Times New Roman"/>
                <w:noProof/>
                <w:lang w:val="es-ES"/>
              </w:rPr>
              <w:t>4.7.3.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lang w:val="es-ES"/>
              </w:rPr>
              <w:t>Estrategia de fidelización</w:t>
            </w:r>
            <w:r w:rsidR="00917A5F">
              <w:rPr>
                <w:noProof/>
                <w:webHidden/>
              </w:rPr>
              <w:tab/>
            </w:r>
            <w:r w:rsidR="00917A5F">
              <w:rPr>
                <w:noProof/>
                <w:webHidden/>
              </w:rPr>
              <w:fldChar w:fldCharType="begin"/>
            </w:r>
            <w:r w:rsidR="00917A5F">
              <w:rPr>
                <w:noProof/>
                <w:webHidden/>
              </w:rPr>
              <w:instrText xml:space="preserve"> PAGEREF _Toc109399744 \h </w:instrText>
            </w:r>
            <w:r w:rsidR="00917A5F">
              <w:rPr>
                <w:noProof/>
                <w:webHidden/>
              </w:rPr>
            </w:r>
            <w:r w:rsidR="00917A5F">
              <w:rPr>
                <w:noProof/>
                <w:webHidden/>
              </w:rPr>
              <w:fldChar w:fldCharType="separate"/>
            </w:r>
            <w:r w:rsidR="00F5495D">
              <w:rPr>
                <w:noProof/>
                <w:webHidden/>
              </w:rPr>
              <w:t>61</w:t>
            </w:r>
            <w:r w:rsidR="00917A5F">
              <w:rPr>
                <w:noProof/>
                <w:webHidden/>
              </w:rPr>
              <w:fldChar w:fldCharType="end"/>
            </w:r>
          </w:hyperlink>
        </w:p>
        <w:p w14:paraId="69338D71" w14:textId="549524BF" w:rsidR="00917A5F" w:rsidRDefault="00F36AE9">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hyperlink w:anchor="_Toc109399745" w:history="1">
            <w:r w:rsidR="00917A5F" w:rsidRPr="000338B1">
              <w:rPr>
                <w:rStyle w:val="Hipervnculo"/>
                <w:rFonts w:ascii="Times New Roman" w:hAnsi="Times New Roman" w:cs="Times New Roman"/>
                <w:noProof/>
              </w:rPr>
              <w:t>5.</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PROCESO Y RECURSOS</w:t>
            </w:r>
            <w:r w:rsidR="00917A5F">
              <w:rPr>
                <w:noProof/>
                <w:webHidden/>
              </w:rPr>
              <w:tab/>
            </w:r>
            <w:r w:rsidR="00917A5F">
              <w:rPr>
                <w:noProof/>
                <w:webHidden/>
              </w:rPr>
              <w:fldChar w:fldCharType="begin"/>
            </w:r>
            <w:r w:rsidR="00917A5F">
              <w:rPr>
                <w:noProof/>
                <w:webHidden/>
              </w:rPr>
              <w:instrText xml:space="preserve"> PAGEREF _Toc109399745 \h </w:instrText>
            </w:r>
            <w:r w:rsidR="00917A5F">
              <w:rPr>
                <w:noProof/>
                <w:webHidden/>
              </w:rPr>
            </w:r>
            <w:r w:rsidR="00917A5F">
              <w:rPr>
                <w:noProof/>
                <w:webHidden/>
              </w:rPr>
              <w:fldChar w:fldCharType="separate"/>
            </w:r>
            <w:r w:rsidR="00F5495D">
              <w:rPr>
                <w:noProof/>
                <w:webHidden/>
              </w:rPr>
              <w:t>61</w:t>
            </w:r>
            <w:r w:rsidR="00917A5F">
              <w:rPr>
                <w:noProof/>
                <w:webHidden/>
              </w:rPr>
              <w:fldChar w:fldCharType="end"/>
            </w:r>
          </w:hyperlink>
        </w:p>
        <w:p w14:paraId="79C62674" w14:textId="3CF4EFF2"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46" w:history="1">
            <w:r w:rsidR="00917A5F" w:rsidRPr="000338B1">
              <w:rPr>
                <w:rStyle w:val="Hipervnculo"/>
                <w:rFonts w:ascii="Times New Roman" w:hAnsi="Times New Roman" w:cs="Times New Roman"/>
                <w:noProof/>
              </w:rPr>
              <w:t>5.1.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Estrategia de reconocimiento:</w:t>
            </w:r>
            <w:r w:rsidR="00917A5F">
              <w:rPr>
                <w:noProof/>
                <w:webHidden/>
              </w:rPr>
              <w:tab/>
            </w:r>
            <w:r w:rsidR="00917A5F">
              <w:rPr>
                <w:noProof/>
                <w:webHidden/>
              </w:rPr>
              <w:fldChar w:fldCharType="begin"/>
            </w:r>
            <w:r w:rsidR="00917A5F">
              <w:rPr>
                <w:noProof/>
                <w:webHidden/>
              </w:rPr>
              <w:instrText xml:space="preserve"> PAGEREF _Toc109399746 \h </w:instrText>
            </w:r>
            <w:r w:rsidR="00917A5F">
              <w:rPr>
                <w:noProof/>
                <w:webHidden/>
              </w:rPr>
            </w:r>
            <w:r w:rsidR="00917A5F">
              <w:rPr>
                <w:noProof/>
                <w:webHidden/>
              </w:rPr>
              <w:fldChar w:fldCharType="separate"/>
            </w:r>
            <w:r w:rsidR="00F5495D">
              <w:rPr>
                <w:noProof/>
                <w:webHidden/>
              </w:rPr>
              <w:t>61</w:t>
            </w:r>
            <w:r w:rsidR="00917A5F">
              <w:rPr>
                <w:noProof/>
                <w:webHidden/>
              </w:rPr>
              <w:fldChar w:fldCharType="end"/>
            </w:r>
          </w:hyperlink>
        </w:p>
        <w:p w14:paraId="41BE1A64" w14:textId="626FD551"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47" w:history="1">
            <w:r w:rsidR="00917A5F" w:rsidRPr="000338B1">
              <w:rPr>
                <w:rStyle w:val="Hipervnculo"/>
                <w:rFonts w:ascii="Times New Roman" w:hAnsi="Times New Roman" w:cs="Times New Roman"/>
                <w:b/>
                <w:bCs/>
                <w:noProof/>
              </w:rPr>
              <w:t>5.1.1.</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Diagrama de PERT estrategia de reconocimiento</w:t>
            </w:r>
            <w:r w:rsidR="00917A5F">
              <w:rPr>
                <w:noProof/>
                <w:webHidden/>
              </w:rPr>
              <w:tab/>
            </w:r>
            <w:r w:rsidR="00917A5F">
              <w:rPr>
                <w:noProof/>
                <w:webHidden/>
              </w:rPr>
              <w:fldChar w:fldCharType="begin"/>
            </w:r>
            <w:r w:rsidR="00917A5F">
              <w:rPr>
                <w:noProof/>
                <w:webHidden/>
              </w:rPr>
              <w:instrText xml:space="preserve"> PAGEREF _Toc109399747 \h </w:instrText>
            </w:r>
            <w:r w:rsidR="00917A5F">
              <w:rPr>
                <w:noProof/>
                <w:webHidden/>
              </w:rPr>
            </w:r>
            <w:r w:rsidR="00917A5F">
              <w:rPr>
                <w:noProof/>
                <w:webHidden/>
              </w:rPr>
              <w:fldChar w:fldCharType="separate"/>
            </w:r>
            <w:r w:rsidR="00F5495D">
              <w:rPr>
                <w:noProof/>
                <w:webHidden/>
              </w:rPr>
              <w:t>62</w:t>
            </w:r>
            <w:r w:rsidR="00917A5F">
              <w:rPr>
                <w:noProof/>
                <w:webHidden/>
              </w:rPr>
              <w:fldChar w:fldCharType="end"/>
            </w:r>
          </w:hyperlink>
        </w:p>
        <w:p w14:paraId="350737AF" w14:textId="47CCAE26"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48" w:history="1">
            <w:r w:rsidR="00917A5F" w:rsidRPr="000338B1">
              <w:rPr>
                <w:rStyle w:val="Hipervnculo"/>
                <w:rFonts w:ascii="Times New Roman" w:hAnsi="Times New Roman" w:cs="Times New Roman"/>
                <w:noProof/>
              </w:rPr>
              <w:t>5.2.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Estrategia de crecimiento</w:t>
            </w:r>
            <w:r w:rsidR="00917A5F">
              <w:rPr>
                <w:noProof/>
                <w:webHidden/>
              </w:rPr>
              <w:tab/>
            </w:r>
            <w:r w:rsidR="00917A5F">
              <w:rPr>
                <w:noProof/>
                <w:webHidden/>
              </w:rPr>
              <w:fldChar w:fldCharType="begin"/>
            </w:r>
            <w:r w:rsidR="00917A5F">
              <w:rPr>
                <w:noProof/>
                <w:webHidden/>
              </w:rPr>
              <w:instrText xml:space="preserve"> PAGEREF _Toc109399748 \h </w:instrText>
            </w:r>
            <w:r w:rsidR="00917A5F">
              <w:rPr>
                <w:noProof/>
                <w:webHidden/>
              </w:rPr>
            </w:r>
            <w:r w:rsidR="00917A5F">
              <w:rPr>
                <w:noProof/>
                <w:webHidden/>
              </w:rPr>
              <w:fldChar w:fldCharType="separate"/>
            </w:r>
            <w:r w:rsidR="00F5495D">
              <w:rPr>
                <w:noProof/>
                <w:webHidden/>
              </w:rPr>
              <w:t>63</w:t>
            </w:r>
            <w:r w:rsidR="00917A5F">
              <w:rPr>
                <w:noProof/>
                <w:webHidden/>
              </w:rPr>
              <w:fldChar w:fldCharType="end"/>
            </w:r>
          </w:hyperlink>
        </w:p>
        <w:p w14:paraId="70F007BE" w14:textId="667B6615"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49" w:history="1">
            <w:r w:rsidR="00917A5F" w:rsidRPr="000338B1">
              <w:rPr>
                <w:rStyle w:val="Hipervnculo"/>
                <w:rFonts w:ascii="Times New Roman" w:hAnsi="Times New Roman" w:cs="Times New Roman"/>
                <w:b/>
                <w:bCs/>
                <w:noProof/>
              </w:rPr>
              <w:t>5.2.1.</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Diagrama de PERT estrategia de crecimiento</w:t>
            </w:r>
            <w:r w:rsidR="00917A5F" w:rsidRPr="000338B1">
              <w:rPr>
                <w:rStyle w:val="Hipervnculo"/>
                <w:noProof/>
              </w:rPr>
              <w:t xml:space="preserve">  </w:t>
            </w:r>
            <w:r w:rsidR="00917A5F">
              <w:rPr>
                <w:noProof/>
                <w:webHidden/>
              </w:rPr>
              <w:tab/>
            </w:r>
            <w:r w:rsidR="00917A5F">
              <w:rPr>
                <w:noProof/>
                <w:webHidden/>
              </w:rPr>
              <w:fldChar w:fldCharType="begin"/>
            </w:r>
            <w:r w:rsidR="00917A5F">
              <w:rPr>
                <w:noProof/>
                <w:webHidden/>
              </w:rPr>
              <w:instrText xml:space="preserve"> PAGEREF _Toc109399749 \h </w:instrText>
            </w:r>
            <w:r w:rsidR="00917A5F">
              <w:rPr>
                <w:noProof/>
                <w:webHidden/>
              </w:rPr>
            </w:r>
            <w:r w:rsidR="00917A5F">
              <w:rPr>
                <w:noProof/>
                <w:webHidden/>
              </w:rPr>
              <w:fldChar w:fldCharType="separate"/>
            </w:r>
            <w:r w:rsidR="00F5495D">
              <w:rPr>
                <w:noProof/>
                <w:webHidden/>
              </w:rPr>
              <w:t>64</w:t>
            </w:r>
            <w:r w:rsidR="00917A5F">
              <w:rPr>
                <w:noProof/>
                <w:webHidden/>
              </w:rPr>
              <w:fldChar w:fldCharType="end"/>
            </w:r>
          </w:hyperlink>
        </w:p>
        <w:p w14:paraId="4365F5B1" w14:textId="7AEA768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0" w:history="1">
            <w:r w:rsidR="00917A5F" w:rsidRPr="000338B1">
              <w:rPr>
                <w:rStyle w:val="Hipervnculo"/>
                <w:rFonts w:ascii="Times New Roman" w:hAnsi="Times New Roman" w:cs="Times New Roman"/>
                <w:noProof/>
              </w:rPr>
              <w:t>5.3.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Estrategia de fidelización</w:t>
            </w:r>
            <w:r w:rsidR="00917A5F">
              <w:rPr>
                <w:noProof/>
                <w:webHidden/>
              </w:rPr>
              <w:tab/>
            </w:r>
            <w:r w:rsidR="00917A5F">
              <w:rPr>
                <w:noProof/>
                <w:webHidden/>
              </w:rPr>
              <w:fldChar w:fldCharType="begin"/>
            </w:r>
            <w:r w:rsidR="00917A5F">
              <w:rPr>
                <w:noProof/>
                <w:webHidden/>
              </w:rPr>
              <w:instrText xml:space="preserve"> PAGEREF _Toc109399750 \h </w:instrText>
            </w:r>
            <w:r w:rsidR="00917A5F">
              <w:rPr>
                <w:noProof/>
                <w:webHidden/>
              </w:rPr>
            </w:r>
            <w:r w:rsidR="00917A5F">
              <w:rPr>
                <w:noProof/>
                <w:webHidden/>
              </w:rPr>
              <w:fldChar w:fldCharType="separate"/>
            </w:r>
            <w:r w:rsidR="00F5495D">
              <w:rPr>
                <w:noProof/>
                <w:webHidden/>
              </w:rPr>
              <w:t>64</w:t>
            </w:r>
            <w:r w:rsidR="00917A5F">
              <w:rPr>
                <w:noProof/>
                <w:webHidden/>
              </w:rPr>
              <w:fldChar w:fldCharType="end"/>
            </w:r>
          </w:hyperlink>
        </w:p>
        <w:p w14:paraId="398F4FE8" w14:textId="2FD63C30"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51" w:history="1">
            <w:r w:rsidR="00917A5F" w:rsidRPr="000338B1">
              <w:rPr>
                <w:rStyle w:val="Hipervnculo"/>
                <w:rFonts w:ascii="Times New Roman" w:hAnsi="Times New Roman" w:cs="Times New Roman"/>
                <w:b/>
                <w:bCs/>
                <w:noProof/>
              </w:rPr>
              <w:t>5.3.1.</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Diagrama de PERT estrategia de fidelización</w:t>
            </w:r>
            <w:r w:rsidR="00917A5F">
              <w:rPr>
                <w:noProof/>
                <w:webHidden/>
              </w:rPr>
              <w:tab/>
            </w:r>
            <w:r w:rsidR="00917A5F">
              <w:rPr>
                <w:noProof/>
                <w:webHidden/>
              </w:rPr>
              <w:fldChar w:fldCharType="begin"/>
            </w:r>
            <w:r w:rsidR="00917A5F">
              <w:rPr>
                <w:noProof/>
                <w:webHidden/>
              </w:rPr>
              <w:instrText xml:space="preserve"> PAGEREF _Toc109399751 \h </w:instrText>
            </w:r>
            <w:r w:rsidR="00917A5F">
              <w:rPr>
                <w:noProof/>
                <w:webHidden/>
              </w:rPr>
            </w:r>
            <w:r w:rsidR="00917A5F">
              <w:rPr>
                <w:noProof/>
                <w:webHidden/>
              </w:rPr>
              <w:fldChar w:fldCharType="separate"/>
            </w:r>
            <w:r w:rsidR="00F5495D">
              <w:rPr>
                <w:noProof/>
                <w:webHidden/>
              </w:rPr>
              <w:t>65</w:t>
            </w:r>
            <w:r w:rsidR="00917A5F">
              <w:rPr>
                <w:noProof/>
                <w:webHidden/>
              </w:rPr>
              <w:fldChar w:fldCharType="end"/>
            </w:r>
          </w:hyperlink>
        </w:p>
        <w:p w14:paraId="49F9517F" w14:textId="27903435"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2" w:history="1">
            <w:r w:rsidR="00917A5F" w:rsidRPr="000338B1">
              <w:rPr>
                <w:rStyle w:val="Hipervnculo"/>
                <w:rFonts w:ascii="Times New Roman" w:hAnsi="Times New Roman" w:cs="Times New Roman"/>
                <w:noProof/>
              </w:rPr>
              <w:t>5.4.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Cronograma de actividades e hitos principales</w:t>
            </w:r>
            <w:r w:rsidR="00917A5F">
              <w:rPr>
                <w:noProof/>
                <w:webHidden/>
              </w:rPr>
              <w:tab/>
            </w:r>
            <w:r w:rsidR="00917A5F">
              <w:rPr>
                <w:noProof/>
                <w:webHidden/>
              </w:rPr>
              <w:fldChar w:fldCharType="begin"/>
            </w:r>
            <w:r w:rsidR="00917A5F">
              <w:rPr>
                <w:noProof/>
                <w:webHidden/>
              </w:rPr>
              <w:instrText xml:space="preserve"> PAGEREF _Toc109399752 \h </w:instrText>
            </w:r>
            <w:r w:rsidR="00917A5F">
              <w:rPr>
                <w:noProof/>
                <w:webHidden/>
              </w:rPr>
            </w:r>
            <w:r w:rsidR="00917A5F">
              <w:rPr>
                <w:noProof/>
                <w:webHidden/>
              </w:rPr>
              <w:fldChar w:fldCharType="separate"/>
            </w:r>
            <w:r w:rsidR="00F5495D">
              <w:rPr>
                <w:noProof/>
                <w:webHidden/>
              </w:rPr>
              <w:t>65</w:t>
            </w:r>
            <w:r w:rsidR="00917A5F">
              <w:rPr>
                <w:noProof/>
                <w:webHidden/>
              </w:rPr>
              <w:fldChar w:fldCharType="end"/>
            </w:r>
          </w:hyperlink>
        </w:p>
        <w:p w14:paraId="7CB84349" w14:textId="13A73DA2"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53" w:history="1">
            <w:r w:rsidR="00917A5F" w:rsidRPr="000338B1">
              <w:rPr>
                <w:rStyle w:val="Hipervnculo"/>
                <w:rFonts w:ascii="Times New Roman" w:hAnsi="Times New Roman" w:cs="Times New Roman"/>
                <w:b/>
                <w:bCs/>
                <w:noProof/>
              </w:rPr>
              <w:t>5.4.1.</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Primer semestre</w:t>
            </w:r>
            <w:r w:rsidR="00917A5F">
              <w:rPr>
                <w:noProof/>
                <w:webHidden/>
              </w:rPr>
              <w:tab/>
            </w:r>
            <w:r w:rsidR="00917A5F">
              <w:rPr>
                <w:noProof/>
                <w:webHidden/>
              </w:rPr>
              <w:fldChar w:fldCharType="begin"/>
            </w:r>
            <w:r w:rsidR="00917A5F">
              <w:rPr>
                <w:noProof/>
                <w:webHidden/>
              </w:rPr>
              <w:instrText xml:space="preserve"> PAGEREF _Toc109399753 \h </w:instrText>
            </w:r>
            <w:r w:rsidR="00917A5F">
              <w:rPr>
                <w:noProof/>
                <w:webHidden/>
              </w:rPr>
            </w:r>
            <w:r w:rsidR="00917A5F">
              <w:rPr>
                <w:noProof/>
                <w:webHidden/>
              </w:rPr>
              <w:fldChar w:fldCharType="separate"/>
            </w:r>
            <w:r w:rsidR="00F5495D">
              <w:rPr>
                <w:noProof/>
                <w:webHidden/>
              </w:rPr>
              <w:t>65</w:t>
            </w:r>
            <w:r w:rsidR="00917A5F">
              <w:rPr>
                <w:noProof/>
                <w:webHidden/>
              </w:rPr>
              <w:fldChar w:fldCharType="end"/>
            </w:r>
          </w:hyperlink>
        </w:p>
        <w:p w14:paraId="43FA32AB" w14:textId="422A0363" w:rsidR="00917A5F" w:rsidRDefault="00F36AE9">
          <w:pPr>
            <w:pStyle w:val="TDC3"/>
            <w:tabs>
              <w:tab w:val="left" w:pos="1320"/>
              <w:tab w:val="right" w:leader="dot" w:pos="8828"/>
            </w:tabs>
            <w:rPr>
              <w:rFonts w:eastAsiaTheme="minorEastAsia" w:cstheme="minorBidi"/>
              <w:noProof/>
              <w:sz w:val="22"/>
              <w:szCs w:val="22"/>
              <w:lang w:eastAsia="es-CO"/>
            </w:rPr>
          </w:pPr>
          <w:hyperlink w:anchor="_Toc109399754" w:history="1">
            <w:r w:rsidR="00917A5F" w:rsidRPr="000338B1">
              <w:rPr>
                <w:rStyle w:val="Hipervnculo"/>
                <w:rFonts w:ascii="Times New Roman" w:hAnsi="Times New Roman" w:cs="Times New Roman"/>
                <w:b/>
                <w:bCs/>
                <w:noProof/>
              </w:rPr>
              <w:t>5.4.2.</w:t>
            </w:r>
            <w:r w:rsidR="00917A5F">
              <w:rPr>
                <w:rFonts w:eastAsiaTheme="minorEastAsia" w:cstheme="minorBidi"/>
                <w:noProof/>
                <w:sz w:val="22"/>
                <w:szCs w:val="22"/>
                <w:lang w:eastAsia="es-CO"/>
              </w:rPr>
              <w:tab/>
            </w:r>
            <w:r w:rsidR="00917A5F" w:rsidRPr="000338B1">
              <w:rPr>
                <w:rStyle w:val="Hipervnculo"/>
                <w:rFonts w:ascii="Times New Roman" w:hAnsi="Times New Roman" w:cs="Times New Roman"/>
                <w:b/>
                <w:bCs/>
                <w:noProof/>
              </w:rPr>
              <w:t>Segundo semestre</w:t>
            </w:r>
            <w:r w:rsidR="00917A5F">
              <w:rPr>
                <w:noProof/>
                <w:webHidden/>
              </w:rPr>
              <w:tab/>
            </w:r>
            <w:r w:rsidR="00917A5F">
              <w:rPr>
                <w:noProof/>
                <w:webHidden/>
              </w:rPr>
              <w:fldChar w:fldCharType="begin"/>
            </w:r>
            <w:r w:rsidR="00917A5F">
              <w:rPr>
                <w:noProof/>
                <w:webHidden/>
              </w:rPr>
              <w:instrText xml:space="preserve"> PAGEREF _Toc109399754 \h </w:instrText>
            </w:r>
            <w:r w:rsidR="00917A5F">
              <w:rPr>
                <w:noProof/>
                <w:webHidden/>
              </w:rPr>
            </w:r>
            <w:r w:rsidR="00917A5F">
              <w:rPr>
                <w:noProof/>
                <w:webHidden/>
              </w:rPr>
              <w:fldChar w:fldCharType="separate"/>
            </w:r>
            <w:r w:rsidR="00F5495D">
              <w:rPr>
                <w:noProof/>
                <w:webHidden/>
              </w:rPr>
              <w:t>66</w:t>
            </w:r>
            <w:r w:rsidR="00917A5F">
              <w:rPr>
                <w:noProof/>
                <w:webHidden/>
              </w:rPr>
              <w:fldChar w:fldCharType="end"/>
            </w:r>
          </w:hyperlink>
        </w:p>
        <w:p w14:paraId="70769A5E" w14:textId="0BE1F160"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5" w:history="1">
            <w:r w:rsidR="00917A5F" w:rsidRPr="000338B1">
              <w:rPr>
                <w:rStyle w:val="Hipervnculo"/>
                <w:rFonts w:ascii="Times New Roman" w:hAnsi="Times New Roman" w:cs="Times New Roman"/>
                <w:noProof/>
              </w:rPr>
              <w:t>5.5.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Tiempos de holgura</w:t>
            </w:r>
            <w:r w:rsidR="00917A5F">
              <w:rPr>
                <w:noProof/>
                <w:webHidden/>
              </w:rPr>
              <w:tab/>
            </w:r>
            <w:r w:rsidR="00917A5F">
              <w:rPr>
                <w:noProof/>
                <w:webHidden/>
              </w:rPr>
              <w:fldChar w:fldCharType="begin"/>
            </w:r>
            <w:r w:rsidR="00917A5F">
              <w:rPr>
                <w:noProof/>
                <w:webHidden/>
              </w:rPr>
              <w:instrText xml:space="preserve"> PAGEREF _Toc109399755 \h </w:instrText>
            </w:r>
            <w:r w:rsidR="00917A5F">
              <w:rPr>
                <w:noProof/>
                <w:webHidden/>
              </w:rPr>
            </w:r>
            <w:r w:rsidR="00917A5F">
              <w:rPr>
                <w:noProof/>
                <w:webHidden/>
              </w:rPr>
              <w:fldChar w:fldCharType="separate"/>
            </w:r>
            <w:r w:rsidR="00F5495D">
              <w:rPr>
                <w:noProof/>
                <w:webHidden/>
              </w:rPr>
              <w:t>66</w:t>
            </w:r>
            <w:r w:rsidR="00917A5F">
              <w:rPr>
                <w:noProof/>
                <w:webHidden/>
              </w:rPr>
              <w:fldChar w:fldCharType="end"/>
            </w:r>
          </w:hyperlink>
        </w:p>
        <w:p w14:paraId="110CF699" w14:textId="5D988D52" w:rsidR="00917A5F" w:rsidRDefault="00F36AE9">
          <w:pPr>
            <w:pStyle w:val="TDC1"/>
            <w:tabs>
              <w:tab w:val="left" w:pos="880"/>
              <w:tab w:val="right" w:leader="dot" w:pos="8828"/>
            </w:tabs>
            <w:rPr>
              <w:rFonts w:asciiTheme="minorHAnsi" w:eastAsiaTheme="minorEastAsia" w:hAnsiTheme="minorHAnsi" w:cstheme="minorBidi"/>
              <w:b w:val="0"/>
              <w:bCs w:val="0"/>
              <w:caps w:val="0"/>
              <w:noProof/>
              <w:sz w:val="22"/>
              <w:szCs w:val="22"/>
              <w:lang w:eastAsia="es-CO"/>
            </w:rPr>
          </w:pPr>
          <w:hyperlink w:anchor="_Toc109399756" w:history="1">
            <w:r w:rsidR="00917A5F" w:rsidRPr="000338B1">
              <w:rPr>
                <w:rStyle w:val="Hipervnculo"/>
                <w:rFonts w:ascii="Times New Roman" w:hAnsi="Times New Roman" w:cs="Times New Roman"/>
                <w:noProof/>
              </w:rPr>
              <w:t>6.</w:t>
            </w:r>
            <w:r w:rsidR="00917A5F">
              <w:rPr>
                <w:rFonts w:asciiTheme="minorHAnsi" w:eastAsiaTheme="minorEastAsia" w:hAnsiTheme="minorHAnsi" w:cstheme="minorBidi"/>
                <w:b w:val="0"/>
                <w:bCs w:val="0"/>
                <w:caps w:val="0"/>
                <w:noProof/>
                <w:sz w:val="22"/>
                <w:szCs w:val="22"/>
                <w:lang w:eastAsia="es-CO"/>
              </w:rPr>
              <w:tab/>
            </w:r>
            <w:r w:rsidR="00917A5F" w:rsidRPr="000338B1">
              <w:rPr>
                <w:rStyle w:val="Hipervnculo"/>
                <w:rFonts w:ascii="Times New Roman" w:hAnsi="Times New Roman" w:cs="Times New Roman"/>
                <w:noProof/>
              </w:rPr>
              <w:t>EVALUACIÓN ECONÓMICA Y FINANCIERA</w:t>
            </w:r>
            <w:r w:rsidR="00917A5F">
              <w:rPr>
                <w:noProof/>
                <w:webHidden/>
              </w:rPr>
              <w:tab/>
            </w:r>
            <w:r w:rsidR="00917A5F">
              <w:rPr>
                <w:noProof/>
                <w:webHidden/>
              </w:rPr>
              <w:fldChar w:fldCharType="begin"/>
            </w:r>
            <w:r w:rsidR="00917A5F">
              <w:rPr>
                <w:noProof/>
                <w:webHidden/>
              </w:rPr>
              <w:instrText xml:space="preserve"> PAGEREF _Toc109399756 \h </w:instrText>
            </w:r>
            <w:r w:rsidR="00917A5F">
              <w:rPr>
                <w:noProof/>
                <w:webHidden/>
              </w:rPr>
            </w:r>
            <w:r w:rsidR="00917A5F">
              <w:rPr>
                <w:noProof/>
                <w:webHidden/>
              </w:rPr>
              <w:fldChar w:fldCharType="separate"/>
            </w:r>
            <w:r w:rsidR="00F5495D">
              <w:rPr>
                <w:noProof/>
                <w:webHidden/>
              </w:rPr>
              <w:t>68</w:t>
            </w:r>
            <w:r w:rsidR="00917A5F">
              <w:rPr>
                <w:noProof/>
                <w:webHidden/>
              </w:rPr>
              <w:fldChar w:fldCharType="end"/>
            </w:r>
          </w:hyperlink>
        </w:p>
        <w:p w14:paraId="395CF52B" w14:textId="6F89F10A"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7" w:history="1">
            <w:r w:rsidR="00917A5F" w:rsidRPr="000338B1">
              <w:rPr>
                <w:rStyle w:val="Hipervnculo"/>
                <w:rFonts w:ascii="Times New Roman" w:hAnsi="Times New Roman" w:cs="Times New Roman"/>
                <w:noProof/>
              </w:rPr>
              <w:t>6.1.</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Proyección en ventas mensuales esperadas</w:t>
            </w:r>
            <w:r w:rsidR="00917A5F">
              <w:rPr>
                <w:noProof/>
                <w:webHidden/>
              </w:rPr>
              <w:tab/>
            </w:r>
            <w:r w:rsidR="00917A5F">
              <w:rPr>
                <w:noProof/>
                <w:webHidden/>
              </w:rPr>
              <w:fldChar w:fldCharType="begin"/>
            </w:r>
            <w:r w:rsidR="00917A5F">
              <w:rPr>
                <w:noProof/>
                <w:webHidden/>
              </w:rPr>
              <w:instrText xml:space="preserve"> PAGEREF _Toc109399757 \h </w:instrText>
            </w:r>
            <w:r w:rsidR="00917A5F">
              <w:rPr>
                <w:noProof/>
                <w:webHidden/>
              </w:rPr>
            </w:r>
            <w:r w:rsidR="00917A5F">
              <w:rPr>
                <w:noProof/>
                <w:webHidden/>
              </w:rPr>
              <w:fldChar w:fldCharType="separate"/>
            </w:r>
            <w:r w:rsidR="00F5495D">
              <w:rPr>
                <w:noProof/>
                <w:webHidden/>
              </w:rPr>
              <w:t>68</w:t>
            </w:r>
            <w:r w:rsidR="00917A5F">
              <w:rPr>
                <w:noProof/>
                <w:webHidden/>
              </w:rPr>
              <w:fldChar w:fldCharType="end"/>
            </w:r>
          </w:hyperlink>
        </w:p>
        <w:p w14:paraId="3E364531" w14:textId="2225D8C3"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8" w:history="1">
            <w:r w:rsidR="00917A5F" w:rsidRPr="000338B1">
              <w:rPr>
                <w:rStyle w:val="Hipervnculo"/>
                <w:rFonts w:ascii="Times New Roman" w:hAnsi="Times New Roman" w:cs="Times New Roman"/>
                <w:noProof/>
              </w:rPr>
              <w:t>6.2.</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Inversión total del plan de marketing</w:t>
            </w:r>
            <w:r w:rsidR="00917A5F">
              <w:rPr>
                <w:noProof/>
                <w:webHidden/>
              </w:rPr>
              <w:tab/>
            </w:r>
            <w:r w:rsidR="00917A5F">
              <w:rPr>
                <w:noProof/>
                <w:webHidden/>
              </w:rPr>
              <w:fldChar w:fldCharType="begin"/>
            </w:r>
            <w:r w:rsidR="00917A5F">
              <w:rPr>
                <w:noProof/>
                <w:webHidden/>
              </w:rPr>
              <w:instrText xml:space="preserve"> PAGEREF _Toc109399758 \h </w:instrText>
            </w:r>
            <w:r w:rsidR="00917A5F">
              <w:rPr>
                <w:noProof/>
                <w:webHidden/>
              </w:rPr>
            </w:r>
            <w:r w:rsidR="00917A5F">
              <w:rPr>
                <w:noProof/>
                <w:webHidden/>
              </w:rPr>
              <w:fldChar w:fldCharType="separate"/>
            </w:r>
            <w:r w:rsidR="00F5495D">
              <w:rPr>
                <w:noProof/>
                <w:webHidden/>
              </w:rPr>
              <w:t>69</w:t>
            </w:r>
            <w:r w:rsidR="00917A5F">
              <w:rPr>
                <w:noProof/>
                <w:webHidden/>
              </w:rPr>
              <w:fldChar w:fldCharType="end"/>
            </w:r>
          </w:hyperlink>
        </w:p>
        <w:p w14:paraId="43094915" w14:textId="5F9760F1"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59" w:history="1">
            <w:r w:rsidR="00917A5F" w:rsidRPr="000338B1">
              <w:rPr>
                <w:rStyle w:val="Hipervnculo"/>
                <w:rFonts w:ascii="Times New Roman" w:hAnsi="Times New Roman" w:cs="Times New Roman"/>
                <w:noProof/>
              </w:rPr>
              <w:t>6.3.</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Asignación del presupuesto/proyección en ventas</w:t>
            </w:r>
            <w:r w:rsidR="00917A5F">
              <w:rPr>
                <w:noProof/>
                <w:webHidden/>
              </w:rPr>
              <w:tab/>
            </w:r>
            <w:r w:rsidR="00917A5F">
              <w:rPr>
                <w:noProof/>
                <w:webHidden/>
              </w:rPr>
              <w:fldChar w:fldCharType="begin"/>
            </w:r>
            <w:r w:rsidR="00917A5F">
              <w:rPr>
                <w:noProof/>
                <w:webHidden/>
              </w:rPr>
              <w:instrText xml:space="preserve"> PAGEREF _Toc109399759 \h </w:instrText>
            </w:r>
            <w:r w:rsidR="00917A5F">
              <w:rPr>
                <w:noProof/>
                <w:webHidden/>
              </w:rPr>
            </w:r>
            <w:r w:rsidR="00917A5F">
              <w:rPr>
                <w:noProof/>
                <w:webHidden/>
              </w:rPr>
              <w:fldChar w:fldCharType="separate"/>
            </w:r>
            <w:r w:rsidR="00F5495D">
              <w:rPr>
                <w:noProof/>
                <w:webHidden/>
              </w:rPr>
              <w:t>69</w:t>
            </w:r>
            <w:r w:rsidR="00917A5F">
              <w:rPr>
                <w:noProof/>
                <w:webHidden/>
              </w:rPr>
              <w:fldChar w:fldCharType="end"/>
            </w:r>
          </w:hyperlink>
        </w:p>
        <w:p w14:paraId="56459420" w14:textId="591FB2B2"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60" w:history="1">
            <w:r w:rsidR="00917A5F" w:rsidRPr="000338B1">
              <w:rPr>
                <w:rStyle w:val="Hipervnculo"/>
                <w:rFonts w:ascii="Times New Roman" w:hAnsi="Times New Roman" w:cs="Times New Roman"/>
                <w:noProof/>
              </w:rPr>
              <w:t>6.4.</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Flujo económico anual</w:t>
            </w:r>
            <w:r w:rsidR="00917A5F">
              <w:rPr>
                <w:noProof/>
                <w:webHidden/>
              </w:rPr>
              <w:tab/>
            </w:r>
            <w:r w:rsidR="00917A5F">
              <w:rPr>
                <w:noProof/>
                <w:webHidden/>
              </w:rPr>
              <w:fldChar w:fldCharType="begin"/>
            </w:r>
            <w:r w:rsidR="00917A5F">
              <w:rPr>
                <w:noProof/>
                <w:webHidden/>
              </w:rPr>
              <w:instrText xml:space="preserve"> PAGEREF _Toc109399760 \h </w:instrText>
            </w:r>
            <w:r w:rsidR="00917A5F">
              <w:rPr>
                <w:noProof/>
                <w:webHidden/>
              </w:rPr>
            </w:r>
            <w:r w:rsidR="00917A5F">
              <w:rPr>
                <w:noProof/>
                <w:webHidden/>
              </w:rPr>
              <w:fldChar w:fldCharType="separate"/>
            </w:r>
            <w:r w:rsidR="00F5495D">
              <w:rPr>
                <w:noProof/>
                <w:webHidden/>
              </w:rPr>
              <w:t>70</w:t>
            </w:r>
            <w:r w:rsidR="00917A5F">
              <w:rPr>
                <w:noProof/>
                <w:webHidden/>
              </w:rPr>
              <w:fldChar w:fldCharType="end"/>
            </w:r>
          </w:hyperlink>
        </w:p>
        <w:p w14:paraId="4650863D" w14:textId="32FE3799"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61" w:history="1">
            <w:r w:rsidR="00917A5F" w:rsidRPr="000338B1">
              <w:rPr>
                <w:rStyle w:val="Hipervnculo"/>
                <w:rFonts w:ascii="Times New Roman" w:hAnsi="Times New Roman" w:cs="Times New Roman"/>
                <w:noProof/>
              </w:rPr>
              <w:t>6.5.</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Costo por beneficiario o costo por cliente</w:t>
            </w:r>
            <w:r w:rsidR="00917A5F">
              <w:rPr>
                <w:noProof/>
                <w:webHidden/>
              </w:rPr>
              <w:tab/>
            </w:r>
            <w:r w:rsidR="00917A5F">
              <w:rPr>
                <w:noProof/>
                <w:webHidden/>
              </w:rPr>
              <w:fldChar w:fldCharType="begin"/>
            </w:r>
            <w:r w:rsidR="00917A5F">
              <w:rPr>
                <w:noProof/>
                <w:webHidden/>
              </w:rPr>
              <w:instrText xml:space="preserve"> PAGEREF _Toc109399761 \h </w:instrText>
            </w:r>
            <w:r w:rsidR="00917A5F">
              <w:rPr>
                <w:noProof/>
                <w:webHidden/>
              </w:rPr>
            </w:r>
            <w:r w:rsidR="00917A5F">
              <w:rPr>
                <w:noProof/>
                <w:webHidden/>
              </w:rPr>
              <w:fldChar w:fldCharType="separate"/>
            </w:r>
            <w:r w:rsidR="00F5495D">
              <w:rPr>
                <w:noProof/>
                <w:webHidden/>
              </w:rPr>
              <w:t>70</w:t>
            </w:r>
            <w:r w:rsidR="00917A5F">
              <w:rPr>
                <w:noProof/>
                <w:webHidden/>
              </w:rPr>
              <w:fldChar w:fldCharType="end"/>
            </w:r>
          </w:hyperlink>
        </w:p>
        <w:p w14:paraId="1A3A9A3E" w14:textId="01878CCF"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62" w:history="1">
            <w:r w:rsidR="00917A5F" w:rsidRPr="000338B1">
              <w:rPr>
                <w:rStyle w:val="Hipervnculo"/>
                <w:rFonts w:ascii="Times New Roman" w:hAnsi="Times New Roman" w:cs="Times New Roman"/>
                <w:noProof/>
              </w:rPr>
              <w:t>6.6.</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Retorno de la inversión ROI</w:t>
            </w:r>
            <w:r w:rsidR="00917A5F">
              <w:rPr>
                <w:noProof/>
                <w:webHidden/>
              </w:rPr>
              <w:tab/>
            </w:r>
            <w:r w:rsidR="00917A5F">
              <w:rPr>
                <w:noProof/>
                <w:webHidden/>
              </w:rPr>
              <w:fldChar w:fldCharType="begin"/>
            </w:r>
            <w:r w:rsidR="00917A5F">
              <w:rPr>
                <w:noProof/>
                <w:webHidden/>
              </w:rPr>
              <w:instrText xml:space="preserve"> PAGEREF _Toc109399762 \h </w:instrText>
            </w:r>
            <w:r w:rsidR="00917A5F">
              <w:rPr>
                <w:noProof/>
                <w:webHidden/>
              </w:rPr>
            </w:r>
            <w:r w:rsidR="00917A5F">
              <w:rPr>
                <w:noProof/>
                <w:webHidden/>
              </w:rPr>
              <w:fldChar w:fldCharType="separate"/>
            </w:r>
            <w:r w:rsidR="00F5495D">
              <w:rPr>
                <w:noProof/>
                <w:webHidden/>
              </w:rPr>
              <w:t>70</w:t>
            </w:r>
            <w:r w:rsidR="00917A5F">
              <w:rPr>
                <w:noProof/>
                <w:webHidden/>
              </w:rPr>
              <w:fldChar w:fldCharType="end"/>
            </w:r>
          </w:hyperlink>
        </w:p>
        <w:p w14:paraId="553C0C52" w14:textId="57F291D3"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63" w:history="1">
            <w:r w:rsidR="00917A5F" w:rsidRPr="000338B1">
              <w:rPr>
                <w:rStyle w:val="Hipervnculo"/>
                <w:rFonts w:ascii="Times New Roman" w:hAnsi="Times New Roman" w:cs="Times New Roman"/>
                <w:noProof/>
              </w:rPr>
              <w:t>6.7.</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Fuentes de financiación</w:t>
            </w:r>
            <w:r w:rsidR="00917A5F">
              <w:rPr>
                <w:noProof/>
                <w:webHidden/>
              </w:rPr>
              <w:tab/>
            </w:r>
            <w:r w:rsidR="00917A5F">
              <w:rPr>
                <w:noProof/>
                <w:webHidden/>
              </w:rPr>
              <w:fldChar w:fldCharType="begin"/>
            </w:r>
            <w:r w:rsidR="00917A5F">
              <w:rPr>
                <w:noProof/>
                <w:webHidden/>
              </w:rPr>
              <w:instrText xml:space="preserve"> PAGEREF _Toc109399763 \h </w:instrText>
            </w:r>
            <w:r w:rsidR="00917A5F">
              <w:rPr>
                <w:noProof/>
                <w:webHidden/>
              </w:rPr>
            </w:r>
            <w:r w:rsidR="00917A5F">
              <w:rPr>
                <w:noProof/>
                <w:webHidden/>
              </w:rPr>
              <w:fldChar w:fldCharType="separate"/>
            </w:r>
            <w:r w:rsidR="00F5495D">
              <w:rPr>
                <w:noProof/>
                <w:webHidden/>
              </w:rPr>
              <w:t>71</w:t>
            </w:r>
            <w:r w:rsidR="00917A5F">
              <w:rPr>
                <w:noProof/>
                <w:webHidden/>
              </w:rPr>
              <w:fldChar w:fldCharType="end"/>
            </w:r>
          </w:hyperlink>
        </w:p>
        <w:p w14:paraId="7BB190C9" w14:textId="5D3E02BF" w:rsidR="00917A5F" w:rsidRDefault="00F36AE9">
          <w:pPr>
            <w:pStyle w:val="TDC2"/>
            <w:tabs>
              <w:tab w:val="left" w:pos="880"/>
              <w:tab w:val="right" w:leader="dot" w:pos="8828"/>
            </w:tabs>
            <w:rPr>
              <w:rFonts w:eastAsiaTheme="minorEastAsia" w:cstheme="minorBidi"/>
              <w:b w:val="0"/>
              <w:bCs w:val="0"/>
              <w:noProof/>
              <w:sz w:val="22"/>
              <w:szCs w:val="22"/>
              <w:lang w:eastAsia="es-CO"/>
            </w:rPr>
          </w:pPr>
          <w:hyperlink w:anchor="_Toc109399764" w:history="1">
            <w:r w:rsidR="00917A5F" w:rsidRPr="000338B1">
              <w:rPr>
                <w:rStyle w:val="Hipervnculo"/>
                <w:rFonts w:ascii="Times New Roman" w:hAnsi="Times New Roman" w:cs="Times New Roman"/>
                <w:noProof/>
              </w:rPr>
              <w:t>6.8.</w:t>
            </w:r>
            <w:r w:rsidR="00917A5F">
              <w:rPr>
                <w:rFonts w:eastAsiaTheme="minorEastAsia" w:cstheme="minorBidi"/>
                <w:b w:val="0"/>
                <w:bCs w:val="0"/>
                <w:noProof/>
                <w:sz w:val="22"/>
                <w:szCs w:val="22"/>
                <w:lang w:eastAsia="es-CO"/>
              </w:rPr>
              <w:tab/>
            </w:r>
            <w:r w:rsidR="00917A5F" w:rsidRPr="000338B1">
              <w:rPr>
                <w:rStyle w:val="Hipervnculo"/>
                <w:rFonts w:ascii="Times New Roman" w:hAnsi="Times New Roman" w:cs="Times New Roman"/>
                <w:noProof/>
              </w:rPr>
              <w:t>La tasa interna de retorno TIR y el valor presente neto VPN</w:t>
            </w:r>
            <w:r w:rsidR="00917A5F">
              <w:rPr>
                <w:noProof/>
                <w:webHidden/>
              </w:rPr>
              <w:tab/>
            </w:r>
            <w:r w:rsidR="00917A5F">
              <w:rPr>
                <w:noProof/>
                <w:webHidden/>
              </w:rPr>
              <w:fldChar w:fldCharType="begin"/>
            </w:r>
            <w:r w:rsidR="00917A5F">
              <w:rPr>
                <w:noProof/>
                <w:webHidden/>
              </w:rPr>
              <w:instrText xml:space="preserve"> PAGEREF _Toc109399764 \h </w:instrText>
            </w:r>
            <w:r w:rsidR="00917A5F">
              <w:rPr>
                <w:noProof/>
                <w:webHidden/>
              </w:rPr>
            </w:r>
            <w:r w:rsidR="00917A5F">
              <w:rPr>
                <w:noProof/>
                <w:webHidden/>
              </w:rPr>
              <w:fldChar w:fldCharType="separate"/>
            </w:r>
            <w:r w:rsidR="00F5495D">
              <w:rPr>
                <w:noProof/>
                <w:webHidden/>
              </w:rPr>
              <w:t>71</w:t>
            </w:r>
            <w:r w:rsidR="00917A5F">
              <w:rPr>
                <w:noProof/>
                <w:webHidden/>
              </w:rPr>
              <w:fldChar w:fldCharType="end"/>
            </w:r>
          </w:hyperlink>
        </w:p>
        <w:p w14:paraId="239E4813" w14:textId="660C578B" w:rsidR="00AE284A" w:rsidRDefault="00AE284A">
          <w:r>
            <w:rPr>
              <w:b/>
              <w:bCs/>
              <w:lang w:val="es-ES"/>
            </w:rPr>
            <w:fldChar w:fldCharType="end"/>
          </w:r>
        </w:p>
      </w:sdtContent>
    </w:sdt>
    <w:p w14:paraId="3CA2E6BD" w14:textId="20A12341" w:rsidR="009716A9" w:rsidRPr="00464747" w:rsidRDefault="00464747" w:rsidP="00464747">
      <w:pPr>
        <w:spacing w:line="240" w:lineRule="auto"/>
        <w:jc w:val="center"/>
        <w:rPr>
          <w:rFonts w:ascii="Times New Roman" w:hAnsi="Times New Roman" w:cs="Times New Roman"/>
          <w:b/>
          <w:bCs/>
          <w:sz w:val="28"/>
          <w:szCs w:val="28"/>
        </w:rPr>
      </w:pPr>
      <w:r w:rsidRPr="00464747">
        <w:rPr>
          <w:rFonts w:ascii="Times New Roman" w:hAnsi="Times New Roman" w:cs="Times New Roman"/>
          <w:b/>
          <w:bCs/>
          <w:sz w:val="28"/>
          <w:szCs w:val="28"/>
        </w:rPr>
        <w:t>INDICE DE ILUSTRACIONES</w:t>
      </w:r>
    </w:p>
    <w:p w14:paraId="091130D5" w14:textId="738B027D" w:rsidR="00464747" w:rsidRPr="00464747" w:rsidRDefault="00464747" w:rsidP="00566E25">
      <w:pPr>
        <w:spacing w:line="240" w:lineRule="auto"/>
        <w:rPr>
          <w:rFonts w:ascii="Times New Roman" w:hAnsi="Times New Roman" w:cs="Times New Roman"/>
        </w:rPr>
      </w:pPr>
    </w:p>
    <w:p w14:paraId="36EB6E92" w14:textId="77777777" w:rsidR="00464747" w:rsidRPr="00464747" w:rsidRDefault="00464747" w:rsidP="00566E25">
      <w:pPr>
        <w:spacing w:line="240" w:lineRule="auto"/>
        <w:rPr>
          <w:rFonts w:ascii="Times New Roman" w:hAnsi="Times New Roman" w:cs="Times New Roman"/>
        </w:rPr>
      </w:pPr>
    </w:p>
    <w:p w14:paraId="19861D27" w14:textId="2EFC53AC" w:rsidR="00464747" w:rsidRPr="00464747" w:rsidRDefault="00464747">
      <w:pPr>
        <w:pStyle w:val="Tabladeilustraciones"/>
        <w:tabs>
          <w:tab w:val="right" w:leader="dot" w:pos="8828"/>
        </w:tabs>
        <w:rPr>
          <w:rFonts w:ascii="Times New Roman" w:eastAsiaTheme="minorEastAsia" w:hAnsi="Times New Roman" w:cs="Times New Roman"/>
          <w:noProof/>
          <w:lang w:eastAsia="es-CO"/>
        </w:rPr>
      </w:pPr>
      <w:r w:rsidRPr="00464747">
        <w:rPr>
          <w:rFonts w:ascii="Times New Roman" w:hAnsi="Times New Roman" w:cs="Times New Roman"/>
          <w:b/>
          <w:bCs/>
          <w:sz w:val="28"/>
          <w:szCs w:val="28"/>
          <w:lang w:val="es-AR"/>
        </w:rPr>
        <w:fldChar w:fldCharType="begin"/>
      </w:r>
      <w:r w:rsidRPr="00464747">
        <w:rPr>
          <w:rFonts w:ascii="Times New Roman" w:hAnsi="Times New Roman" w:cs="Times New Roman"/>
          <w:b/>
          <w:bCs/>
          <w:sz w:val="28"/>
          <w:szCs w:val="28"/>
          <w:lang w:val="es-AR"/>
        </w:rPr>
        <w:instrText xml:space="preserve"> TOC \h \z \c "Ilustración" </w:instrText>
      </w:r>
      <w:r w:rsidRPr="00464747">
        <w:rPr>
          <w:rFonts w:ascii="Times New Roman" w:hAnsi="Times New Roman" w:cs="Times New Roman"/>
          <w:b/>
          <w:bCs/>
          <w:sz w:val="28"/>
          <w:szCs w:val="28"/>
          <w:lang w:val="es-AR"/>
        </w:rPr>
        <w:fldChar w:fldCharType="separate"/>
      </w:r>
      <w:hyperlink w:anchor="_Toc107329388" w:history="1">
        <w:r w:rsidRPr="00464747">
          <w:rPr>
            <w:rStyle w:val="Hipervnculo"/>
            <w:rFonts w:ascii="Times New Roman" w:hAnsi="Times New Roman" w:cs="Times New Roman"/>
            <w:noProof/>
          </w:rPr>
          <w:t>Ilustración 1</w:t>
        </w:r>
        <w:r w:rsidR="00F5495D">
          <w:rPr>
            <w:rStyle w:val="Hipervnculo"/>
            <w:rFonts w:ascii="Times New Roman" w:hAnsi="Times New Roman" w:cs="Times New Roman"/>
            <w:noProof/>
          </w:rPr>
          <w:t xml:space="preserve"> </w:t>
        </w:r>
        <w:r w:rsidRPr="00464747">
          <w:rPr>
            <w:rStyle w:val="Hipervnculo"/>
            <w:rFonts w:ascii="Times New Roman" w:hAnsi="Times New Roman" w:cs="Times New Roman"/>
            <w:noProof/>
          </w:rPr>
          <w:t>Mapa de cantidad de fabricantes de calzado en cuero en Colombia en el año 2022</w:t>
        </w:r>
        <w:r w:rsidRPr="00464747">
          <w:rPr>
            <w:rFonts w:ascii="Times New Roman" w:hAnsi="Times New Roman" w:cs="Times New Roman"/>
            <w:noProof/>
            <w:webHidden/>
          </w:rPr>
          <w:tab/>
        </w:r>
        <w:r w:rsidRPr="00464747">
          <w:rPr>
            <w:rFonts w:ascii="Times New Roman" w:hAnsi="Times New Roman" w:cs="Times New Roman"/>
            <w:noProof/>
            <w:webHidden/>
          </w:rPr>
          <w:fldChar w:fldCharType="begin"/>
        </w:r>
        <w:r w:rsidRPr="00464747">
          <w:rPr>
            <w:rFonts w:ascii="Times New Roman" w:hAnsi="Times New Roman" w:cs="Times New Roman"/>
            <w:noProof/>
            <w:webHidden/>
          </w:rPr>
          <w:instrText xml:space="preserve"> PAGEREF _Toc107329388 \h </w:instrText>
        </w:r>
        <w:r w:rsidRPr="00464747">
          <w:rPr>
            <w:rFonts w:ascii="Times New Roman" w:hAnsi="Times New Roman" w:cs="Times New Roman"/>
            <w:noProof/>
            <w:webHidden/>
          </w:rPr>
        </w:r>
        <w:r w:rsidRPr="00464747">
          <w:rPr>
            <w:rFonts w:ascii="Times New Roman" w:hAnsi="Times New Roman" w:cs="Times New Roman"/>
            <w:noProof/>
            <w:webHidden/>
          </w:rPr>
          <w:fldChar w:fldCharType="separate"/>
        </w:r>
        <w:r w:rsidRPr="00464747">
          <w:rPr>
            <w:rFonts w:ascii="Times New Roman" w:hAnsi="Times New Roman" w:cs="Times New Roman"/>
            <w:noProof/>
            <w:webHidden/>
          </w:rPr>
          <w:t>19</w:t>
        </w:r>
        <w:r w:rsidRPr="00464747">
          <w:rPr>
            <w:rFonts w:ascii="Times New Roman" w:hAnsi="Times New Roman" w:cs="Times New Roman"/>
            <w:noProof/>
            <w:webHidden/>
          </w:rPr>
          <w:fldChar w:fldCharType="end"/>
        </w:r>
      </w:hyperlink>
    </w:p>
    <w:p w14:paraId="4919316A" w14:textId="2122B1B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89" w:history="1">
        <w:r w:rsidR="00464747" w:rsidRPr="00464747">
          <w:rPr>
            <w:rStyle w:val="Hipervnculo"/>
            <w:rFonts w:ascii="Times New Roman" w:hAnsi="Times New Roman" w:cs="Times New Roman"/>
            <w:noProof/>
          </w:rPr>
          <w:t>Ilustración 2</w:t>
        </w:r>
        <w:r w:rsidR="00F5495D">
          <w:rPr>
            <w:rStyle w:val="Hipervnculo"/>
            <w:rFonts w:ascii="Times New Roman" w:hAnsi="Times New Roman" w:cs="Times New Roman"/>
            <w:noProof/>
          </w:rPr>
          <w:t xml:space="preserve"> </w:t>
        </w:r>
        <w:r w:rsidR="00464747" w:rsidRPr="00464747">
          <w:rPr>
            <w:rStyle w:val="Hipervnculo"/>
            <w:rFonts w:ascii="Times New Roman" w:hAnsi="Times New Roman" w:cs="Times New Roman"/>
            <w:noProof/>
          </w:rPr>
          <w:t>Encuesta a marzo de 2022 sobre la manufactura en Colombia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_Toc107329389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25</w:t>
        </w:r>
        <w:r w:rsidR="00464747" w:rsidRPr="00464747">
          <w:rPr>
            <w:rFonts w:ascii="Times New Roman" w:hAnsi="Times New Roman" w:cs="Times New Roman"/>
            <w:noProof/>
            <w:webHidden/>
          </w:rPr>
          <w:fldChar w:fldCharType="end"/>
        </w:r>
      </w:hyperlink>
    </w:p>
    <w:p w14:paraId="66899DF3" w14:textId="75D0067D"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r:id="rId10" w:anchor="_Toc107329390" w:history="1">
        <w:r w:rsidR="00464747" w:rsidRPr="00464747">
          <w:rPr>
            <w:rStyle w:val="Hipervnculo"/>
            <w:rFonts w:ascii="Times New Roman" w:hAnsi="Times New Roman" w:cs="Times New Roman"/>
            <w:noProof/>
          </w:rPr>
          <w:t>Ilustración 3 Producción y ventas reales de enero 2019 a marzo 2022</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_Toc107329390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26</w:t>
        </w:r>
        <w:r w:rsidR="00464747" w:rsidRPr="00464747">
          <w:rPr>
            <w:rFonts w:ascii="Times New Roman" w:hAnsi="Times New Roman" w:cs="Times New Roman"/>
            <w:noProof/>
            <w:webHidden/>
          </w:rPr>
          <w:fldChar w:fldCharType="end"/>
        </w:r>
      </w:hyperlink>
    </w:p>
    <w:p w14:paraId="487D6970" w14:textId="6007D190"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1" w:history="1">
        <w:r w:rsidR="00464747" w:rsidRPr="00464747">
          <w:rPr>
            <w:rStyle w:val="Hipervnculo"/>
            <w:rFonts w:ascii="Times New Roman" w:hAnsi="Times New Roman" w:cs="Times New Roman"/>
            <w:noProof/>
          </w:rPr>
          <w:t>Ilustración 4 Ventas de calzado Tannino para el año 2021</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_Toc107329391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28</w:t>
        </w:r>
        <w:r w:rsidR="00464747" w:rsidRPr="00464747">
          <w:rPr>
            <w:rFonts w:ascii="Times New Roman" w:hAnsi="Times New Roman" w:cs="Times New Roman"/>
            <w:noProof/>
            <w:webHidden/>
          </w:rPr>
          <w:fldChar w:fldCharType="end"/>
        </w:r>
      </w:hyperlink>
    </w:p>
    <w:p w14:paraId="0E42D8B0" w14:textId="18753670"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2" w:history="1">
        <w:r w:rsidR="00464747" w:rsidRPr="00464747">
          <w:rPr>
            <w:rStyle w:val="Hipervnculo"/>
            <w:rFonts w:ascii="Times New Roman" w:hAnsi="Times New Roman" w:cs="Times New Roman"/>
            <w:noProof/>
          </w:rPr>
          <w:t>Ilustración 5 Matriz DOFA calzado Tannino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_Toc107329392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29</w:t>
        </w:r>
        <w:r w:rsidR="00464747" w:rsidRPr="00464747">
          <w:rPr>
            <w:rFonts w:ascii="Times New Roman" w:hAnsi="Times New Roman" w:cs="Times New Roman"/>
            <w:noProof/>
            <w:webHidden/>
          </w:rPr>
          <w:fldChar w:fldCharType="end"/>
        </w:r>
      </w:hyperlink>
    </w:p>
    <w:p w14:paraId="357F9A1A" w14:textId="06B73C7B"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3" w:history="1">
        <w:r w:rsidR="00464747" w:rsidRPr="00464747">
          <w:rPr>
            <w:rStyle w:val="Hipervnculo"/>
            <w:rFonts w:ascii="Times New Roman" w:hAnsi="Times New Roman" w:cs="Times New Roman"/>
            <w:noProof/>
          </w:rPr>
          <w:t>Ilustración 6 Matriz PEST</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_Toc107329393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30</w:t>
        </w:r>
        <w:r w:rsidR="00464747" w:rsidRPr="00464747">
          <w:rPr>
            <w:rFonts w:ascii="Times New Roman" w:hAnsi="Times New Roman" w:cs="Times New Roman"/>
            <w:noProof/>
            <w:webHidden/>
          </w:rPr>
          <w:fldChar w:fldCharType="end"/>
        </w:r>
      </w:hyperlink>
    </w:p>
    <w:p w14:paraId="7B4799D4" w14:textId="012DC706"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4" w:history="1">
        <w:r w:rsidR="00464747" w:rsidRPr="00464747">
          <w:rPr>
            <w:rStyle w:val="Hipervnculo"/>
            <w:rFonts w:ascii="Times New Roman" w:hAnsi="Times New Roman" w:cs="Times New Roman"/>
            <w:noProof/>
          </w:rPr>
          <w:t>Ilustración 7 Escala diferencial semántica de los tipos de personalidad</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_Toc107329394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41</w:t>
        </w:r>
        <w:r w:rsidR="00464747" w:rsidRPr="00464747">
          <w:rPr>
            <w:rFonts w:ascii="Times New Roman" w:hAnsi="Times New Roman" w:cs="Times New Roman"/>
            <w:noProof/>
            <w:webHidden/>
          </w:rPr>
          <w:fldChar w:fldCharType="end"/>
        </w:r>
      </w:hyperlink>
    </w:p>
    <w:p w14:paraId="04E557AD" w14:textId="467A2669"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5" w:history="1">
        <w:r w:rsidR="00464747" w:rsidRPr="00464747">
          <w:rPr>
            <w:rStyle w:val="Hipervnculo"/>
            <w:rFonts w:ascii="Times New Roman" w:hAnsi="Times New Roman" w:cs="Times New Roman"/>
            <w:noProof/>
          </w:rPr>
          <w:t>Ilustración 8 Tipos de personalidad</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_Toc107329395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41</w:t>
        </w:r>
        <w:r w:rsidR="00464747" w:rsidRPr="00464747">
          <w:rPr>
            <w:rFonts w:ascii="Times New Roman" w:hAnsi="Times New Roman" w:cs="Times New Roman"/>
            <w:noProof/>
            <w:webHidden/>
          </w:rPr>
          <w:fldChar w:fldCharType="end"/>
        </w:r>
      </w:hyperlink>
    </w:p>
    <w:p w14:paraId="6D612C7C" w14:textId="3628D50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6" w:history="1">
        <w:r w:rsidR="00464747" w:rsidRPr="00464747">
          <w:rPr>
            <w:rStyle w:val="Hipervnculo"/>
            <w:rFonts w:ascii="Times New Roman" w:hAnsi="Times New Roman" w:cs="Times New Roman"/>
            <w:noProof/>
          </w:rPr>
          <w:t>Ilustración 9 Tipos de personalidad 2</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_Toc107329396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42</w:t>
        </w:r>
        <w:r w:rsidR="00464747" w:rsidRPr="00464747">
          <w:rPr>
            <w:rFonts w:ascii="Times New Roman" w:hAnsi="Times New Roman" w:cs="Times New Roman"/>
            <w:noProof/>
            <w:webHidden/>
          </w:rPr>
          <w:fldChar w:fldCharType="end"/>
        </w:r>
      </w:hyperlink>
    </w:p>
    <w:p w14:paraId="43F48A6E" w14:textId="47D5B548"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7" w:history="1">
        <w:r w:rsidR="00464747" w:rsidRPr="00464747">
          <w:rPr>
            <w:rStyle w:val="Hipervnculo"/>
            <w:rFonts w:ascii="Times New Roman" w:hAnsi="Times New Roman" w:cs="Times New Roman"/>
            <w:noProof/>
          </w:rPr>
          <w:t>Ilustración 10 Tipos de personalidad 3</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_Toc107329397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42</w:t>
        </w:r>
        <w:r w:rsidR="00464747" w:rsidRPr="00464747">
          <w:rPr>
            <w:rFonts w:ascii="Times New Roman" w:hAnsi="Times New Roman" w:cs="Times New Roman"/>
            <w:noProof/>
            <w:webHidden/>
          </w:rPr>
          <w:fldChar w:fldCharType="end"/>
        </w:r>
      </w:hyperlink>
    </w:p>
    <w:p w14:paraId="176F81B1" w14:textId="3E443726"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8" w:history="1">
        <w:r w:rsidR="00464747" w:rsidRPr="00464747">
          <w:rPr>
            <w:rStyle w:val="Hipervnculo"/>
            <w:rFonts w:ascii="Times New Roman" w:hAnsi="Times New Roman" w:cs="Times New Roman"/>
            <w:noProof/>
          </w:rPr>
          <w:t>Ilustración 11 Líneas de ubicación de los tipos de personalidad</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_Toc107329398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43</w:t>
        </w:r>
        <w:r w:rsidR="00464747" w:rsidRPr="00464747">
          <w:rPr>
            <w:rFonts w:ascii="Times New Roman" w:hAnsi="Times New Roman" w:cs="Times New Roman"/>
            <w:noProof/>
            <w:webHidden/>
          </w:rPr>
          <w:fldChar w:fldCharType="end"/>
        </w:r>
      </w:hyperlink>
    </w:p>
    <w:p w14:paraId="2BCF3413" w14:textId="2B0A28C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399" w:history="1">
        <w:r w:rsidR="00464747" w:rsidRPr="00464747">
          <w:rPr>
            <w:rStyle w:val="Hipervnculo"/>
            <w:rFonts w:ascii="Times New Roman" w:hAnsi="Times New Roman" w:cs="Times New Roman"/>
            <w:noProof/>
          </w:rPr>
          <w:t>Ilustración 12 Análisis triádico1</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_Toc107329399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43</w:t>
        </w:r>
        <w:r w:rsidR="00464747" w:rsidRPr="00464747">
          <w:rPr>
            <w:rFonts w:ascii="Times New Roman" w:hAnsi="Times New Roman" w:cs="Times New Roman"/>
            <w:noProof/>
            <w:webHidden/>
          </w:rPr>
          <w:fldChar w:fldCharType="end"/>
        </w:r>
      </w:hyperlink>
    </w:p>
    <w:p w14:paraId="470D8F66" w14:textId="70CCE945"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0" w:history="1">
        <w:r w:rsidR="00464747" w:rsidRPr="00464747">
          <w:rPr>
            <w:rStyle w:val="Hipervnculo"/>
            <w:rFonts w:ascii="Times New Roman" w:hAnsi="Times New Roman" w:cs="Times New Roman"/>
            <w:noProof/>
          </w:rPr>
          <w:t>Ilustración 13Análisis triádico 2</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_Toc107329400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44</w:t>
        </w:r>
        <w:r w:rsidR="00464747" w:rsidRPr="00464747">
          <w:rPr>
            <w:rFonts w:ascii="Times New Roman" w:hAnsi="Times New Roman" w:cs="Times New Roman"/>
            <w:noProof/>
            <w:webHidden/>
          </w:rPr>
          <w:fldChar w:fldCharType="end"/>
        </w:r>
      </w:hyperlink>
    </w:p>
    <w:p w14:paraId="6E43155E" w14:textId="3ABDE777"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1" w:history="1">
        <w:r w:rsidR="00464747" w:rsidRPr="00464747">
          <w:rPr>
            <w:rStyle w:val="Hipervnculo"/>
            <w:rFonts w:ascii="Times New Roman" w:hAnsi="Times New Roman" w:cs="Times New Roman"/>
            <w:noProof/>
          </w:rPr>
          <w:t>Ilustración 14 Perfiles motivacionales</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_Toc107329401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44</w:t>
        </w:r>
        <w:r w:rsidR="00464747" w:rsidRPr="00464747">
          <w:rPr>
            <w:rFonts w:ascii="Times New Roman" w:hAnsi="Times New Roman" w:cs="Times New Roman"/>
            <w:noProof/>
            <w:webHidden/>
          </w:rPr>
          <w:fldChar w:fldCharType="end"/>
        </w:r>
      </w:hyperlink>
    </w:p>
    <w:p w14:paraId="1E97A4C5" w14:textId="3C19440D"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2" w:history="1">
        <w:r w:rsidR="00464747" w:rsidRPr="00464747">
          <w:rPr>
            <w:rStyle w:val="Hipervnculo"/>
            <w:rFonts w:ascii="Times New Roman" w:hAnsi="Times New Roman" w:cs="Times New Roman"/>
            <w:noProof/>
          </w:rPr>
          <w:t>Ilustración 15 Distribución de los perfiles motivacionales</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_Toc107329402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45</w:t>
        </w:r>
        <w:r w:rsidR="00464747" w:rsidRPr="00464747">
          <w:rPr>
            <w:rFonts w:ascii="Times New Roman" w:hAnsi="Times New Roman" w:cs="Times New Roman"/>
            <w:noProof/>
            <w:webHidden/>
          </w:rPr>
          <w:fldChar w:fldCharType="end"/>
        </w:r>
      </w:hyperlink>
    </w:p>
    <w:p w14:paraId="3A98E984" w14:textId="59897591"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3" w:history="1">
        <w:r w:rsidR="00464747" w:rsidRPr="00464747">
          <w:rPr>
            <w:rStyle w:val="Hipervnculo"/>
            <w:rFonts w:ascii="Times New Roman" w:hAnsi="Times New Roman" w:cs="Times New Roman"/>
            <w:noProof/>
          </w:rPr>
          <w:t>Ilustración 16 Respuesta 1 Autodescripción del estilo de vestir</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_Toc107329403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46</w:t>
        </w:r>
        <w:r w:rsidR="00464747" w:rsidRPr="00464747">
          <w:rPr>
            <w:rFonts w:ascii="Times New Roman" w:hAnsi="Times New Roman" w:cs="Times New Roman"/>
            <w:noProof/>
            <w:webHidden/>
          </w:rPr>
          <w:fldChar w:fldCharType="end"/>
        </w:r>
      </w:hyperlink>
    </w:p>
    <w:p w14:paraId="17433F87" w14:textId="5A108D89"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4" w:history="1">
        <w:r w:rsidR="00464747" w:rsidRPr="00464747">
          <w:rPr>
            <w:rStyle w:val="Hipervnculo"/>
            <w:rFonts w:ascii="Times New Roman" w:hAnsi="Times New Roman" w:cs="Times New Roman"/>
            <w:noProof/>
          </w:rPr>
          <w:t>Ilustración 17 Respuesta 2 Estilos de vestir comparando geografías y generaciones</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_Toc107329404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46</w:t>
        </w:r>
        <w:r w:rsidR="00464747" w:rsidRPr="00464747">
          <w:rPr>
            <w:rFonts w:ascii="Times New Roman" w:hAnsi="Times New Roman" w:cs="Times New Roman"/>
            <w:noProof/>
            <w:webHidden/>
          </w:rPr>
          <w:fldChar w:fldCharType="end"/>
        </w:r>
      </w:hyperlink>
    </w:p>
    <w:p w14:paraId="09E8D7F7" w14:textId="39EE1475"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5" w:history="1">
        <w:r w:rsidR="00464747" w:rsidRPr="00464747">
          <w:rPr>
            <w:rStyle w:val="Hipervnculo"/>
            <w:rFonts w:ascii="Times New Roman" w:hAnsi="Times New Roman" w:cs="Times New Roman"/>
            <w:noProof/>
          </w:rPr>
          <w:t>Ilustración 18 Respuesta 3 Frecuencia y recencia de compra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_Toc107329405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47</w:t>
        </w:r>
        <w:r w:rsidR="00464747" w:rsidRPr="00464747">
          <w:rPr>
            <w:rFonts w:ascii="Times New Roman" w:hAnsi="Times New Roman" w:cs="Times New Roman"/>
            <w:noProof/>
            <w:webHidden/>
          </w:rPr>
          <w:fldChar w:fldCharType="end"/>
        </w:r>
      </w:hyperlink>
    </w:p>
    <w:p w14:paraId="44B1E1DE" w14:textId="32BB0F0A"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6" w:history="1">
        <w:r w:rsidR="00464747" w:rsidRPr="00464747">
          <w:rPr>
            <w:rStyle w:val="Hipervnculo"/>
            <w:rFonts w:ascii="Times New Roman" w:hAnsi="Times New Roman" w:cs="Times New Roman"/>
            <w:noProof/>
          </w:rPr>
          <w:t>Ilustración 19 Respuesta 4 Dónde, con quién y cómo es la compra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_Toc107329406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47</w:t>
        </w:r>
        <w:r w:rsidR="00464747" w:rsidRPr="00464747">
          <w:rPr>
            <w:rFonts w:ascii="Times New Roman" w:hAnsi="Times New Roman" w:cs="Times New Roman"/>
            <w:noProof/>
            <w:webHidden/>
          </w:rPr>
          <w:fldChar w:fldCharType="end"/>
        </w:r>
      </w:hyperlink>
    </w:p>
    <w:p w14:paraId="7732D1E5" w14:textId="34F96674"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7" w:history="1">
        <w:r w:rsidR="00464747" w:rsidRPr="00464747">
          <w:rPr>
            <w:rStyle w:val="Hipervnculo"/>
            <w:rFonts w:ascii="Times New Roman" w:hAnsi="Times New Roman" w:cs="Times New Roman"/>
            <w:noProof/>
          </w:rPr>
          <w:t>Ilustración 20 Respuesta 5 Lugar de compra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_Toc107329407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48</w:t>
        </w:r>
        <w:r w:rsidR="00464747" w:rsidRPr="00464747">
          <w:rPr>
            <w:rFonts w:ascii="Times New Roman" w:hAnsi="Times New Roman" w:cs="Times New Roman"/>
            <w:noProof/>
            <w:webHidden/>
          </w:rPr>
          <w:fldChar w:fldCharType="end"/>
        </w:r>
      </w:hyperlink>
    </w:p>
    <w:p w14:paraId="73AB2CA2" w14:textId="64800F7C"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8" w:history="1">
        <w:r w:rsidR="00464747" w:rsidRPr="00464747">
          <w:rPr>
            <w:rStyle w:val="Hipervnculo"/>
            <w:rFonts w:ascii="Times New Roman" w:hAnsi="Times New Roman" w:cs="Times New Roman"/>
            <w:noProof/>
          </w:rPr>
          <w:t>Ilustración 21 Respuesta 6 Acompañante en la compra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_Toc107329408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48</w:t>
        </w:r>
        <w:r w:rsidR="00464747" w:rsidRPr="00464747">
          <w:rPr>
            <w:rFonts w:ascii="Times New Roman" w:hAnsi="Times New Roman" w:cs="Times New Roman"/>
            <w:noProof/>
            <w:webHidden/>
          </w:rPr>
          <w:fldChar w:fldCharType="end"/>
        </w:r>
      </w:hyperlink>
    </w:p>
    <w:p w14:paraId="08DC392B" w14:textId="4D32A1D3"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09" w:history="1">
        <w:r w:rsidR="00464747" w:rsidRPr="00464747">
          <w:rPr>
            <w:rStyle w:val="Hipervnculo"/>
            <w:rFonts w:ascii="Times New Roman" w:hAnsi="Times New Roman" w:cs="Times New Roman"/>
            <w:noProof/>
          </w:rPr>
          <w:t>Ilustración 22 Respuesta 7 Medios de pago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_Toc107329409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49</w:t>
        </w:r>
        <w:r w:rsidR="00464747" w:rsidRPr="00464747">
          <w:rPr>
            <w:rFonts w:ascii="Times New Roman" w:hAnsi="Times New Roman" w:cs="Times New Roman"/>
            <w:noProof/>
            <w:webHidden/>
          </w:rPr>
          <w:fldChar w:fldCharType="end"/>
        </w:r>
      </w:hyperlink>
    </w:p>
    <w:p w14:paraId="0389D2E8" w14:textId="7358847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10" w:history="1">
        <w:r w:rsidR="00464747" w:rsidRPr="00464747">
          <w:rPr>
            <w:rStyle w:val="Hipervnculo"/>
            <w:rFonts w:ascii="Times New Roman" w:hAnsi="Times New Roman" w:cs="Times New Roman"/>
            <w:noProof/>
          </w:rPr>
          <w:t>Ilustración 23 Respuesta 8 recencia, frecuencia y monto de calzado deportivo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_Toc107329410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49</w:t>
        </w:r>
        <w:r w:rsidR="00464747" w:rsidRPr="00464747">
          <w:rPr>
            <w:rFonts w:ascii="Times New Roman" w:hAnsi="Times New Roman" w:cs="Times New Roman"/>
            <w:noProof/>
            <w:webHidden/>
          </w:rPr>
          <w:fldChar w:fldCharType="end"/>
        </w:r>
      </w:hyperlink>
    </w:p>
    <w:p w14:paraId="596CCF2B" w14:textId="4CFFF501"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11" w:history="1">
        <w:r w:rsidR="00464747" w:rsidRPr="00464747">
          <w:rPr>
            <w:rStyle w:val="Hipervnculo"/>
            <w:rFonts w:ascii="Times New Roman" w:hAnsi="Times New Roman" w:cs="Times New Roman"/>
            <w:noProof/>
          </w:rPr>
          <w:t>Ilustración 24 Respuesta 9 Recencia, frecuencia y monto de zapatos casuales</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_Toc107329411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50</w:t>
        </w:r>
        <w:r w:rsidR="00464747" w:rsidRPr="00464747">
          <w:rPr>
            <w:rFonts w:ascii="Times New Roman" w:hAnsi="Times New Roman" w:cs="Times New Roman"/>
            <w:noProof/>
            <w:webHidden/>
          </w:rPr>
          <w:fldChar w:fldCharType="end"/>
        </w:r>
      </w:hyperlink>
    </w:p>
    <w:p w14:paraId="3E548A00" w14:textId="6C0A4CA0" w:rsidR="00464747" w:rsidRDefault="00F36AE9">
      <w:pPr>
        <w:pStyle w:val="Tabladeilustraciones"/>
        <w:tabs>
          <w:tab w:val="right" w:leader="dot" w:pos="8828"/>
        </w:tabs>
        <w:rPr>
          <w:rStyle w:val="Hipervnculo"/>
          <w:rFonts w:ascii="Times New Roman" w:hAnsi="Times New Roman" w:cs="Times New Roman"/>
          <w:noProof/>
        </w:rPr>
      </w:pPr>
      <w:hyperlink w:anchor="_Toc107329412" w:history="1">
        <w:r w:rsidR="00464747" w:rsidRPr="00464747">
          <w:rPr>
            <w:rStyle w:val="Hipervnculo"/>
            <w:rFonts w:ascii="Times New Roman" w:hAnsi="Times New Roman" w:cs="Times New Roman"/>
            <w:noProof/>
          </w:rPr>
          <w:t>Ilustración 25Respuesta 10 recencia, frecuencia y monto del calzado formal</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_Toc107329412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50</w:t>
        </w:r>
        <w:r w:rsidR="00464747" w:rsidRPr="00464747">
          <w:rPr>
            <w:rFonts w:ascii="Times New Roman" w:hAnsi="Times New Roman" w:cs="Times New Roman"/>
            <w:noProof/>
            <w:webHidden/>
          </w:rPr>
          <w:fldChar w:fldCharType="end"/>
        </w:r>
      </w:hyperlink>
    </w:p>
    <w:p w14:paraId="622A83E5" w14:textId="60D230B4" w:rsidR="00464747" w:rsidRDefault="00464747" w:rsidP="00464747"/>
    <w:p w14:paraId="7AA35D27" w14:textId="78501742" w:rsidR="00464747" w:rsidRPr="00464747" w:rsidRDefault="00464747" w:rsidP="00464747">
      <w:pPr>
        <w:jc w:val="center"/>
        <w:rPr>
          <w:rFonts w:ascii="Times New Roman" w:hAnsi="Times New Roman" w:cs="Times New Roman"/>
          <w:b/>
          <w:bCs/>
          <w:sz w:val="28"/>
          <w:szCs w:val="28"/>
        </w:rPr>
      </w:pPr>
      <w:r w:rsidRPr="00464747">
        <w:rPr>
          <w:rFonts w:ascii="Times New Roman" w:hAnsi="Times New Roman" w:cs="Times New Roman"/>
          <w:b/>
          <w:bCs/>
          <w:sz w:val="28"/>
          <w:szCs w:val="28"/>
        </w:rPr>
        <w:t>ÍNDICE DE TABLAS</w:t>
      </w:r>
    </w:p>
    <w:p w14:paraId="554B1237" w14:textId="77777777" w:rsidR="00464747" w:rsidRPr="00464747" w:rsidRDefault="00464747" w:rsidP="008C3B7C">
      <w:pPr>
        <w:spacing w:line="240" w:lineRule="auto"/>
        <w:jc w:val="center"/>
        <w:rPr>
          <w:rFonts w:ascii="Times New Roman" w:hAnsi="Times New Roman" w:cs="Times New Roman"/>
          <w:noProof/>
        </w:rPr>
      </w:pPr>
      <w:r w:rsidRPr="00464747">
        <w:rPr>
          <w:rFonts w:ascii="Times New Roman" w:hAnsi="Times New Roman" w:cs="Times New Roman"/>
          <w:b/>
          <w:bCs/>
          <w:sz w:val="28"/>
          <w:szCs w:val="28"/>
          <w:lang w:val="es-AR"/>
        </w:rPr>
        <w:fldChar w:fldCharType="end"/>
      </w:r>
      <w:r w:rsidRPr="00464747">
        <w:rPr>
          <w:rFonts w:ascii="Times New Roman" w:hAnsi="Times New Roman" w:cs="Times New Roman"/>
          <w:b/>
          <w:bCs/>
          <w:sz w:val="28"/>
          <w:szCs w:val="28"/>
          <w:lang w:val="es-AR"/>
        </w:rPr>
        <w:fldChar w:fldCharType="begin"/>
      </w:r>
      <w:r w:rsidRPr="00464747">
        <w:rPr>
          <w:rFonts w:ascii="Times New Roman" w:hAnsi="Times New Roman" w:cs="Times New Roman"/>
          <w:b/>
          <w:bCs/>
          <w:sz w:val="28"/>
          <w:szCs w:val="28"/>
          <w:lang w:val="es-AR"/>
        </w:rPr>
        <w:instrText xml:space="preserve"> TOC \h \z \c "Tabla" </w:instrText>
      </w:r>
      <w:r w:rsidRPr="00464747">
        <w:rPr>
          <w:rFonts w:ascii="Times New Roman" w:hAnsi="Times New Roman" w:cs="Times New Roman"/>
          <w:b/>
          <w:bCs/>
          <w:sz w:val="28"/>
          <w:szCs w:val="28"/>
          <w:lang w:val="es-AR"/>
        </w:rPr>
        <w:fldChar w:fldCharType="separate"/>
      </w:r>
    </w:p>
    <w:p w14:paraId="3C069FB9" w14:textId="72DB3E66"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0" w:history="1">
        <w:r w:rsidR="00464747" w:rsidRPr="00464747">
          <w:rPr>
            <w:rStyle w:val="Hipervnculo"/>
            <w:rFonts w:ascii="Times New Roman" w:hAnsi="Times New Roman" w:cs="Times New Roman"/>
            <w:noProof/>
          </w:rPr>
          <w:t>Tabla 1 Actividades estrategia de reconocimiento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_Toc107329440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53</w:t>
        </w:r>
        <w:r w:rsidR="00464747" w:rsidRPr="00464747">
          <w:rPr>
            <w:rFonts w:ascii="Times New Roman" w:hAnsi="Times New Roman" w:cs="Times New Roman"/>
            <w:noProof/>
            <w:webHidden/>
          </w:rPr>
          <w:fldChar w:fldCharType="end"/>
        </w:r>
      </w:hyperlink>
    </w:p>
    <w:p w14:paraId="652A4A95" w14:textId="665C723B"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1" w:history="1">
        <w:r w:rsidR="00464747" w:rsidRPr="00464747">
          <w:rPr>
            <w:rStyle w:val="Hipervnculo"/>
            <w:rFonts w:ascii="Times New Roman" w:hAnsi="Times New Roman" w:cs="Times New Roman"/>
            <w:noProof/>
          </w:rPr>
          <w:t>Tabla 2 Actividades estrategia de crecimiento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_Toc107329441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54</w:t>
        </w:r>
        <w:r w:rsidR="00464747" w:rsidRPr="00464747">
          <w:rPr>
            <w:rFonts w:ascii="Times New Roman" w:hAnsi="Times New Roman" w:cs="Times New Roman"/>
            <w:noProof/>
            <w:webHidden/>
          </w:rPr>
          <w:fldChar w:fldCharType="end"/>
        </w:r>
      </w:hyperlink>
    </w:p>
    <w:p w14:paraId="227C0FD2" w14:textId="20D48D9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2" w:history="1">
        <w:r w:rsidR="00464747" w:rsidRPr="00464747">
          <w:rPr>
            <w:rStyle w:val="Hipervnculo"/>
            <w:rFonts w:ascii="Times New Roman" w:hAnsi="Times New Roman" w:cs="Times New Roman"/>
            <w:noProof/>
          </w:rPr>
          <w:t>Tabla 3 Actividades estrategia de fidelización</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_Toc107329442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55</w:t>
        </w:r>
        <w:r w:rsidR="00464747" w:rsidRPr="00464747">
          <w:rPr>
            <w:rFonts w:ascii="Times New Roman" w:hAnsi="Times New Roman" w:cs="Times New Roman"/>
            <w:noProof/>
            <w:webHidden/>
          </w:rPr>
          <w:fldChar w:fldCharType="end"/>
        </w:r>
      </w:hyperlink>
    </w:p>
    <w:p w14:paraId="0C77AF07" w14:textId="04577C0B"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3" w:history="1">
        <w:r w:rsidR="00464747" w:rsidRPr="00464747">
          <w:rPr>
            <w:rStyle w:val="Hipervnculo"/>
            <w:rFonts w:ascii="Times New Roman" w:hAnsi="Times New Roman" w:cs="Times New Roman"/>
            <w:noProof/>
          </w:rPr>
          <w:t>Tabla 4 proceso y recursos estrategia de reconocimiento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_Toc107329443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56</w:t>
        </w:r>
        <w:r w:rsidR="00464747" w:rsidRPr="00464747">
          <w:rPr>
            <w:rFonts w:ascii="Times New Roman" w:hAnsi="Times New Roman" w:cs="Times New Roman"/>
            <w:noProof/>
            <w:webHidden/>
          </w:rPr>
          <w:fldChar w:fldCharType="end"/>
        </w:r>
      </w:hyperlink>
    </w:p>
    <w:p w14:paraId="66825ACF" w14:textId="4B09B212"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4" w:history="1">
        <w:r w:rsidR="00464747" w:rsidRPr="00464747">
          <w:rPr>
            <w:rStyle w:val="Hipervnculo"/>
            <w:rFonts w:ascii="Times New Roman" w:hAnsi="Times New Roman" w:cs="Times New Roman"/>
            <w:noProof/>
          </w:rPr>
          <w:t>Tabla 5</w:t>
        </w:r>
        <w:r w:rsidR="00F5495D">
          <w:rPr>
            <w:rStyle w:val="Hipervnculo"/>
            <w:rFonts w:ascii="Times New Roman" w:hAnsi="Times New Roman" w:cs="Times New Roman"/>
            <w:noProof/>
          </w:rPr>
          <w:t xml:space="preserve"> </w:t>
        </w:r>
        <w:r w:rsidR="00464747" w:rsidRPr="00464747">
          <w:rPr>
            <w:rStyle w:val="Hipervnculo"/>
            <w:rFonts w:ascii="Times New Roman" w:hAnsi="Times New Roman" w:cs="Times New Roman"/>
            <w:noProof/>
          </w:rPr>
          <w:t>Procesos y recursos estrategia de crecimiento</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_Toc107329444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57</w:t>
        </w:r>
        <w:r w:rsidR="00464747" w:rsidRPr="00464747">
          <w:rPr>
            <w:rFonts w:ascii="Times New Roman" w:hAnsi="Times New Roman" w:cs="Times New Roman"/>
            <w:noProof/>
            <w:webHidden/>
          </w:rPr>
          <w:fldChar w:fldCharType="end"/>
        </w:r>
      </w:hyperlink>
    </w:p>
    <w:p w14:paraId="31E2AB0A" w14:textId="41AAAE7F"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5" w:history="1">
        <w:r w:rsidR="00464747" w:rsidRPr="00464747">
          <w:rPr>
            <w:rStyle w:val="Hipervnculo"/>
            <w:rFonts w:ascii="Times New Roman" w:hAnsi="Times New Roman" w:cs="Times New Roman"/>
            <w:noProof/>
          </w:rPr>
          <w:t>Tabla 6 Procesos y recursos estrategia de fidelización</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_Toc107329445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58</w:t>
        </w:r>
        <w:r w:rsidR="00464747" w:rsidRPr="00464747">
          <w:rPr>
            <w:rFonts w:ascii="Times New Roman" w:hAnsi="Times New Roman" w:cs="Times New Roman"/>
            <w:noProof/>
            <w:webHidden/>
          </w:rPr>
          <w:fldChar w:fldCharType="end"/>
        </w:r>
      </w:hyperlink>
    </w:p>
    <w:p w14:paraId="5FC8716D" w14:textId="4E013388"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6" w:history="1">
        <w:r w:rsidR="00464747" w:rsidRPr="00464747">
          <w:rPr>
            <w:rStyle w:val="Hipervnculo"/>
            <w:rFonts w:ascii="Times New Roman" w:hAnsi="Times New Roman" w:cs="Times New Roman"/>
            <w:noProof/>
          </w:rPr>
          <w:t>Tabla 7</w:t>
        </w:r>
        <w:r w:rsidR="00F5495D">
          <w:rPr>
            <w:rStyle w:val="Hipervnculo"/>
            <w:rFonts w:ascii="Times New Roman" w:hAnsi="Times New Roman" w:cs="Times New Roman"/>
            <w:noProof/>
          </w:rPr>
          <w:t xml:space="preserve"> </w:t>
        </w:r>
        <w:r w:rsidR="00464747" w:rsidRPr="00464747">
          <w:rPr>
            <w:rStyle w:val="Hipervnculo"/>
            <w:rFonts w:ascii="Times New Roman" w:hAnsi="Times New Roman" w:cs="Times New Roman"/>
            <w:noProof/>
          </w:rPr>
          <w:t>Cronograma de actividades primer semestre</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_Toc107329446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59</w:t>
        </w:r>
        <w:r w:rsidR="00464747" w:rsidRPr="00464747">
          <w:rPr>
            <w:rFonts w:ascii="Times New Roman" w:hAnsi="Times New Roman" w:cs="Times New Roman"/>
            <w:noProof/>
            <w:webHidden/>
          </w:rPr>
          <w:fldChar w:fldCharType="end"/>
        </w:r>
      </w:hyperlink>
    </w:p>
    <w:p w14:paraId="27B457CA" w14:textId="5DED86BA"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7" w:history="1">
        <w:r w:rsidR="00464747" w:rsidRPr="00464747">
          <w:rPr>
            <w:rStyle w:val="Hipervnculo"/>
            <w:rFonts w:ascii="Times New Roman" w:hAnsi="Times New Roman" w:cs="Times New Roman"/>
            <w:noProof/>
          </w:rPr>
          <w:t>Tabla 8 Cronograma de actividades segundo semestre</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_Toc107329447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60</w:t>
        </w:r>
        <w:r w:rsidR="00464747" w:rsidRPr="00464747">
          <w:rPr>
            <w:rFonts w:ascii="Times New Roman" w:hAnsi="Times New Roman" w:cs="Times New Roman"/>
            <w:noProof/>
            <w:webHidden/>
          </w:rPr>
          <w:fldChar w:fldCharType="end"/>
        </w:r>
      </w:hyperlink>
    </w:p>
    <w:p w14:paraId="4C989728" w14:textId="7DB2E7B5" w:rsidR="00464747" w:rsidRPr="00464747" w:rsidRDefault="00F36AE9">
      <w:pPr>
        <w:pStyle w:val="Tabladeilustraciones"/>
        <w:tabs>
          <w:tab w:val="right" w:leader="dot" w:pos="8828"/>
        </w:tabs>
        <w:rPr>
          <w:rFonts w:ascii="Times New Roman" w:eastAsiaTheme="minorEastAsia" w:hAnsi="Times New Roman" w:cs="Times New Roman"/>
          <w:noProof/>
          <w:lang w:eastAsia="es-CO"/>
        </w:rPr>
      </w:pPr>
      <w:hyperlink w:anchor="_Toc107329448" w:history="1">
        <w:r w:rsidR="00464747" w:rsidRPr="00464747">
          <w:rPr>
            <w:rStyle w:val="Hipervnculo"/>
            <w:rFonts w:ascii="Times New Roman" w:hAnsi="Times New Roman" w:cs="Times New Roman"/>
            <w:noProof/>
          </w:rPr>
          <w:t>Tabla 9 Tiempos de holgura</w:t>
        </w:r>
        <w:r w:rsidR="00464747" w:rsidRPr="00464747">
          <w:rPr>
            <w:rFonts w:ascii="Times New Roman" w:hAnsi="Times New Roman" w:cs="Times New Roman"/>
            <w:noProof/>
            <w:webHidden/>
          </w:rPr>
          <w:tab/>
        </w:r>
        <w:r w:rsidR="00464747" w:rsidRPr="00464747">
          <w:rPr>
            <w:rFonts w:ascii="Times New Roman" w:hAnsi="Times New Roman" w:cs="Times New Roman"/>
            <w:noProof/>
            <w:webHidden/>
          </w:rPr>
          <w:fldChar w:fldCharType="begin"/>
        </w:r>
        <w:r w:rsidR="00464747" w:rsidRPr="00464747">
          <w:rPr>
            <w:rFonts w:ascii="Times New Roman" w:hAnsi="Times New Roman" w:cs="Times New Roman"/>
            <w:noProof/>
            <w:webHidden/>
          </w:rPr>
          <w:instrText xml:space="preserve"> PAGEREF _Toc107329448 \h </w:instrText>
        </w:r>
        <w:r w:rsidR="00464747" w:rsidRPr="00464747">
          <w:rPr>
            <w:rFonts w:ascii="Times New Roman" w:hAnsi="Times New Roman" w:cs="Times New Roman"/>
            <w:noProof/>
            <w:webHidden/>
          </w:rPr>
        </w:r>
        <w:r w:rsidR="00464747" w:rsidRPr="00464747">
          <w:rPr>
            <w:rFonts w:ascii="Times New Roman" w:hAnsi="Times New Roman" w:cs="Times New Roman"/>
            <w:noProof/>
            <w:webHidden/>
          </w:rPr>
          <w:fldChar w:fldCharType="separate"/>
        </w:r>
        <w:r w:rsidR="00464747" w:rsidRPr="00464747">
          <w:rPr>
            <w:rFonts w:ascii="Times New Roman" w:hAnsi="Times New Roman" w:cs="Times New Roman"/>
            <w:noProof/>
            <w:webHidden/>
          </w:rPr>
          <w:t>61</w:t>
        </w:r>
        <w:r w:rsidR="00464747" w:rsidRPr="00464747">
          <w:rPr>
            <w:rFonts w:ascii="Times New Roman" w:hAnsi="Times New Roman" w:cs="Times New Roman"/>
            <w:noProof/>
            <w:webHidden/>
          </w:rPr>
          <w:fldChar w:fldCharType="end"/>
        </w:r>
      </w:hyperlink>
    </w:p>
    <w:p w14:paraId="3887568A" w14:textId="7A882D9E" w:rsidR="00940BF1" w:rsidRPr="00464747" w:rsidRDefault="00464747" w:rsidP="008C3B7C">
      <w:pPr>
        <w:spacing w:line="240" w:lineRule="auto"/>
        <w:jc w:val="center"/>
        <w:rPr>
          <w:rFonts w:ascii="Times New Roman" w:hAnsi="Times New Roman" w:cs="Times New Roman"/>
          <w:b/>
          <w:bCs/>
          <w:sz w:val="28"/>
          <w:szCs w:val="28"/>
          <w:lang w:val="es-AR"/>
        </w:rPr>
      </w:pPr>
      <w:r w:rsidRPr="00464747">
        <w:rPr>
          <w:rFonts w:ascii="Times New Roman" w:hAnsi="Times New Roman" w:cs="Times New Roman"/>
          <w:b/>
          <w:bCs/>
          <w:sz w:val="28"/>
          <w:szCs w:val="28"/>
          <w:lang w:val="es-AR"/>
        </w:rPr>
        <w:fldChar w:fldCharType="end"/>
      </w:r>
      <w:r w:rsidRPr="00464747">
        <w:rPr>
          <w:rFonts w:ascii="Times New Roman" w:hAnsi="Times New Roman" w:cs="Times New Roman"/>
          <w:b/>
          <w:bCs/>
          <w:sz w:val="28"/>
          <w:szCs w:val="28"/>
          <w:lang w:val="es-AR"/>
        </w:rPr>
        <w:t xml:space="preserve"> </w:t>
      </w:r>
    </w:p>
    <w:p w14:paraId="5DBBE396" w14:textId="237674F7" w:rsidR="00940BF1" w:rsidRDefault="00940BF1">
      <w:pPr>
        <w:rPr>
          <w:rFonts w:ascii="Times New Roman" w:hAnsi="Times New Roman" w:cs="Times New Roman"/>
          <w:sz w:val="24"/>
          <w:szCs w:val="24"/>
          <w:lang w:val="es-AR"/>
        </w:rPr>
      </w:pPr>
    </w:p>
    <w:p w14:paraId="1271F762" w14:textId="77777777" w:rsidR="00917A5F" w:rsidRPr="00464747" w:rsidRDefault="00917A5F">
      <w:pPr>
        <w:rPr>
          <w:rFonts w:ascii="Times New Roman" w:hAnsi="Times New Roman" w:cs="Times New Roman"/>
          <w:sz w:val="24"/>
          <w:szCs w:val="24"/>
          <w:lang w:val="es-AR"/>
        </w:rPr>
      </w:pPr>
    </w:p>
    <w:p w14:paraId="643DCE1F" w14:textId="3219770B" w:rsidR="00940BF1" w:rsidRPr="00464747" w:rsidRDefault="00940BF1">
      <w:pPr>
        <w:rPr>
          <w:rFonts w:ascii="Times New Roman" w:hAnsi="Times New Roman" w:cs="Times New Roman"/>
          <w:sz w:val="24"/>
          <w:szCs w:val="24"/>
          <w:lang w:val="es-AR"/>
        </w:rPr>
      </w:pPr>
    </w:p>
    <w:p w14:paraId="660913F6" w14:textId="77777777" w:rsidR="000278B2" w:rsidRDefault="000278B2" w:rsidP="00AF63CC">
      <w:pPr>
        <w:jc w:val="center"/>
        <w:rPr>
          <w:rFonts w:ascii="Times New Roman" w:hAnsi="Times New Roman" w:cs="Times New Roman"/>
          <w:b/>
          <w:bCs/>
          <w:sz w:val="24"/>
          <w:szCs w:val="24"/>
        </w:rPr>
      </w:pPr>
      <w:r>
        <w:rPr>
          <w:rFonts w:ascii="Times New Roman" w:hAnsi="Times New Roman" w:cs="Times New Roman"/>
          <w:b/>
          <w:bCs/>
          <w:sz w:val="24"/>
          <w:szCs w:val="24"/>
        </w:rPr>
        <w:t>RESUMEN</w:t>
      </w:r>
    </w:p>
    <w:p w14:paraId="054FAFD1" w14:textId="260277CB" w:rsidR="000278B2" w:rsidRPr="000278B2" w:rsidRDefault="000278B2" w:rsidP="000278B2">
      <w:pPr>
        <w:rPr>
          <w:rFonts w:ascii="Times New Roman" w:hAnsi="Times New Roman" w:cs="Times New Roman"/>
          <w:sz w:val="24"/>
          <w:szCs w:val="24"/>
        </w:rPr>
      </w:pPr>
      <w:r w:rsidRPr="000278B2">
        <w:rPr>
          <w:rFonts w:ascii="Times New Roman" w:hAnsi="Times New Roman" w:cs="Times New Roman"/>
          <w:sz w:val="24"/>
          <w:szCs w:val="24"/>
        </w:rPr>
        <w:t>El presente trabajo de grado propone un plan de marketing para la empresa colombiana Cueros Vélez S.A</w:t>
      </w:r>
      <w:r w:rsidR="00EC0ECB">
        <w:rPr>
          <w:rFonts w:ascii="Times New Roman" w:hAnsi="Times New Roman" w:cs="Times New Roman"/>
          <w:sz w:val="24"/>
          <w:szCs w:val="24"/>
        </w:rPr>
        <w:t>.</w:t>
      </w:r>
      <w:r w:rsidRPr="000278B2">
        <w:rPr>
          <w:rFonts w:ascii="Times New Roman" w:hAnsi="Times New Roman" w:cs="Times New Roman"/>
          <w:sz w:val="24"/>
          <w:szCs w:val="24"/>
        </w:rPr>
        <w:t xml:space="preserve"> y su marca de calzado Tannino, se pretende con dicho instrumento promover la venta de los zapatos y establecer relaciones más sólidas con su público objetivo los </w:t>
      </w:r>
      <w:r w:rsidR="00EC0ECB">
        <w:rPr>
          <w:rFonts w:ascii="Times New Roman" w:hAnsi="Times New Roman" w:cs="Times New Roman"/>
          <w:sz w:val="24"/>
          <w:szCs w:val="24"/>
        </w:rPr>
        <w:t xml:space="preserve">centennials </w:t>
      </w:r>
      <w:r w:rsidRPr="000278B2">
        <w:rPr>
          <w:rFonts w:ascii="Times New Roman" w:hAnsi="Times New Roman" w:cs="Times New Roman"/>
          <w:sz w:val="24"/>
          <w:szCs w:val="24"/>
        </w:rPr>
        <w:t>y millennials.</w:t>
      </w:r>
    </w:p>
    <w:p w14:paraId="5D18AA88" w14:textId="405F277F" w:rsidR="000278B2" w:rsidRPr="000278B2" w:rsidRDefault="000278B2" w:rsidP="000278B2">
      <w:pPr>
        <w:rPr>
          <w:rFonts w:ascii="Times New Roman" w:hAnsi="Times New Roman" w:cs="Times New Roman"/>
          <w:sz w:val="24"/>
          <w:szCs w:val="24"/>
          <w:lang w:val="es-AR"/>
        </w:rPr>
      </w:pPr>
      <w:r w:rsidRPr="000278B2">
        <w:rPr>
          <w:rFonts w:ascii="Times New Roman" w:hAnsi="Times New Roman" w:cs="Times New Roman"/>
          <w:sz w:val="24"/>
          <w:szCs w:val="24"/>
        </w:rPr>
        <w:t xml:space="preserve">Para la investigación del mercadeo se ha ejecutado una metodología mixta, es decir, cuantitativa y cualitativa y los resultados influirán en la identificación de la personalidad del público objetivo los millennials y </w:t>
      </w:r>
      <w:r w:rsidR="00EC0ECB">
        <w:rPr>
          <w:rFonts w:ascii="Times New Roman" w:hAnsi="Times New Roman" w:cs="Times New Roman"/>
          <w:sz w:val="24"/>
          <w:szCs w:val="24"/>
        </w:rPr>
        <w:t xml:space="preserve">centennials </w:t>
      </w:r>
      <w:r w:rsidRPr="000278B2">
        <w:rPr>
          <w:rFonts w:ascii="Times New Roman" w:hAnsi="Times New Roman" w:cs="Times New Roman"/>
          <w:sz w:val="24"/>
          <w:szCs w:val="24"/>
        </w:rPr>
        <w:t>a través de la</w:t>
      </w:r>
      <w:r w:rsidRPr="000278B2">
        <w:rPr>
          <w:rFonts w:ascii="Times New Roman" w:hAnsi="Times New Roman" w:cs="Times New Roman"/>
          <w:sz w:val="24"/>
          <w:szCs w:val="24"/>
          <w:lang w:val="es-ES_tradnl"/>
        </w:rPr>
        <w:t xml:space="preserve"> metodología Sinnetic Morphologyk, Test de Rorschach. y Focus Group en las diferentes ciudades del país, adicionalmente se realizaron siembra de diarios y varios </w:t>
      </w:r>
      <w:r w:rsidRPr="000278B2">
        <w:rPr>
          <w:rFonts w:ascii="Times New Roman" w:hAnsi="Times New Roman" w:cs="Times New Roman"/>
          <w:sz w:val="24"/>
          <w:szCs w:val="24"/>
          <w:lang w:val="es-AR"/>
        </w:rPr>
        <w:t>Shopping day.</w:t>
      </w:r>
    </w:p>
    <w:p w14:paraId="165319CC" w14:textId="64C2454D" w:rsidR="000278B2" w:rsidRPr="000278B2" w:rsidRDefault="000278B2" w:rsidP="000278B2">
      <w:pPr>
        <w:rPr>
          <w:rFonts w:ascii="Times New Roman" w:hAnsi="Times New Roman" w:cs="Times New Roman"/>
          <w:sz w:val="24"/>
          <w:szCs w:val="24"/>
          <w:lang w:val="es-ES_tradnl"/>
        </w:rPr>
      </w:pPr>
      <w:r w:rsidRPr="000278B2">
        <w:rPr>
          <w:rFonts w:ascii="Times New Roman" w:hAnsi="Times New Roman" w:cs="Times New Roman"/>
          <w:sz w:val="24"/>
          <w:szCs w:val="24"/>
          <w:lang w:val="es-AR"/>
        </w:rPr>
        <w:t xml:space="preserve">Con la identificación de la personalidad del grupo objetivo se plantearán estrategias en los diferentes canales de comercialización de la marca </w:t>
      </w:r>
      <w:r w:rsidR="008E0301" w:rsidRPr="000278B2">
        <w:rPr>
          <w:rFonts w:ascii="Times New Roman" w:hAnsi="Times New Roman" w:cs="Times New Roman"/>
          <w:sz w:val="24"/>
          <w:szCs w:val="24"/>
          <w:lang w:val="es-AR"/>
        </w:rPr>
        <w:t>de acuerdo con el</w:t>
      </w:r>
      <w:r w:rsidRPr="000278B2">
        <w:rPr>
          <w:rFonts w:ascii="Times New Roman" w:hAnsi="Times New Roman" w:cs="Times New Roman"/>
          <w:sz w:val="24"/>
          <w:szCs w:val="24"/>
          <w:lang w:val="es-AR"/>
        </w:rPr>
        <w:t xml:space="preserve"> marketing mix y se establecerá </w:t>
      </w:r>
      <w:r w:rsidRPr="000278B2">
        <w:rPr>
          <w:rFonts w:ascii="Times New Roman" w:hAnsi="Times New Roman" w:cs="Times New Roman"/>
          <w:sz w:val="24"/>
          <w:szCs w:val="24"/>
          <w:lang w:val="es-ES_tradnl"/>
        </w:rPr>
        <w:t xml:space="preserve">el timing de cada una de las estrategias. </w:t>
      </w:r>
    </w:p>
    <w:p w14:paraId="0D115A4A" w14:textId="0BE97D35" w:rsidR="000278B2" w:rsidRDefault="000278B2" w:rsidP="000278B2">
      <w:pPr>
        <w:rPr>
          <w:rFonts w:ascii="Times New Roman" w:hAnsi="Times New Roman" w:cs="Times New Roman"/>
          <w:sz w:val="24"/>
          <w:szCs w:val="24"/>
          <w:lang w:val="es-AR"/>
        </w:rPr>
      </w:pPr>
      <w:r w:rsidRPr="000278B2">
        <w:rPr>
          <w:rFonts w:ascii="Times New Roman" w:hAnsi="Times New Roman" w:cs="Times New Roman"/>
          <w:sz w:val="24"/>
          <w:szCs w:val="24"/>
          <w:lang w:val="es-AR"/>
        </w:rPr>
        <w:t>Finalmente, se entregan conclusiones donde se exponen los hallazgos y los resultados más relevantes para la marca de calzado Tannino.</w:t>
      </w:r>
    </w:p>
    <w:p w14:paraId="177512C1" w14:textId="015D27F2" w:rsidR="008E0301" w:rsidRDefault="008E0301" w:rsidP="000278B2">
      <w:pPr>
        <w:rPr>
          <w:rFonts w:ascii="Times New Roman" w:hAnsi="Times New Roman" w:cs="Times New Roman"/>
          <w:sz w:val="24"/>
          <w:szCs w:val="24"/>
          <w:lang w:val="es-AR"/>
        </w:rPr>
      </w:pPr>
    </w:p>
    <w:p w14:paraId="6DD21A5F" w14:textId="304A95D7" w:rsidR="008E0301" w:rsidRDefault="008E0301" w:rsidP="000278B2">
      <w:pPr>
        <w:rPr>
          <w:rFonts w:ascii="Times New Roman" w:hAnsi="Times New Roman" w:cs="Times New Roman"/>
          <w:sz w:val="24"/>
          <w:szCs w:val="24"/>
          <w:lang w:val="es-AR"/>
        </w:rPr>
      </w:pPr>
    </w:p>
    <w:p w14:paraId="38632AB4" w14:textId="4F6A0DD0" w:rsidR="008E0301" w:rsidRDefault="008E0301" w:rsidP="000278B2">
      <w:pPr>
        <w:rPr>
          <w:rFonts w:ascii="Times New Roman" w:hAnsi="Times New Roman" w:cs="Times New Roman"/>
          <w:sz w:val="24"/>
          <w:szCs w:val="24"/>
          <w:lang w:val="es-AR"/>
        </w:rPr>
      </w:pPr>
    </w:p>
    <w:p w14:paraId="32A0B6E9" w14:textId="0119E702" w:rsidR="008E0301" w:rsidRDefault="008E0301" w:rsidP="000278B2">
      <w:pPr>
        <w:rPr>
          <w:rFonts w:ascii="Times New Roman" w:hAnsi="Times New Roman" w:cs="Times New Roman"/>
          <w:sz w:val="24"/>
          <w:szCs w:val="24"/>
          <w:lang w:val="es-AR"/>
        </w:rPr>
      </w:pPr>
    </w:p>
    <w:p w14:paraId="59BFDFD0" w14:textId="77777777" w:rsidR="008C5CF1" w:rsidRDefault="008C5CF1" w:rsidP="000278B2">
      <w:pPr>
        <w:rPr>
          <w:rFonts w:ascii="Times New Roman" w:hAnsi="Times New Roman" w:cs="Times New Roman"/>
          <w:sz w:val="24"/>
          <w:szCs w:val="24"/>
          <w:lang w:val="es-AR"/>
        </w:rPr>
      </w:pPr>
    </w:p>
    <w:p w14:paraId="40F3B9AE" w14:textId="7A772093" w:rsidR="008E0301" w:rsidRDefault="008E0301" w:rsidP="000278B2">
      <w:pPr>
        <w:rPr>
          <w:rFonts w:ascii="Times New Roman" w:hAnsi="Times New Roman" w:cs="Times New Roman"/>
          <w:sz w:val="24"/>
          <w:szCs w:val="24"/>
          <w:lang w:val="es-AR"/>
        </w:rPr>
      </w:pPr>
    </w:p>
    <w:p w14:paraId="4729A19C" w14:textId="2329C167" w:rsidR="008E0301" w:rsidRDefault="008E0301" w:rsidP="000278B2">
      <w:pPr>
        <w:rPr>
          <w:rFonts w:ascii="Times New Roman" w:hAnsi="Times New Roman" w:cs="Times New Roman"/>
          <w:sz w:val="24"/>
          <w:szCs w:val="24"/>
          <w:lang w:val="es-AR"/>
        </w:rPr>
      </w:pPr>
    </w:p>
    <w:p w14:paraId="13ED5D32" w14:textId="141CF34D" w:rsidR="008E0301" w:rsidRDefault="008E0301" w:rsidP="000278B2">
      <w:pPr>
        <w:rPr>
          <w:rFonts w:ascii="Times New Roman" w:hAnsi="Times New Roman" w:cs="Times New Roman"/>
          <w:sz w:val="24"/>
          <w:szCs w:val="24"/>
          <w:lang w:val="es-AR"/>
        </w:rPr>
      </w:pPr>
    </w:p>
    <w:p w14:paraId="35AE83ED" w14:textId="77777777" w:rsidR="008E0301" w:rsidRDefault="008E0301" w:rsidP="000278B2">
      <w:pPr>
        <w:rPr>
          <w:rFonts w:ascii="Times New Roman" w:hAnsi="Times New Roman" w:cs="Times New Roman"/>
          <w:sz w:val="24"/>
          <w:szCs w:val="24"/>
          <w:lang w:val="es-AR"/>
        </w:rPr>
      </w:pPr>
    </w:p>
    <w:p w14:paraId="33B710E4" w14:textId="110FBBB8" w:rsidR="008E0301" w:rsidRDefault="008E0301" w:rsidP="000278B2">
      <w:pPr>
        <w:rPr>
          <w:rFonts w:ascii="Times New Roman" w:hAnsi="Times New Roman" w:cs="Times New Roman"/>
          <w:sz w:val="24"/>
          <w:szCs w:val="24"/>
          <w:lang w:val="es-AR"/>
        </w:rPr>
      </w:pPr>
    </w:p>
    <w:p w14:paraId="62D1CF3B" w14:textId="77777777" w:rsidR="008E0301" w:rsidRPr="003A1D4E" w:rsidRDefault="008E0301" w:rsidP="00AF63CC">
      <w:pPr>
        <w:pStyle w:val="Prrafodelista"/>
        <w:ind w:left="641" w:firstLine="0"/>
        <w:jc w:val="center"/>
        <w:rPr>
          <w:rFonts w:ascii="Times New Roman" w:hAnsi="Times New Roman" w:cs="Times New Roman"/>
          <w:b/>
          <w:bCs/>
          <w:sz w:val="24"/>
          <w:szCs w:val="24"/>
        </w:rPr>
      </w:pPr>
      <w:r w:rsidRPr="003A1D4E">
        <w:rPr>
          <w:rFonts w:ascii="Times New Roman" w:hAnsi="Times New Roman" w:cs="Times New Roman"/>
          <w:b/>
          <w:bCs/>
          <w:sz w:val="24"/>
          <w:szCs w:val="24"/>
        </w:rPr>
        <w:t>INTRODUCCIÓN</w:t>
      </w:r>
    </w:p>
    <w:p w14:paraId="2607F715" w14:textId="77777777" w:rsidR="008E0301" w:rsidRPr="00624090" w:rsidRDefault="008E0301" w:rsidP="008E0301">
      <w:pPr>
        <w:rPr>
          <w:rFonts w:ascii="Times New Roman" w:hAnsi="Times New Roman" w:cs="Times New Roman"/>
          <w:sz w:val="24"/>
          <w:szCs w:val="24"/>
          <w:lang w:val="es-AR"/>
        </w:rPr>
      </w:pPr>
      <w:r w:rsidRPr="00624090">
        <w:rPr>
          <w:rFonts w:ascii="Times New Roman" w:hAnsi="Times New Roman" w:cs="Times New Roman"/>
          <w:sz w:val="24"/>
          <w:szCs w:val="24"/>
        </w:rPr>
        <w:t xml:space="preserve">Durante los últimos años he tenido la oportunidad de trabajar </w:t>
      </w:r>
      <w:r w:rsidRPr="00B35D95">
        <w:rPr>
          <w:rFonts w:ascii="Times New Roman" w:hAnsi="Times New Roman" w:cs="Times New Roman"/>
          <w:sz w:val="24"/>
          <w:szCs w:val="24"/>
        </w:rPr>
        <w:t xml:space="preserve">en </w:t>
      </w:r>
      <w:r w:rsidRPr="00B35D95">
        <w:rPr>
          <w:rFonts w:ascii="Times New Roman" w:hAnsi="Times New Roman" w:cs="Times New Roman"/>
          <w:sz w:val="24"/>
          <w:szCs w:val="24"/>
          <w:lang w:val="es-AR"/>
        </w:rPr>
        <w:t>Cueros Vélez S.A.,</w:t>
      </w:r>
      <w:r w:rsidRPr="00624090">
        <w:rPr>
          <w:rFonts w:ascii="Times New Roman" w:hAnsi="Times New Roman" w:cs="Times New Roman"/>
          <w:sz w:val="24"/>
          <w:szCs w:val="24"/>
          <w:lang w:val="es-AR"/>
        </w:rPr>
        <w:t xml:space="preserve"> compañía colombiana fundada hace más de 35 años en la ciudad de Medellín que inició su operación industrial con la fabricación y venta de cinturones de cuero y que ha evolucionado permanentemente en la búsqueda y producción de otros productos de la indumentaria masculina y femenina en el mismo material y complementos. </w:t>
      </w:r>
    </w:p>
    <w:p w14:paraId="1A9EA2A5" w14:textId="77777777" w:rsidR="008E0301" w:rsidRPr="00B35D95" w:rsidRDefault="008E0301" w:rsidP="008E0301">
      <w:pPr>
        <w:rPr>
          <w:rFonts w:ascii="Times New Roman" w:hAnsi="Times New Roman" w:cs="Times New Roman"/>
          <w:sz w:val="24"/>
          <w:szCs w:val="24"/>
          <w:lang w:val="es-AR"/>
        </w:rPr>
      </w:pPr>
      <w:r w:rsidRPr="00624090">
        <w:rPr>
          <w:rFonts w:ascii="Times New Roman" w:hAnsi="Times New Roman" w:cs="Times New Roman"/>
          <w:sz w:val="24"/>
          <w:szCs w:val="24"/>
          <w:lang w:val="es-AR"/>
        </w:rPr>
        <w:t xml:space="preserve">En los últimos 10 </w:t>
      </w:r>
      <w:r w:rsidRPr="00B35D95">
        <w:rPr>
          <w:rFonts w:ascii="Times New Roman" w:hAnsi="Times New Roman" w:cs="Times New Roman"/>
          <w:sz w:val="24"/>
          <w:szCs w:val="24"/>
          <w:lang w:val="es-AR"/>
        </w:rPr>
        <w:t>años, Cueros Vélez S.A. paso de vender productos en cuero a comercializar un  “Total Look”, adoptando estrategias de mercadeo para fortalecer y robustecer su presencia y participación en</w:t>
      </w:r>
      <w:r w:rsidRPr="00624090">
        <w:rPr>
          <w:rFonts w:ascii="Times New Roman" w:hAnsi="Times New Roman" w:cs="Times New Roman"/>
          <w:sz w:val="24"/>
          <w:szCs w:val="24"/>
          <w:lang w:val="es-AR"/>
        </w:rPr>
        <w:t xml:space="preserve"> el mercado nacional e internacional, en </w:t>
      </w:r>
      <w:r>
        <w:rPr>
          <w:rFonts w:ascii="Times New Roman" w:hAnsi="Times New Roman" w:cs="Times New Roman"/>
          <w:sz w:val="24"/>
          <w:szCs w:val="24"/>
          <w:lang w:val="es-AR"/>
        </w:rPr>
        <w:t xml:space="preserve">la ampliación de la </w:t>
      </w:r>
      <w:r w:rsidRPr="00624090">
        <w:rPr>
          <w:rFonts w:ascii="Times New Roman" w:hAnsi="Times New Roman" w:cs="Times New Roman"/>
          <w:sz w:val="24"/>
          <w:szCs w:val="24"/>
          <w:lang w:val="es-AR"/>
        </w:rPr>
        <w:t xml:space="preserve">diversidad del portafolio del producto en cuento a diseño y materiales y en la oportunidad de llegar más fácilmente a los usuarios y compradores a través de la excelente ubicación de las tiendas físicas y en la facilidad de acceder a las tiendas virtuales; con estas iniciativas  </w:t>
      </w:r>
      <w:r>
        <w:rPr>
          <w:rFonts w:ascii="Times New Roman" w:hAnsi="Times New Roman" w:cs="Times New Roman"/>
          <w:sz w:val="24"/>
          <w:szCs w:val="24"/>
          <w:lang w:val="es-AR"/>
        </w:rPr>
        <w:t xml:space="preserve">la empresa </w:t>
      </w:r>
      <w:r w:rsidRPr="00624090">
        <w:rPr>
          <w:rFonts w:ascii="Times New Roman" w:hAnsi="Times New Roman" w:cs="Times New Roman"/>
          <w:sz w:val="24"/>
          <w:szCs w:val="24"/>
          <w:lang w:val="es-AR"/>
        </w:rPr>
        <w:t xml:space="preserve">ha logrado un </w:t>
      </w:r>
      <w:r w:rsidRPr="00B35D95">
        <w:rPr>
          <w:rFonts w:ascii="Times New Roman" w:hAnsi="Times New Roman" w:cs="Times New Roman"/>
          <w:sz w:val="24"/>
          <w:szCs w:val="24"/>
          <w:lang w:val="es-AR"/>
        </w:rPr>
        <w:t>exitoso desempeño y una notable penetración en el mercado.</w:t>
      </w:r>
    </w:p>
    <w:p w14:paraId="52D24864" w14:textId="4930396C" w:rsidR="008E0301" w:rsidRDefault="008E0301" w:rsidP="008E0301">
      <w:pPr>
        <w:rPr>
          <w:rFonts w:ascii="Times New Roman" w:hAnsi="Times New Roman" w:cs="Times New Roman"/>
          <w:sz w:val="24"/>
          <w:szCs w:val="24"/>
          <w:lang w:val="es-AR"/>
        </w:rPr>
      </w:pPr>
      <w:r w:rsidRPr="00B35D95">
        <w:rPr>
          <w:rFonts w:ascii="Times New Roman" w:hAnsi="Times New Roman" w:cs="Times New Roman"/>
          <w:sz w:val="24"/>
          <w:szCs w:val="24"/>
          <w:lang w:val="es-AR"/>
        </w:rPr>
        <w:t xml:space="preserve">La misión de Cueros Vélez S.A. </w:t>
      </w:r>
      <w:r w:rsidRPr="00B35D95">
        <w:rPr>
          <w:rFonts w:ascii="Times New Roman" w:hAnsi="Times New Roman" w:cs="Times New Roman"/>
          <w:sz w:val="24"/>
          <w:szCs w:val="24"/>
        </w:rPr>
        <w:t>es “Satisfacer y seducir a nuestros clientes con artículos de moda en calzado, bolsos, cinturones, marroquinería, accesorios y prendas de vestir; con una alta especialización en la manufactura del cuero, buscando un concepto diferenciador en diseño, confort, calidad y servicio”; con este propósito</w:t>
      </w:r>
      <w:r w:rsidR="00EE76F3">
        <w:rPr>
          <w:rFonts w:ascii="Times New Roman" w:hAnsi="Times New Roman" w:cs="Times New Roman"/>
          <w:sz w:val="24"/>
          <w:szCs w:val="24"/>
        </w:rPr>
        <w:t>, la empresa</w:t>
      </w:r>
      <w:r w:rsidRPr="00B35D95">
        <w:rPr>
          <w:rFonts w:ascii="Times New Roman" w:hAnsi="Times New Roman" w:cs="Times New Roman"/>
          <w:sz w:val="24"/>
          <w:szCs w:val="24"/>
        </w:rPr>
        <w:t xml:space="preserve"> ha alcanzado a incursionar en el desarrollo de 3 marcas de productos: Vélez, Nappa y Tannino, cada una </w:t>
      </w:r>
      <w:r>
        <w:rPr>
          <w:rFonts w:ascii="Times New Roman" w:hAnsi="Times New Roman" w:cs="Times New Roman"/>
          <w:sz w:val="24"/>
          <w:szCs w:val="24"/>
        </w:rPr>
        <w:t xml:space="preserve">de estas </w:t>
      </w:r>
      <w:r w:rsidRPr="00B35D95">
        <w:rPr>
          <w:rFonts w:ascii="Times New Roman" w:hAnsi="Times New Roman" w:cs="Times New Roman"/>
          <w:sz w:val="24"/>
          <w:szCs w:val="24"/>
        </w:rPr>
        <w:t>con un</w:t>
      </w:r>
      <w:r w:rsidR="00EE76F3">
        <w:rPr>
          <w:rFonts w:ascii="Times New Roman" w:hAnsi="Times New Roman" w:cs="Times New Roman"/>
          <w:sz w:val="24"/>
          <w:szCs w:val="24"/>
        </w:rPr>
        <w:t>a</w:t>
      </w:r>
      <w:r w:rsidRPr="00B35D95">
        <w:rPr>
          <w:rFonts w:ascii="Times New Roman" w:hAnsi="Times New Roman" w:cs="Times New Roman"/>
          <w:sz w:val="24"/>
          <w:szCs w:val="24"/>
        </w:rPr>
        <w:t xml:space="preserve"> personalidad y conceptualización. </w:t>
      </w:r>
      <w:r w:rsidRPr="00B35D95">
        <w:rPr>
          <w:rFonts w:ascii="Times New Roman" w:hAnsi="Times New Roman" w:cs="Times New Roman"/>
          <w:sz w:val="24"/>
          <w:szCs w:val="24"/>
          <w:lang w:val="es-AR"/>
        </w:rPr>
        <w:t>Este trabajo lo enfocaré, con la marca Tannino, una de las firmas de la empresa Cueros Vélez S.A. la cual se define como “una marca para todos los días, con zapatos, bolsos, cinturones y billeteras hechos en cuero” y donde el calzado será el protagonista en el plan de m</w:t>
      </w:r>
      <w:r w:rsidR="00EE76F3">
        <w:rPr>
          <w:rFonts w:ascii="Times New Roman" w:hAnsi="Times New Roman" w:cs="Times New Roman"/>
          <w:sz w:val="24"/>
          <w:szCs w:val="24"/>
          <w:lang w:val="es-AR"/>
        </w:rPr>
        <w:t>arketing</w:t>
      </w:r>
      <w:r w:rsidRPr="00624090">
        <w:rPr>
          <w:rFonts w:ascii="Times New Roman" w:hAnsi="Times New Roman" w:cs="Times New Roman"/>
          <w:sz w:val="24"/>
          <w:szCs w:val="24"/>
          <w:lang w:val="es-AR"/>
        </w:rPr>
        <w:t xml:space="preserve"> propuesto. </w:t>
      </w:r>
    </w:p>
    <w:p w14:paraId="683003DC" w14:textId="07BB9F34" w:rsidR="008E0301" w:rsidRPr="00624090" w:rsidRDefault="008E0301" w:rsidP="008E0301">
      <w:pPr>
        <w:rPr>
          <w:rFonts w:ascii="Times New Roman" w:hAnsi="Times New Roman" w:cs="Times New Roman"/>
          <w:sz w:val="24"/>
          <w:szCs w:val="24"/>
          <w:lang w:val="es-AR"/>
        </w:rPr>
      </w:pPr>
      <w:r w:rsidRPr="00624090">
        <w:rPr>
          <w:rFonts w:ascii="Times New Roman" w:hAnsi="Times New Roman" w:cs="Times New Roman"/>
          <w:sz w:val="24"/>
          <w:szCs w:val="24"/>
          <w:lang w:val="es-AR"/>
        </w:rPr>
        <w:t xml:space="preserve">Una de las necesidades de la marca Tannino es identificar si hay insatisfacción entre el público </w:t>
      </w:r>
      <w:r w:rsidRPr="00624090">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 xml:space="preserve">centennials </w:t>
      </w:r>
      <w:r w:rsidRPr="00624090">
        <w:rPr>
          <w:rFonts w:ascii="Times New Roman" w:hAnsi="Times New Roman" w:cs="Times New Roman"/>
          <w:sz w:val="24"/>
          <w:szCs w:val="24"/>
          <w:lang w:val="es-AR"/>
        </w:rPr>
        <w:t>de los</w:t>
      </w:r>
      <w:r w:rsidRPr="00624090">
        <w:rPr>
          <w:rFonts w:ascii="Times New Roman" w:hAnsi="Times New Roman" w:cs="Times New Roman"/>
          <w:sz w:val="24"/>
          <w:szCs w:val="24"/>
          <w:lang w:val="es-ES_tradnl"/>
        </w:rPr>
        <w:t xml:space="preserve"> zapatos del estilo de Tannino</w:t>
      </w:r>
      <w:r w:rsidRPr="00624090">
        <w:rPr>
          <w:rFonts w:ascii="Times New Roman" w:hAnsi="Times New Roman" w:cs="Times New Roman"/>
          <w:sz w:val="24"/>
          <w:szCs w:val="24"/>
          <w:lang w:val="es-AR"/>
        </w:rPr>
        <w:t xml:space="preserve"> y la hipótesis se fundamenta en si l</w:t>
      </w:r>
      <w:r w:rsidRPr="00624090">
        <w:rPr>
          <w:rFonts w:ascii="Times New Roman" w:hAnsi="Times New Roman" w:cs="Times New Roman"/>
          <w:sz w:val="24"/>
          <w:szCs w:val="24"/>
          <w:lang w:val="es-ES_tradnl"/>
        </w:rPr>
        <w:t>a puesta en marcha de un plan de marketing para los zapatos</w:t>
      </w:r>
      <w:r w:rsidR="00EE76F3">
        <w:rPr>
          <w:rFonts w:ascii="Times New Roman" w:hAnsi="Times New Roman" w:cs="Times New Roman"/>
          <w:sz w:val="24"/>
          <w:szCs w:val="24"/>
          <w:lang w:val="es-ES_tradnl"/>
        </w:rPr>
        <w:t xml:space="preserve"> de marca </w:t>
      </w:r>
      <w:r w:rsidRPr="00624090">
        <w:rPr>
          <w:rFonts w:ascii="Times New Roman" w:hAnsi="Times New Roman" w:cs="Times New Roman"/>
          <w:sz w:val="24"/>
          <w:szCs w:val="24"/>
          <w:lang w:val="es-ES_tradnl"/>
        </w:rPr>
        <w:t>Tannino ayudaría a incrementar el conocimiento</w:t>
      </w:r>
      <w:r>
        <w:rPr>
          <w:rFonts w:ascii="Times New Roman" w:hAnsi="Times New Roman" w:cs="Times New Roman"/>
          <w:sz w:val="24"/>
          <w:szCs w:val="24"/>
          <w:lang w:val="es-ES_tradnl"/>
        </w:rPr>
        <w:t xml:space="preserve"> y</w:t>
      </w:r>
      <w:r w:rsidRPr="00624090">
        <w:rPr>
          <w:rFonts w:ascii="Times New Roman" w:hAnsi="Times New Roman" w:cs="Times New Roman"/>
          <w:sz w:val="24"/>
          <w:szCs w:val="24"/>
          <w:lang w:val="es-ES_tradnl"/>
        </w:rPr>
        <w:t xml:space="preserve"> las ventas en este público y a disminuir una posible insatisfacción.</w:t>
      </w:r>
    </w:p>
    <w:p w14:paraId="1510FF78" w14:textId="77777777" w:rsidR="008E0301" w:rsidRPr="00624090" w:rsidRDefault="008E0301" w:rsidP="008E0301">
      <w:pPr>
        <w:rPr>
          <w:rFonts w:ascii="Times New Roman" w:hAnsi="Times New Roman" w:cs="Times New Roman"/>
          <w:sz w:val="24"/>
          <w:szCs w:val="24"/>
          <w:lang w:val="es-AR"/>
        </w:rPr>
      </w:pPr>
      <w:r>
        <w:rPr>
          <w:rFonts w:ascii="Times New Roman" w:hAnsi="Times New Roman" w:cs="Times New Roman"/>
          <w:sz w:val="24"/>
          <w:szCs w:val="24"/>
          <w:lang w:val="es-AR"/>
        </w:rPr>
        <w:t xml:space="preserve">En cuanto a la </w:t>
      </w:r>
      <w:r w:rsidRPr="00624090">
        <w:rPr>
          <w:rFonts w:ascii="Times New Roman" w:hAnsi="Times New Roman" w:cs="Times New Roman"/>
          <w:sz w:val="24"/>
          <w:szCs w:val="24"/>
          <w:lang w:val="es-AR"/>
        </w:rPr>
        <w:t>importancia del plan de marketing propuesto</w:t>
      </w:r>
      <w:r w:rsidRPr="00624090">
        <w:rPr>
          <w:rFonts w:ascii="Times New Roman" w:hAnsi="Times New Roman" w:cs="Times New Roman"/>
          <w:sz w:val="24"/>
          <w:szCs w:val="24"/>
        </w:rPr>
        <w:t xml:space="preserve">, </w:t>
      </w:r>
      <w:r>
        <w:rPr>
          <w:rFonts w:ascii="Times New Roman" w:hAnsi="Times New Roman" w:cs="Times New Roman"/>
          <w:sz w:val="24"/>
          <w:szCs w:val="24"/>
        </w:rPr>
        <w:t xml:space="preserve">se puede decir que </w:t>
      </w:r>
      <w:r w:rsidRPr="00624090">
        <w:rPr>
          <w:rFonts w:ascii="Times New Roman" w:hAnsi="Times New Roman" w:cs="Times New Roman"/>
          <w:sz w:val="24"/>
          <w:szCs w:val="24"/>
        </w:rPr>
        <w:t xml:space="preserve">se basará en </w:t>
      </w:r>
      <w:r>
        <w:rPr>
          <w:rFonts w:ascii="Times New Roman" w:hAnsi="Times New Roman" w:cs="Times New Roman"/>
          <w:sz w:val="24"/>
          <w:szCs w:val="24"/>
        </w:rPr>
        <w:t xml:space="preserve">el </w:t>
      </w:r>
      <w:r w:rsidRPr="00624090">
        <w:rPr>
          <w:rFonts w:ascii="Times New Roman" w:hAnsi="Times New Roman" w:cs="Times New Roman"/>
          <w:sz w:val="24"/>
          <w:szCs w:val="24"/>
        </w:rPr>
        <w:t>detall</w:t>
      </w:r>
      <w:r>
        <w:rPr>
          <w:rFonts w:ascii="Times New Roman" w:hAnsi="Times New Roman" w:cs="Times New Roman"/>
          <w:sz w:val="24"/>
          <w:szCs w:val="24"/>
        </w:rPr>
        <w:t>e de</w:t>
      </w:r>
      <w:r w:rsidRPr="00624090">
        <w:rPr>
          <w:rFonts w:ascii="Times New Roman" w:hAnsi="Times New Roman" w:cs="Times New Roman"/>
          <w:sz w:val="24"/>
          <w:szCs w:val="24"/>
        </w:rPr>
        <w:t xml:space="preserve"> las estrategias a implementar y</w:t>
      </w:r>
      <w:r>
        <w:rPr>
          <w:rFonts w:ascii="Times New Roman" w:hAnsi="Times New Roman" w:cs="Times New Roman"/>
          <w:sz w:val="24"/>
          <w:szCs w:val="24"/>
        </w:rPr>
        <w:t xml:space="preserve"> en</w:t>
      </w:r>
      <w:r w:rsidRPr="00624090">
        <w:rPr>
          <w:rFonts w:ascii="Times New Roman" w:hAnsi="Times New Roman" w:cs="Times New Roman"/>
          <w:sz w:val="24"/>
          <w:szCs w:val="24"/>
        </w:rPr>
        <w:t xml:space="preserve"> la planificación a seguir en un tiempo estimado; es decir responderé </w:t>
      </w:r>
      <w:r>
        <w:rPr>
          <w:rFonts w:ascii="Times New Roman" w:hAnsi="Times New Roman" w:cs="Times New Roman"/>
          <w:sz w:val="24"/>
          <w:szCs w:val="24"/>
        </w:rPr>
        <w:t xml:space="preserve">a las preguntas estratégicas </w:t>
      </w:r>
      <w:r w:rsidRPr="00624090">
        <w:rPr>
          <w:rFonts w:ascii="Times New Roman" w:hAnsi="Times New Roman" w:cs="Times New Roman"/>
          <w:sz w:val="24"/>
          <w:szCs w:val="24"/>
        </w:rPr>
        <w:t>¿Qué?, ¿Cómo?, ¿Cuándo?, ¿Dónde?, ¿Con qué? y ¿Quién? en un documento que debe ser implementado por toda la empresa; su alineación con toda la cadena comercial y de mercadeo depende gran parte del éxito que se tenga.</w:t>
      </w:r>
    </w:p>
    <w:p w14:paraId="48254B53" w14:textId="77777777" w:rsidR="008E0301" w:rsidRDefault="008E0301" w:rsidP="008E0301">
      <w:pPr>
        <w:rPr>
          <w:rFonts w:ascii="Times New Roman" w:hAnsi="Times New Roman" w:cs="Times New Roman"/>
          <w:sz w:val="24"/>
          <w:szCs w:val="24"/>
          <w:lang w:val="es-AR"/>
        </w:rPr>
      </w:pPr>
      <w:r w:rsidRPr="00624090">
        <w:rPr>
          <w:rFonts w:ascii="Times New Roman" w:hAnsi="Times New Roman" w:cs="Times New Roman"/>
          <w:sz w:val="24"/>
          <w:szCs w:val="24"/>
          <w:lang w:val="es-AR"/>
        </w:rPr>
        <w:t>Este trabajo consta de dos partes. La primera, corresponde a la fundamentación teórica y metodológica y finalmente, en la segunda parte</w:t>
      </w:r>
      <w:r>
        <w:rPr>
          <w:rFonts w:ascii="Times New Roman" w:hAnsi="Times New Roman" w:cs="Times New Roman"/>
          <w:sz w:val="24"/>
          <w:szCs w:val="24"/>
          <w:lang w:val="es-AR"/>
        </w:rPr>
        <w:t>,</w:t>
      </w:r>
      <w:r w:rsidRPr="00624090">
        <w:rPr>
          <w:rFonts w:ascii="Times New Roman" w:hAnsi="Times New Roman" w:cs="Times New Roman"/>
          <w:sz w:val="24"/>
          <w:szCs w:val="24"/>
          <w:lang w:val="es-AR"/>
        </w:rPr>
        <w:t xml:space="preserve"> </w:t>
      </w:r>
      <w:r>
        <w:rPr>
          <w:rFonts w:ascii="Times New Roman" w:hAnsi="Times New Roman" w:cs="Times New Roman"/>
          <w:sz w:val="24"/>
          <w:szCs w:val="24"/>
          <w:lang w:val="es-AR"/>
        </w:rPr>
        <w:t>se pondrá</w:t>
      </w:r>
      <w:r w:rsidRPr="00624090">
        <w:rPr>
          <w:rFonts w:ascii="Times New Roman" w:hAnsi="Times New Roman" w:cs="Times New Roman"/>
          <w:sz w:val="24"/>
          <w:szCs w:val="24"/>
          <w:lang w:val="es-AR"/>
        </w:rPr>
        <w:t xml:space="preserve"> a disposición el plan de m</w:t>
      </w:r>
      <w:r>
        <w:rPr>
          <w:rFonts w:ascii="Times New Roman" w:hAnsi="Times New Roman" w:cs="Times New Roman"/>
          <w:sz w:val="24"/>
          <w:szCs w:val="24"/>
          <w:lang w:val="es-AR"/>
        </w:rPr>
        <w:t>arketing</w:t>
      </w:r>
      <w:r w:rsidRPr="00624090">
        <w:rPr>
          <w:rFonts w:ascii="Times New Roman" w:hAnsi="Times New Roman" w:cs="Times New Roman"/>
          <w:sz w:val="24"/>
          <w:szCs w:val="24"/>
          <w:lang w:val="es-AR"/>
        </w:rPr>
        <w:t xml:space="preserve"> para</w:t>
      </w:r>
      <w:r>
        <w:rPr>
          <w:rFonts w:ascii="Times New Roman" w:hAnsi="Times New Roman" w:cs="Times New Roman"/>
          <w:sz w:val="24"/>
          <w:szCs w:val="24"/>
          <w:lang w:val="es-AR"/>
        </w:rPr>
        <w:t xml:space="preserve"> los zapatos de</w:t>
      </w:r>
      <w:r w:rsidRPr="00624090">
        <w:rPr>
          <w:rFonts w:ascii="Times New Roman" w:hAnsi="Times New Roman" w:cs="Times New Roman"/>
          <w:sz w:val="24"/>
          <w:szCs w:val="24"/>
          <w:lang w:val="es-AR"/>
        </w:rPr>
        <w:t xml:space="preserve"> la marca Tannino en Colombia, donde </w:t>
      </w:r>
      <w:r>
        <w:rPr>
          <w:rFonts w:ascii="Times New Roman" w:hAnsi="Times New Roman" w:cs="Times New Roman"/>
          <w:sz w:val="24"/>
          <w:szCs w:val="24"/>
          <w:lang w:val="es-AR"/>
        </w:rPr>
        <w:t>se e</w:t>
      </w:r>
      <w:r w:rsidRPr="00624090">
        <w:rPr>
          <w:rFonts w:ascii="Times New Roman" w:hAnsi="Times New Roman" w:cs="Times New Roman"/>
          <w:sz w:val="24"/>
          <w:szCs w:val="24"/>
          <w:lang w:val="es-AR"/>
        </w:rPr>
        <w:t>xpondr</w:t>
      </w:r>
      <w:r>
        <w:rPr>
          <w:rFonts w:ascii="Times New Roman" w:hAnsi="Times New Roman" w:cs="Times New Roman"/>
          <w:sz w:val="24"/>
          <w:szCs w:val="24"/>
          <w:lang w:val="es-AR"/>
        </w:rPr>
        <w:t>á</w:t>
      </w:r>
      <w:r w:rsidRPr="00624090">
        <w:rPr>
          <w:rFonts w:ascii="Times New Roman" w:hAnsi="Times New Roman" w:cs="Times New Roman"/>
          <w:sz w:val="24"/>
          <w:szCs w:val="24"/>
          <w:lang w:val="es-AR"/>
        </w:rPr>
        <w:t xml:space="preserve"> la forma de cómo se puede establecer relaciones más sólidas con los stakeholders</w:t>
      </w:r>
      <w:r>
        <w:rPr>
          <w:rFonts w:ascii="Times New Roman" w:hAnsi="Times New Roman" w:cs="Times New Roman"/>
          <w:sz w:val="24"/>
          <w:szCs w:val="24"/>
          <w:lang w:val="es-AR"/>
        </w:rPr>
        <w:t xml:space="preserve"> y promover las ventas.</w:t>
      </w:r>
    </w:p>
    <w:p w14:paraId="59C799D9" w14:textId="0307E25C" w:rsidR="008E0301" w:rsidRDefault="008E0301" w:rsidP="008E0301">
      <w:pPr>
        <w:rPr>
          <w:rFonts w:ascii="Times New Roman" w:hAnsi="Times New Roman" w:cs="Times New Roman"/>
          <w:sz w:val="24"/>
          <w:szCs w:val="24"/>
          <w:lang w:val="es-AR"/>
        </w:rPr>
      </w:pPr>
      <w:r>
        <w:rPr>
          <w:rFonts w:ascii="Times New Roman" w:hAnsi="Times New Roman" w:cs="Times New Roman"/>
          <w:sz w:val="24"/>
          <w:szCs w:val="24"/>
          <w:lang w:val="es-AR"/>
        </w:rPr>
        <w:t xml:space="preserve">Para este trabajo </w:t>
      </w:r>
      <w:r w:rsidRPr="00624090">
        <w:rPr>
          <w:rFonts w:ascii="Times New Roman" w:hAnsi="Times New Roman" w:cs="Times New Roman"/>
          <w:sz w:val="24"/>
          <w:szCs w:val="24"/>
          <w:lang w:val="es-AR"/>
        </w:rPr>
        <w:t xml:space="preserve">aplicare tiempo, energía e imaginación a lo que se debe llevar a cabo en la compañía, para lograr crecimiento y participación del mercado nacional con la marca </w:t>
      </w:r>
      <w:r>
        <w:rPr>
          <w:rFonts w:ascii="Times New Roman" w:hAnsi="Times New Roman" w:cs="Times New Roman"/>
          <w:sz w:val="24"/>
          <w:szCs w:val="24"/>
          <w:lang w:val="es-AR"/>
        </w:rPr>
        <w:t xml:space="preserve">de zapatos </w:t>
      </w:r>
      <w:r w:rsidRPr="00624090">
        <w:rPr>
          <w:rFonts w:ascii="Times New Roman" w:hAnsi="Times New Roman" w:cs="Times New Roman"/>
          <w:sz w:val="24"/>
          <w:szCs w:val="24"/>
          <w:lang w:val="es-AR"/>
        </w:rPr>
        <w:t>Tannino.</w:t>
      </w:r>
    </w:p>
    <w:p w14:paraId="60838CEE" w14:textId="1947052D" w:rsidR="008E0301" w:rsidRDefault="008E0301" w:rsidP="008E0301">
      <w:pPr>
        <w:rPr>
          <w:rFonts w:ascii="Times New Roman" w:hAnsi="Times New Roman" w:cs="Times New Roman"/>
          <w:sz w:val="24"/>
          <w:szCs w:val="24"/>
          <w:lang w:val="es-AR"/>
        </w:rPr>
      </w:pPr>
    </w:p>
    <w:p w14:paraId="549E430C" w14:textId="77777777" w:rsidR="00AF63CC" w:rsidRDefault="00AF63CC" w:rsidP="008E0301">
      <w:pPr>
        <w:rPr>
          <w:rFonts w:ascii="Times New Roman" w:hAnsi="Times New Roman" w:cs="Times New Roman"/>
          <w:sz w:val="24"/>
          <w:szCs w:val="24"/>
          <w:lang w:val="es-AR"/>
        </w:rPr>
      </w:pPr>
    </w:p>
    <w:p w14:paraId="3A1992F7" w14:textId="2F9BEA52" w:rsidR="00AF63CC" w:rsidRDefault="00AF63CC" w:rsidP="00806903">
      <w:pPr>
        <w:rPr>
          <w:rFonts w:ascii="Times New Roman" w:hAnsi="Times New Roman" w:cs="Times New Roman"/>
          <w:sz w:val="24"/>
          <w:szCs w:val="24"/>
          <w:shd w:val="clear" w:color="auto" w:fill="FFFFFF"/>
        </w:rPr>
      </w:pPr>
    </w:p>
    <w:p w14:paraId="0B792568" w14:textId="419CC38C" w:rsidR="008C5CF1" w:rsidRDefault="008C5CF1" w:rsidP="00806903">
      <w:pPr>
        <w:rPr>
          <w:rFonts w:ascii="Times New Roman" w:hAnsi="Times New Roman" w:cs="Times New Roman"/>
          <w:sz w:val="24"/>
          <w:szCs w:val="24"/>
          <w:shd w:val="clear" w:color="auto" w:fill="FFFFFF"/>
        </w:rPr>
      </w:pPr>
    </w:p>
    <w:p w14:paraId="0491B468" w14:textId="6529994D" w:rsidR="00AF63CC" w:rsidRPr="00AF63CC" w:rsidRDefault="00AF63CC" w:rsidP="00AF63CC">
      <w:pPr>
        <w:jc w:val="center"/>
        <w:rPr>
          <w:rFonts w:ascii="Times New Roman" w:hAnsi="Times New Roman" w:cs="Times New Roman"/>
          <w:b/>
          <w:bCs/>
          <w:sz w:val="24"/>
          <w:szCs w:val="24"/>
          <w:shd w:val="clear" w:color="auto" w:fill="FFFFFF"/>
        </w:rPr>
      </w:pPr>
      <w:r w:rsidRPr="00AF63CC">
        <w:rPr>
          <w:rFonts w:ascii="Times New Roman" w:hAnsi="Times New Roman" w:cs="Times New Roman"/>
          <w:b/>
          <w:bCs/>
          <w:sz w:val="24"/>
          <w:szCs w:val="24"/>
          <w:shd w:val="clear" w:color="auto" w:fill="FFFFFF"/>
        </w:rPr>
        <w:t>JUSTIFICACIÓN</w:t>
      </w:r>
    </w:p>
    <w:p w14:paraId="09C12DB1" w14:textId="43D74F9A" w:rsidR="00806903" w:rsidRPr="00A3012C" w:rsidRDefault="00806903" w:rsidP="00806903">
      <w:pPr>
        <w:rPr>
          <w:rFonts w:ascii="Times New Roman" w:hAnsi="Times New Roman" w:cs="Times New Roman"/>
          <w:color w:val="222222"/>
          <w:sz w:val="24"/>
          <w:szCs w:val="24"/>
          <w:shd w:val="clear" w:color="auto" w:fill="FFFFFF"/>
        </w:rPr>
      </w:pPr>
      <w:r w:rsidRPr="00737D13">
        <w:rPr>
          <w:rFonts w:ascii="Times New Roman" w:hAnsi="Times New Roman" w:cs="Times New Roman"/>
          <w:sz w:val="24"/>
          <w:szCs w:val="24"/>
          <w:shd w:val="clear" w:color="auto" w:fill="FFFFFF"/>
        </w:rPr>
        <w:t>De acuerdo con la estrategia corporativa</w:t>
      </w:r>
      <w:r>
        <w:rPr>
          <w:rFonts w:ascii="Times New Roman" w:hAnsi="Times New Roman" w:cs="Times New Roman"/>
          <w:sz w:val="24"/>
          <w:szCs w:val="24"/>
          <w:shd w:val="clear" w:color="auto" w:fill="FFFFFF"/>
        </w:rPr>
        <w:t>,</w:t>
      </w:r>
      <w:r w:rsidRPr="00737D13">
        <w:rPr>
          <w:rFonts w:ascii="Times New Roman" w:hAnsi="Times New Roman" w:cs="Times New Roman"/>
          <w:sz w:val="24"/>
          <w:szCs w:val="24"/>
          <w:shd w:val="clear" w:color="auto" w:fill="FFFFFF"/>
        </w:rPr>
        <w:t xml:space="preserve"> el perfil de las marca</w:t>
      </w:r>
      <w:r>
        <w:rPr>
          <w:rFonts w:ascii="Times New Roman" w:hAnsi="Times New Roman" w:cs="Times New Roman"/>
          <w:sz w:val="24"/>
          <w:szCs w:val="24"/>
          <w:shd w:val="clear" w:color="auto" w:fill="FFFFFF"/>
        </w:rPr>
        <w:t>s</w:t>
      </w:r>
      <w:r w:rsidRPr="00737D13">
        <w:rPr>
          <w:rFonts w:ascii="Times New Roman" w:hAnsi="Times New Roman" w:cs="Times New Roman"/>
          <w:sz w:val="24"/>
          <w:szCs w:val="24"/>
          <w:shd w:val="clear" w:color="auto" w:fill="FFFFFF"/>
        </w:rPr>
        <w:t xml:space="preserve"> y </w:t>
      </w:r>
      <w:r>
        <w:rPr>
          <w:rFonts w:ascii="Times New Roman" w:hAnsi="Times New Roman" w:cs="Times New Roman"/>
          <w:sz w:val="24"/>
          <w:szCs w:val="24"/>
          <w:shd w:val="clear" w:color="auto" w:fill="FFFFFF"/>
        </w:rPr>
        <w:t>sus</w:t>
      </w:r>
      <w:r w:rsidRPr="00737D13">
        <w:rPr>
          <w:rFonts w:ascii="Times New Roman" w:hAnsi="Times New Roman" w:cs="Times New Roman"/>
          <w:sz w:val="24"/>
          <w:szCs w:val="24"/>
          <w:shd w:val="clear" w:color="auto" w:fill="FFFFFF"/>
        </w:rPr>
        <w:t xml:space="preserve"> consumidor</w:t>
      </w:r>
      <w:r>
        <w:rPr>
          <w:rFonts w:ascii="Times New Roman" w:hAnsi="Times New Roman" w:cs="Times New Roman"/>
          <w:sz w:val="24"/>
          <w:szCs w:val="24"/>
          <w:shd w:val="clear" w:color="auto" w:fill="FFFFFF"/>
        </w:rPr>
        <w:t>es</w:t>
      </w:r>
      <w:r w:rsidRPr="00737D13">
        <w:rPr>
          <w:rFonts w:ascii="Times New Roman" w:hAnsi="Times New Roman" w:cs="Times New Roman"/>
          <w:sz w:val="24"/>
          <w:szCs w:val="24"/>
          <w:shd w:val="clear" w:color="auto" w:fill="FFFFFF"/>
        </w:rPr>
        <w:t xml:space="preserve">, la compañía Cueros Vélez S.A. ha identificado </w:t>
      </w:r>
      <w:r>
        <w:rPr>
          <w:rFonts w:ascii="Times New Roman" w:hAnsi="Times New Roman" w:cs="Times New Roman"/>
          <w:sz w:val="24"/>
          <w:szCs w:val="24"/>
          <w:shd w:val="clear" w:color="auto" w:fill="FFFFFF"/>
        </w:rPr>
        <w:t>la</w:t>
      </w:r>
      <w:r w:rsidRPr="00737D13">
        <w:rPr>
          <w:rFonts w:ascii="Times New Roman" w:hAnsi="Times New Roman" w:cs="Times New Roman"/>
          <w:sz w:val="24"/>
          <w:szCs w:val="24"/>
          <w:shd w:val="clear" w:color="auto" w:fill="FFFFFF"/>
        </w:rPr>
        <w:t xml:space="preserve"> oportunidad de replantear la marca de calzado Tannino y orientarla a los consumidores </w:t>
      </w:r>
      <w:r w:rsidRPr="00737D13">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sidR="00EE76F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y para esto se requiere la creación de un plan de marketing que vaya dirigido a este público y donde se puedan identificar oportunidades para el crecimiento de la marca. </w:t>
      </w:r>
    </w:p>
    <w:p w14:paraId="5302964C" w14:textId="77777777" w:rsidR="00806903" w:rsidRDefault="00806903" w:rsidP="00806903">
      <w:pPr>
        <w:rPr>
          <w:rFonts w:ascii="Times New Roman" w:hAnsi="Times New Roman" w:cs="Times New Roman"/>
          <w:sz w:val="24"/>
          <w:szCs w:val="24"/>
        </w:rPr>
      </w:pPr>
      <w:r>
        <w:rPr>
          <w:rFonts w:ascii="Times New Roman" w:hAnsi="Times New Roman" w:cs="Times New Roman"/>
          <w:sz w:val="24"/>
          <w:szCs w:val="24"/>
        </w:rPr>
        <w:t>Realizar este plan de marketing para la marca de calzado Tannino es una gran oportunidad de suministrar material valioso a la empresa Cueros Vélez S.A. donde laboro y al departamento de mercadeo del cual hago parte. Los planes de marketing y las realidades del mercado son variables con el tiempo, se podría decir que estas no son estáticas, es decir, los aportes que se puedan generar después de este trabajo serán un insumo útil para el crecimiento de la marca y aportará a la toma de decisiones efectivas dejando a un lado aquellas que se hacen sobre el tiempo que pueden estar sesgadas de la emoción y la impulsividad.</w:t>
      </w:r>
    </w:p>
    <w:p w14:paraId="254CC7E3" w14:textId="0ED7306C" w:rsidR="00806903" w:rsidRDefault="00806903" w:rsidP="00806903">
      <w:pPr>
        <w:ind w:firstLine="360"/>
        <w:rPr>
          <w:rFonts w:ascii="Times New Roman" w:hAnsi="Times New Roman" w:cs="Times New Roman"/>
          <w:sz w:val="24"/>
          <w:szCs w:val="24"/>
        </w:rPr>
      </w:pPr>
      <w:r>
        <w:rPr>
          <w:rFonts w:ascii="Times New Roman" w:hAnsi="Times New Roman" w:cs="Times New Roman"/>
          <w:sz w:val="24"/>
          <w:szCs w:val="24"/>
          <w:lang w:val="es-ES_tradnl"/>
        </w:rPr>
        <w:t xml:space="preserve">Un plan de marketing le proporciona a una empresa un </w:t>
      </w:r>
      <w:r w:rsidR="00111F39">
        <w:rPr>
          <w:rFonts w:ascii="Times New Roman" w:hAnsi="Times New Roman" w:cs="Times New Roman"/>
          <w:sz w:val="24"/>
          <w:szCs w:val="24"/>
        </w:rPr>
        <w:t>realismo</w:t>
      </w:r>
      <w:r>
        <w:rPr>
          <w:rFonts w:ascii="Times New Roman" w:hAnsi="Times New Roman" w:cs="Times New Roman"/>
          <w:sz w:val="24"/>
          <w:szCs w:val="24"/>
        </w:rPr>
        <w:t xml:space="preserve"> de negocio que fortalece cada una de sus acciones, fomenta el entendimiento de las implicaciones y consecuencias después de llevarlo a cabo, mejora la planeación y la adjudicación de los recursos; y a su vez refuerza las actividades de mercadeo e impulsa las ventas.</w:t>
      </w:r>
    </w:p>
    <w:p w14:paraId="0D9D26FC" w14:textId="77973CFE" w:rsidR="00806903" w:rsidRDefault="00806903" w:rsidP="00806903">
      <w:pPr>
        <w:ind w:firstLine="360"/>
        <w:rPr>
          <w:rFonts w:ascii="Times New Roman" w:hAnsi="Times New Roman" w:cs="Times New Roman"/>
          <w:sz w:val="24"/>
          <w:szCs w:val="24"/>
          <w:lang w:val="es-ES_tradnl"/>
        </w:rPr>
      </w:pPr>
      <w:r>
        <w:rPr>
          <w:rFonts w:ascii="Times New Roman" w:hAnsi="Times New Roman" w:cs="Times New Roman"/>
          <w:sz w:val="24"/>
          <w:szCs w:val="24"/>
        </w:rPr>
        <w:t xml:space="preserve">La finalidad de la creación de un plan de </w:t>
      </w:r>
      <w:r w:rsidR="00111F39">
        <w:rPr>
          <w:rFonts w:ascii="Times New Roman" w:hAnsi="Times New Roman" w:cs="Times New Roman"/>
          <w:sz w:val="24"/>
          <w:szCs w:val="24"/>
        </w:rPr>
        <w:t>m</w:t>
      </w:r>
      <w:r>
        <w:rPr>
          <w:rFonts w:ascii="Times New Roman" w:hAnsi="Times New Roman" w:cs="Times New Roman"/>
          <w:sz w:val="24"/>
          <w:szCs w:val="24"/>
        </w:rPr>
        <w:t xml:space="preserve">arketing para la marca de calzado Tannino, </w:t>
      </w:r>
      <w:r w:rsidR="00EE76F3">
        <w:rPr>
          <w:rFonts w:ascii="Times New Roman" w:hAnsi="Times New Roman" w:cs="Times New Roman"/>
          <w:sz w:val="24"/>
          <w:szCs w:val="24"/>
        </w:rPr>
        <w:t>además</w:t>
      </w:r>
      <w:r>
        <w:rPr>
          <w:rFonts w:ascii="Times New Roman" w:hAnsi="Times New Roman" w:cs="Times New Roman"/>
          <w:sz w:val="24"/>
          <w:szCs w:val="24"/>
        </w:rPr>
        <w:t xml:space="preserve"> de las anteriormente mencionadas, es que, una vez adaptado a las necesidades propias de la empresa, se encontraran las tácticas, estrategias y las respuestas necesarias para la orientación estratégica hacia su público objetivo: los usuarios </w:t>
      </w:r>
      <w:r w:rsidRPr="00624090">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sidR="00EE76F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w:t>
      </w:r>
      <w:r w:rsidR="00D72BAE">
        <w:rPr>
          <w:rFonts w:ascii="Times New Roman" w:hAnsi="Times New Roman" w:cs="Times New Roman"/>
          <w:sz w:val="24"/>
          <w:szCs w:val="24"/>
          <w:lang w:val="es-ES_tradnl"/>
        </w:rPr>
        <w:t>on</w:t>
      </w:r>
      <w:r>
        <w:rPr>
          <w:rFonts w:ascii="Times New Roman" w:hAnsi="Times New Roman" w:cs="Times New Roman"/>
          <w:sz w:val="24"/>
          <w:szCs w:val="24"/>
          <w:lang w:val="es-ES_tradnl"/>
        </w:rPr>
        <w:t xml:space="preserve"> resultados favorables.</w:t>
      </w:r>
    </w:p>
    <w:p w14:paraId="5F69F8B7" w14:textId="77777777" w:rsidR="00AF63CC" w:rsidRDefault="00AF63CC" w:rsidP="00806903">
      <w:pPr>
        <w:ind w:firstLine="360"/>
        <w:rPr>
          <w:rFonts w:ascii="Times New Roman" w:hAnsi="Times New Roman" w:cs="Times New Roman"/>
          <w:sz w:val="24"/>
          <w:szCs w:val="24"/>
          <w:lang w:val="es-ES_tradnl"/>
        </w:rPr>
      </w:pPr>
    </w:p>
    <w:p w14:paraId="60ED4B04" w14:textId="4BDF51A3" w:rsidR="00806903" w:rsidRPr="003A1D4E" w:rsidRDefault="00AF63CC" w:rsidP="00AF63CC">
      <w:pPr>
        <w:pStyle w:val="Prrafodelista"/>
        <w:ind w:left="641" w:firstLine="0"/>
        <w:jc w:val="center"/>
        <w:rPr>
          <w:rFonts w:ascii="Times New Roman" w:hAnsi="Times New Roman" w:cs="Times New Roman"/>
          <w:b/>
          <w:bCs/>
          <w:sz w:val="24"/>
          <w:szCs w:val="24"/>
          <w:lang w:val="es-ES_tradnl"/>
        </w:rPr>
      </w:pPr>
      <w:r w:rsidRPr="003A1D4E">
        <w:rPr>
          <w:rFonts w:ascii="Times New Roman" w:hAnsi="Times New Roman" w:cs="Times New Roman"/>
          <w:b/>
          <w:bCs/>
          <w:sz w:val="24"/>
          <w:szCs w:val="24"/>
          <w:lang w:val="es-ES_tradnl"/>
        </w:rPr>
        <w:t>DEFINICIÓN DEL PROBLEMA</w:t>
      </w:r>
    </w:p>
    <w:p w14:paraId="0A63BE82" w14:textId="71D742DF" w:rsidR="00806903" w:rsidRDefault="00806903" w:rsidP="00806903">
      <w:pPr>
        <w:shd w:val="clear" w:color="auto" w:fill="FFFFFF"/>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 marca de calzado Tannino </w:t>
      </w:r>
      <w:r w:rsidRPr="00806DEC">
        <w:rPr>
          <w:rFonts w:ascii="Times New Roman" w:hAnsi="Times New Roman" w:cs="Times New Roman"/>
          <w:sz w:val="24"/>
          <w:szCs w:val="24"/>
        </w:rPr>
        <w:t>es una de las marcas de la empresa Cueros Vélez S.A</w:t>
      </w:r>
      <w:r w:rsidR="00111F39">
        <w:rPr>
          <w:rFonts w:ascii="Times New Roman" w:hAnsi="Times New Roman" w:cs="Times New Roman"/>
          <w:sz w:val="24"/>
          <w:szCs w:val="24"/>
        </w:rPr>
        <w:t xml:space="preserve">. </w:t>
      </w:r>
      <w:r>
        <w:rPr>
          <w:rFonts w:ascii="Times New Roman" w:hAnsi="Times New Roman" w:cs="Times New Roman"/>
          <w:sz w:val="24"/>
          <w:szCs w:val="24"/>
        </w:rPr>
        <w:t>que nace en el año 2.013 con la necesidad de vender a otros segmentos del mercado</w:t>
      </w:r>
      <w:r w:rsidR="006C3889">
        <w:rPr>
          <w:rFonts w:ascii="Times New Roman" w:hAnsi="Times New Roman" w:cs="Times New Roman"/>
          <w:sz w:val="24"/>
          <w:szCs w:val="24"/>
        </w:rPr>
        <w:t xml:space="preserve"> cubiertos hoy en día con las marcas Vélez y Nappa, </w:t>
      </w:r>
      <w:r>
        <w:rPr>
          <w:rFonts w:ascii="Times New Roman" w:hAnsi="Times New Roman" w:cs="Times New Roman"/>
          <w:sz w:val="24"/>
          <w:szCs w:val="24"/>
        </w:rPr>
        <w:t xml:space="preserve"> la ubicación de sus tiendas está en las ciudades intermedias y en poblaciones con más de 150.000 habitantes. Sus productos tienen entre un 20% y 30% menos de cuero, están a la vanguardia en estilo y la comodidad que caracteriza a su marca sombrilla, adicional a esto están innovando cada día para contar más historias. </w:t>
      </w:r>
      <w:r w:rsidR="00111F39">
        <w:rPr>
          <w:rFonts w:ascii="Times New Roman" w:hAnsi="Times New Roman" w:cs="Times New Roman"/>
          <w:sz w:val="24"/>
          <w:szCs w:val="24"/>
        </w:rPr>
        <w:t xml:space="preserve">Hasta </w:t>
      </w:r>
      <w:r>
        <w:rPr>
          <w:rFonts w:ascii="Times New Roman" w:hAnsi="Times New Roman" w:cs="Times New Roman"/>
          <w:sz w:val="24"/>
          <w:szCs w:val="24"/>
          <w:lang w:val="es-ES_tradnl"/>
        </w:rPr>
        <w:t>el momento los resultados no han sido los esperados por la compañía, a pesar de que los índices de la industria de calzado en cuero en Colombia han ido creciendo en el año 2022, la alta dirección de Cueros Vélez S.A. no se encuentra satisfecha con la evolución de la marca.</w:t>
      </w:r>
    </w:p>
    <w:p w14:paraId="2F9043D7" w14:textId="001E524F" w:rsidR="00806903" w:rsidRDefault="00806903" w:rsidP="00806903">
      <w:pPr>
        <w:shd w:val="clear" w:color="auto" w:fill="FFFFFF"/>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Una de las necesidades más apremiantes en el momento es realizar un replanteamiento de la estrategia de marca que abarque el público objetivo </w:t>
      </w:r>
      <w:r w:rsidRPr="00624090">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Pr>
          <w:rFonts w:ascii="Times New Roman" w:hAnsi="Times New Roman" w:cs="Times New Roman"/>
          <w:sz w:val="24"/>
          <w:szCs w:val="24"/>
          <w:lang w:val="es-ES_tradnl"/>
        </w:rPr>
        <w:t xml:space="preserve">, y así ser mucho más asertivos con las estrategias planteadas. </w:t>
      </w:r>
    </w:p>
    <w:p w14:paraId="2A033ABD" w14:textId="4F20422F" w:rsidR="00BE181B" w:rsidRDefault="00BE181B" w:rsidP="00BE181B">
      <w:pPr>
        <w:ind w:firstLine="0"/>
        <w:jc w:val="center"/>
        <w:rPr>
          <w:rFonts w:ascii="Times New Roman" w:hAnsi="Times New Roman" w:cs="Times New Roman"/>
          <w:b/>
          <w:bCs/>
          <w:sz w:val="24"/>
          <w:szCs w:val="24"/>
          <w:lang w:val="es-ES_tradnl"/>
        </w:rPr>
      </w:pPr>
    </w:p>
    <w:p w14:paraId="2397EC2D" w14:textId="164C51CB" w:rsidR="00BE181B" w:rsidRDefault="00BE181B" w:rsidP="00BE181B">
      <w:pPr>
        <w:ind w:firstLine="0"/>
        <w:jc w:val="center"/>
        <w:rPr>
          <w:rFonts w:ascii="Times New Roman" w:hAnsi="Times New Roman" w:cs="Times New Roman"/>
          <w:b/>
          <w:bCs/>
          <w:sz w:val="24"/>
          <w:szCs w:val="24"/>
          <w:lang w:val="es-ES_tradnl"/>
        </w:rPr>
      </w:pPr>
    </w:p>
    <w:p w14:paraId="08EA8B40" w14:textId="28ECDA10" w:rsidR="00BE181B" w:rsidRDefault="00BE181B" w:rsidP="00BE181B">
      <w:pPr>
        <w:ind w:firstLine="0"/>
        <w:jc w:val="center"/>
        <w:rPr>
          <w:rFonts w:ascii="Times New Roman" w:hAnsi="Times New Roman" w:cs="Times New Roman"/>
          <w:b/>
          <w:bCs/>
          <w:sz w:val="24"/>
          <w:szCs w:val="24"/>
          <w:lang w:val="es-ES_tradnl"/>
        </w:rPr>
      </w:pPr>
    </w:p>
    <w:p w14:paraId="21765A0D" w14:textId="54696E14" w:rsidR="00BE181B" w:rsidRDefault="00BE181B" w:rsidP="00BE181B">
      <w:pPr>
        <w:ind w:firstLine="0"/>
        <w:jc w:val="center"/>
        <w:rPr>
          <w:rFonts w:ascii="Times New Roman" w:hAnsi="Times New Roman" w:cs="Times New Roman"/>
          <w:b/>
          <w:bCs/>
          <w:sz w:val="24"/>
          <w:szCs w:val="24"/>
          <w:lang w:val="es-ES_tradnl"/>
        </w:rPr>
      </w:pPr>
    </w:p>
    <w:p w14:paraId="6BB0C86F" w14:textId="392C214D" w:rsidR="00BE181B" w:rsidRDefault="00BE181B" w:rsidP="00BE181B">
      <w:pPr>
        <w:ind w:firstLine="0"/>
        <w:jc w:val="center"/>
        <w:rPr>
          <w:rFonts w:ascii="Times New Roman" w:hAnsi="Times New Roman" w:cs="Times New Roman"/>
          <w:b/>
          <w:bCs/>
          <w:sz w:val="24"/>
          <w:szCs w:val="24"/>
          <w:lang w:val="es-ES_tradnl"/>
        </w:rPr>
      </w:pPr>
    </w:p>
    <w:p w14:paraId="6D065160" w14:textId="266CB7E1" w:rsidR="00917A5F" w:rsidRDefault="00917A5F" w:rsidP="00BE181B">
      <w:pPr>
        <w:ind w:firstLine="0"/>
        <w:jc w:val="center"/>
        <w:rPr>
          <w:rFonts w:ascii="Times New Roman" w:hAnsi="Times New Roman" w:cs="Times New Roman"/>
          <w:b/>
          <w:bCs/>
          <w:sz w:val="24"/>
          <w:szCs w:val="24"/>
          <w:lang w:val="es-ES_tradnl"/>
        </w:rPr>
      </w:pPr>
    </w:p>
    <w:p w14:paraId="33D6EAB6" w14:textId="77777777" w:rsidR="00917A5F" w:rsidRDefault="00917A5F" w:rsidP="00BE181B">
      <w:pPr>
        <w:ind w:firstLine="0"/>
        <w:jc w:val="center"/>
        <w:rPr>
          <w:rFonts w:ascii="Times New Roman" w:hAnsi="Times New Roman" w:cs="Times New Roman"/>
          <w:b/>
          <w:bCs/>
          <w:sz w:val="24"/>
          <w:szCs w:val="24"/>
          <w:lang w:val="es-ES_tradnl"/>
        </w:rPr>
      </w:pPr>
    </w:p>
    <w:p w14:paraId="223847E2" w14:textId="642A5D06" w:rsidR="00BE181B" w:rsidRDefault="00BE181B" w:rsidP="00BE181B">
      <w:pPr>
        <w:ind w:firstLine="0"/>
        <w:jc w:val="center"/>
        <w:rPr>
          <w:rFonts w:ascii="Times New Roman" w:hAnsi="Times New Roman" w:cs="Times New Roman"/>
          <w:b/>
          <w:bCs/>
          <w:sz w:val="24"/>
          <w:szCs w:val="24"/>
          <w:lang w:val="es-ES_tradnl"/>
        </w:rPr>
      </w:pPr>
    </w:p>
    <w:p w14:paraId="483FAAA9" w14:textId="4D82FC6C" w:rsidR="00BE181B" w:rsidRDefault="00BE181B" w:rsidP="00BE181B">
      <w:pPr>
        <w:ind w:firstLine="0"/>
        <w:jc w:val="center"/>
        <w:rPr>
          <w:rFonts w:ascii="Times New Roman" w:hAnsi="Times New Roman" w:cs="Times New Roman"/>
          <w:b/>
          <w:bCs/>
          <w:sz w:val="24"/>
          <w:szCs w:val="24"/>
          <w:lang w:val="es-ES_tradnl"/>
        </w:rPr>
      </w:pPr>
    </w:p>
    <w:p w14:paraId="4C8754F0" w14:textId="102301A8" w:rsidR="00806903" w:rsidRPr="00BE181B" w:rsidRDefault="00BE181B" w:rsidP="00BE181B">
      <w:pPr>
        <w:ind w:firstLine="0"/>
        <w:jc w:val="center"/>
        <w:rPr>
          <w:rFonts w:ascii="Times New Roman" w:hAnsi="Times New Roman" w:cs="Times New Roman"/>
          <w:b/>
          <w:bCs/>
          <w:sz w:val="24"/>
          <w:szCs w:val="24"/>
          <w:lang w:val="es-ES_tradnl"/>
        </w:rPr>
      </w:pPr>
      <w:r w:rsidRPr="00BE181B">
        <w:rPr>
          <w:rFonts w:ascii="Times New Roman" w:hAnsi="Times New Roman" w:cs="Times New Roman"/>
          <w:b/>
          <w:bCs/>
          <w:sz w:val="24"/>
          <w:szCs w:val="24"/>
          <w:lang w:val="es-ES_tradnl"/>
        </w:rPr>
        <w:t>OBJETIVOS</w:t>
      </w:r>
    </w:p>
    <w:p w14:paraId="7ED2601D" w14:textId="77777777" w:rsidR="00806903" w:rsidRPr="00BE181B" w:rsidRDefault="00806903" w:rsidP="00BE181B">
      <w:pPr>
        <w:ind w:firstLine="0"/>
        <w:rPr>
          <w:rFonts w:ascii="Times New Roman" w:hAnsi="Times New Roman" w:cs="Times New Roman"/>
          <w:b/>
          <w:bCs/>
          <w:sz w:val="24"/>
          <w:szCs w:val="24"/>
          <w:lang w:val="es-ES_tradnl"/>
        </w:rPr>
      </w:pPr>
      <w:r w:rsidRPr="00BE181B">
        <w:rPr>
          <w:rFonts w:ascii="Times New Roman" w:hAnsi="Times New Roman" w:cs="Times New Roman"/>
          <w:b/>
          <w:bCs/>
          <w:sz w:val="24"/>
          <w:szCs w:val="24"/>
          <w:lang w:val="es-ES_tradnl"/>
        </w:rPr>
        <w:t>Objetivo General</w:t>
      </w:r>
    </w:p>
    <w:p w14:paraId="67BE2C13" w14:textId="6A2D5939" w:rsidR="00806903" w:rsidRDefault="00806903" w:rsidP="00806903">
      <w:pPr>
        <w:spacing w:line="360" w:lineRule="auto"/>
        <w:rPr>
          <w:rFonts w:ascii="Times New Roman" w:hAnsi="Times New Roman" w:cs="Times New Roman"/>
          <w:iCs/>
          <w:sz w:val="24"/>
          <w:szCs w:val="24"/>
          <w:lang w:val="es-ES_tradnl"/>
        </w:rPr>
      </w:pPr>
      <w:r w:rsidRPr="004519CB">
        <w:rPr>
          <w:rFonts w:ascii="Times New Roman" w:hAnsi="Times New Roman" w:cs="Times New Roman"/>
          <w:sz w:val="24"/>
          <w:szCs w:val="24"/>
          <w:lang w:val="es-ES_tradnl"/>
        </w:rPr>
        <w:t xml:space="preserve">Desarrollar un plan de marketing </w:t>
      </w:r>
      <w:r w:rsidRPr="004519CB">
        <w:rPr>
          <w:rFonts w:ascii="Times New Roman" w:hAnsi="Times New Roman" w:cs="Times New Roman"/>
          <w:iCs/>
          <w:sz w:val="24"/>
          <w:szCs w:val="24"/>
          <w:lang w:val="es-ES_tradnl"/>
        </w:rPr>
        <w:t xml:space="preserve">para la marca de calzado Tannino en el consumidor </w:t>
      </w:r>
      <w:r w:rsidR="00111F39" w:rsidRPr="00624090">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sidR="006C3889">
        <w:rPr>
          <w:rFonts w:ascii="Times New Roman" w:hAnsi="Times New Roman" w:cs="Times New Roman"/>
          <w:sz w:val="24"/>
          <w:szCs w:val="24"/>
          <w:lang w:val="es-ES_tradnl"/>
        </w:rPr>
        <w:t xml:space="preserve"> </w:t>
      </w:r>
      <w:r w:rsidRPr="004519CB">
        <w:rPr>
          <w:rFonts w:ascii="Times New Roman" w:hAnsi="Times New Roman" w:cs="Times New Roman"/>
          <w:iCs/>
          <w:sz w:val="24"/>
          <w:szCs w:val="24"/>
          <w:lang w:val="es-ES_tradnl"/>
        </w:rPr>
        <w:t>en Colombia.</w:t>
      </w:r>
    </w:p>
    <w:p w14:paraId="69501B2C" w14:textId="77777777" w:rsidR="00111F39" w:rsidRPr="004519CB" w:rsidRDefault="00111F39" w:rsidP="00806903">
      <w:pPr>
        <w:spacing w:line="360" w:lineRule="auto"/>
        <w:rPr>
          <w:rFonts w:ascii="Times New Roman" w:hAnsi="Times New Roman" w:cs="Times New Roman"/>
          <w:iCs/>
          <w:sz w:val="24"/>
          <w:szCs w:val="24"/>
          <w:lang w:val="es-ES_tradnl"/>
        </w:rPr>
      </w:pPr>
    </w:p>
    <w:p w14:paraId="05ADB258" w14:textId="59EE4635" w:rsidR="00806903" w:rsidRPr="00BE181B" w:rsidRDefault="00806903" w:rsidP="00BE181B">
      <w:pPr>
        <w:ind w:firstLine="0"/>
        <w:rPr>
          <w:rFonts w:ascii="Times New Roman" w:hAnsi="Times New Roman" w:cs="Times New Roman"/>
          <w:b/>
          <w:bCs/>
          <w:sz w:val="24"/>
          <w:szCs w:val="24"/>
          <w:lang w:val="es-ES_tradnl"/>
        </w:rPr>
      </w:pPr>
      <w:r w:rsidRPr="00BE181B">
        <w:rPr>
          <w:rFonts w:ascii="Times New Roman" w:hAnsi="Times New Roman" w:cs="Times New Roman"/>
          <w:b/>
          <w:bCs/>
          <w:sz w:val="24"/>
          <w:szCs w:val="24"/>
          <w:lang w:val="es-ES_tradnl"/>
        </w:rPr>
        <w:t>Objetivos Específicos</w:t>
      </w:r>
    </w:p>
    <w:p w14:paraId="739F7A7C" w14:textId="2FBB0175" w:rsidR="00806903" w:rsidRPr="004519CB" w:rsidRDefault="00806903" w:rsidP="00806903">
      <w:pPr>
        <w:pStyle w:val="Prrafodelista"/>
        <w:numPr>
          <w:ilvl w:val="0"/>
          <w:numId w:val="2"/>
        </w:numPr>
        <w:jc w:val="left"/>
        <w:rPr>
          <w:rFonts w:ascii="Times New Roman" w:hAnsi="Times New Roman" w:cs="Times New Roman"/>
          <w:sz w:val="24"/>
          <w:szCs w:val="24"/>
          <w:lang w:val="es-ES_tradnl"/>
        </w:rPr>
      </w:pPr>
      <w:r w:rsidRPr="004519CB">
        <w:rPr>
          <w:rFonts w:ascii="Times New Roman" w:hAnsi="Times New Roman" w:cs="Times New Roman"/>
          <w:sz w:val="24"/>
          <w:szCs w:val="24"/>
          <w:lang w:val="es-ES_tradnl"/>
        </w:rPr>
        <w:t xml:space="preserve">Realizar un análisis del mercado interno y externo de la compra de calzado en Colombia de la generación millennials y </w:t>
      </w:r>
      <w:r w:rsidR="00EC0ECB">
        <w:rPr>
          <w:rFonts w:ascii="Times New Roman" w:hAnsi="Times New Roman" w:cs="Times New Roman"/>
          <w:sz w:val="24"/>
          <w:szCs w:val="24"/>
          <w:lang w:val="es-ES_tradnl"/>
        </w:rPr>
        <w:t>centennials</w:t>
      </w:r>
    </w:p>
    <w:p w14:paraId="482AE0CE" w14:textId="77777777" w:rsidR="00806903" w:rsidRPr="004519CB" w:rsidRDefault="00806903" w:rsidP="00806903">
      <w:pPr>
        <w:pStyle w:val="Prrafodelista"/>
        <w:numPr>
          <w:ilvl w:val="0"/>
          <w:numId w:val="2"/>
        </w:numPr>
        <w:jc w:val="left"/>
        <w:rPr>
          <w:rFonts w:ascii="Times New Roman" w:hAnsi="Times New Roman" w:cs="Times New Roman"/>
          <w:sz w:val="24"/>
          <w:szCs w:val="24"/>
          <w:lang w:val="es-ES_tradnl"/>
        </w:rPr>
      </w:pPr>
      <w:r w:rsidRPr="004519CB">
        <w:rPr>
          <w:rFonts w:ascii="Times New Roman" w:hAnsi="Times New Roman" w:cs="Times New Roman"/>
          <w:sz w:val="24"/>
          <w:szCs w:val="24"/>
          <w:lang w:val="es-ES_tradnl"/>
        </w:rPr>
        <w:t>Plantear estrategias de acuerdo con el marketing mix</w:t>
      </w:r>
    </w:p>
    <w:p w14:paraId="2FFF1F1F" w14:textId="5AB328F0" w:rsidR="00806903" w:rsidRDefault="00806903" w:rsidP="00806903">
      <w:pPr>
        <w:pStyle w:val="Prrafodelista"/>
        <w:numPr>
          <w:ilvl w:val="0"/>
          <w:numId w:val="2"/>
        </w:numPr>
        <w:jc w:val="left"/>
        <w:rPr>
          <w:rFonts w:ascii="Times New Roman" w:hAnsi="Times New Roman" w:cs="Times New Roman"/>
          <w:sz w:val="24"/>
          <w:szCs w:val="24"/>
          <w:lang w:val="es-ES_tradnl"/>
        </w:rPr>
      </w:pPr>
      <w:r w:rsidRPr="004519CB">
        <w:rPr>
          <w:rFonts w:ascii="Times New Roman" w:hAnsi="Times New Roman" w:cs="Times New Roman"/>
          <w:sz w:val="24"/>
          <w:szCs w:val="24"/>
          <w:lang w:val="es-ES_tradnl"/>
        </w:rPr>
        <w:t>Establecer el timing de cada estrategia planteada</w:t>
      </w:r>
    </w:p>
    <w:p w14:paraId="263675CD" w14:textId="4EA320B6" w:rsidR="0051542F" w:rsidRPr="004519CB" w:rsidRDefault="0051542F" w:rsidP="00806903">
      <w:pPr>
        <w:pStyle w:val="Prrafodelista"/>
        <w:numPr>
          <w:ilvl w:val="0"/>
          <w:numId w:val="2"/>
        </w:numPr>
        <w:jc w:val="left"/>
        <w:rPr>
          <w:rFonts w:ascii="Times New Roman" w:hAnsi="Times New Roman" w:cs="Times New Roman"/>
          <w:sz w:val="24"/>
          <w:szCs w:val="24"/>
          <w:lang w:val="es-ES_tradnl"/>
        </w:rPr>
      </w:pPr>
      <w:r>
        <w:rPr>
          <w:rFonts w:ascii="Times New Roman" w:hAnsi="Times New Roman" w:cs="Times New Roman"/>
          <w:sz w:val="24"/>
          <w:szCs w:val="24"/>
          <w:lang w:val="es-ES_tradnl"/>
        </w:rPr>
        <w:t>Definir indicadores para evaluar los resultados del plan de marketing</w:t>
      </w:r>
    </w:p>
    <w:p w14:paraId="6959AB65" w14:textId="77777777" w:rsidR="00806903" w:rsidRPr="00BE181B" w:rsidRDefault="00806903" w:rsidP="00BE181B">
      <w:pPr>
        <w:ind w:firstLine="0"/>
        <w:rPr>
          <w:rFonts w:ascii="Times New Roman" w:hAnsi="Times New Roman" w:cs="Times New Roman"/>
          <w:b/>
          <w:bCs/>
          <w:sz w:val="24"/>
          <w:szCs w:val="24"/>
          <w:lang w:val="es-AR"/>
        </w:rPr>
      </w:pPr>
      <w:r w:rsidRPr="00BE181B">
        <w:rPr>
          <w:rFonts w:ascii="Times New Roman" w:hAnsi="Times New Roman" w:cs="Times New Roman"/>
          <w:b/>
          <w:bCs/>
          <w:sz w:val="24"/>
          <w:szCs w:val="24"/>
          <w:lang w:val="es-AR"/>
        </w:rPr>
        <w:t>Hipótesis</w:t>
      </w:r>
    </w:p>
    <w:p w14:paraId="3011384E" w14:textId="3CFECA25" w:rsidR="00806903" w:rsidRPr="004519CB" w:rsidRDefault="00806903" w:rsidP="00806903">
      <w:pPr>
        <w:rPr>
          <w:rFonts w:ascii="Times New Roman" w:hAnsi="Times New Roman" w:cs="Times New Roman"/>
          <w:sz w:val="24"/>
          <w:szCs w:val="24"/>
          <w:lang w:val="es-ES_tradnl"/>
        </w:rPr>
      </w:pPr>
      <w:r w:rsidRPr="004519CB">
        <w:rPr>
          <w:rFonts w:ascii="Times New Roman" w:hAnsi="Times New Roman" w:cs="Times New Roman"/>
          <w:sz w:val="24"/>
          <w:szCs w:val="24"/>
          <w:lang w:val="es-AR"/>
        </w:rPr>
        <w:t>Al ejecutar</w:t>
      </w:r>
      <w:r w:rsidRPr="004519CB">
        <w:rPr>
          <w:rFonts w:ascii="Times New Roman" w:hAnsi="Times New Roman" w:cs="Times New Roman"/>
          <w:sz w:val="24"/>
          <w:szCs w:val="24"/>
          <w:lang w:val="es-ES_tradnl"/>
        </w:rPr>
        <w:t xml:space="preserve"> un plan de marketing para la marca de zapatos Tannino en Colombia se incrementa el conocimiento y las ventas del producto con el público objetivo de los millennials y </w:t>
      </w:r>
      <w:r w:rsidR="00EC0ECB">
        <w:rPr>
          <w:rFonts w:ascii="Times New Roman" w:hAnsi="Times New Roman" w:cs="Times New Roman"/>
          <w:sz w:val="24"/>
          <w:szCs w:val="24"/>
          <w:lang w:val="es-ES_tradnl"/>
        </w:rPr>
        <w:t>centennials</w:t>
      </w:r>
    </w:p>
    <w:p w14:paraId="45168939"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39533D7D"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1B42FAC4"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1A96BE1D"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68FD5CD7"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4DF1DBED"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5149B7AB"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764B50F8" w14:textId="77777777" w:rsidR="00E67D14" w:rsidRDefault="00E67D14" w:rsidP="00BE181B">
      <w:pPr>
        <w:pStyle w:val="Prrafodelista"/>
        <w:ind w:left="641" w:firstLine="0"/>
        <w:jc w:val="center"/>
        <w:rPr>
          <w:rFonts w:ascii="Times New Roman" w:hAnsi="Times New Roman" w:cs="Times New Roman"/>
          <w:b/>
          <w:bCs/>
          <w:sz w:val="24"/>
          <w:szCs w:val="24"/>
          <w:lang w:val="es-ES_tradnl"/>
        </w:rPr>
      </w:pPr>
    </w:p>
    <w:p w14:paraId="1C267E77" w14:textId="3F429B4F" w:rsidR="00806903" w:rsidRPr="00195F9D" w:rsidRDefault="00806903" w:rsidP="00BE181B">
      <w:pPr>
        <w:pStyle w:val="Prrafodelista"/>
        <w:ind w:left="641" w:firstLine="0"/>
        <w:jc w:val="center"/>
        <w:rPr>
          <w:rFonts w:ascii="Times New Roman" w:hAnsi="Times New Roman" w:cs="Times New Roman"/>
          <w:b/>
          <w:bCs/>
          <w:sz w:val="24"/>
          <w:szCs w:val="24"/>
          <w:lang w:val="es-ES_tradnl"/>
        </w:rPr>
      </w:pPr>
      <w:r w:rsidRPr="00195F9D">
        <w:rPr>
          <w:rFonts w:ascii="Times New Roman" w:hAnsi="Times New Roman" w:cs="Times New Roman"/>
          <w:b/>
          <w:bCs/>
          <w:sz w:val="24"/>
          <w:szCs w:val="24"/>
          <w:lang w:val="es-ES_tradnl"/>
        </w:rPr>
        <w:t>METODOLOGÍA DE LA INVESTIGACIÓN</w:t>
      </w:r>
    </w:p>
    <w:p w14:paraId="0BCE6D5B" w14:textId="26A7B271" w:rsidR="00806903" w:rsidRPr="0057718F" w:rsidRDefault="00806903" w:rsidP="00806903">
      <w:pPr>
        <w:ind w:firstLine="360"/>
        <w:rPr>
          <w:rFonts w:ascii="Times New Roman" w:hAnsi="Times New Roman" w:cs="Times New Roman"/>
          <w:sz w:val="24"/>
          <w:szCs w:val="24"/>
        </w:rPr>
      </w:pPr>
      <w:r w:rsidRPr="0057718F">
        <w:rPr>
          <w:rFonts w:ascii="Times New Roman" w:hAnsi="Times New Roman" w:cs="Times New Roman"/>
          <w:sz w:val="24"/>
          <w:szCs w:val="24"/>
        </w:rPr>
        <w:t>La investigación tiene un</w:t>
      </w:r>
      <w:r>
        <w:rPr>
          <w:rFonts w:ascii="Times New Roman" w:hAnsi="Times New Roman" w:cs="Times New Roman"/>
          <w:sz w:val="24"/>
          <w:szCs w:val="24"/>
        </w:rPr>
        <w:t>a metodología</w:t>
      </w:r>
      <w:r w:rsidRPr="0057718F">
        <w:rPr>
          <w:rFonts w:ascii="Times New Roman" w:hAnsi="Times New Roman" w:cs="Times New Roman"/>
          <w:sz w:val="24"/>
          <w:szCs w:val="24"/>
        </w:rPr>
        <w:t xml:space="preserve"> </w:t>
      </w:r>
      <w:r>
        <w:rPr>
          <w:rFonts w:ascii="Times New Roman" w:hAnsi="Times New Roman" w:cs="Times New Roman"/>
          <w:sz w:val="24"/>
          <w:szCs w:val="24"/>
        </w:rPr>
        <w:t xml:space="preserve">mixta, es decir se aplicó la investigación </w:t>
      </w:r>
      <w:r w:rsidRPr="0057718F">
        <w:rPr>
          <w:rFonts w:ascii="Times New Roman" w:hAnsi="Times New Roman" w:cs="Times New Roman"/>
          <w:sz w:val="24"/>
          <w:szCs w:val="24"/>
        </w:rPr>
        <w:t>cuantitativ</w:t>
      </w:r>
      <w:r>
        <w:rPr>
          <w:rFonts w:ascii="Times New Roman" w:hAnsi="Times New Roman" w:cs="Times New Roman"/>
          <w:sz w:val="24"/>
          <w:szCs w:val="24"/>
        </w:rPr>
        <w:t>a</w:t>
      </w:r>
      <w:r w:rsidRPr="0057718F">
        <w:rPr>
          <w:rFonts w:ascii="Times New Roman" w:hAnsi="Times New Roman" w:cs="Times New Roman"/>
          <w:sz w:val="24"/>
          <w:szCs w:val="24"/>
        </w:rPr>
        <w:t xml:space="preserve"> y cualitativ</w:t>
      </w:r>
      <w:r>
        <w:rPr>
          <w:rFonts w:ascii="Times New Roman" w:hAnsi="Times New Roman" w:cs="Times New Roman"/>
          <w:sz w:val="24"/>
          <w:szCs w:val="24"/>
        </w:rPr>
        <w:t>a</w:t>
      </w:r>
      <w:r w:rsidRPr="0057718F">
        <w:rPr>
          <w:rFonts w:ascii="Times New Roman" w:hAnsi="Times New Roman" w:cs="Times New Roman"/>
          <w:sz w:val="24"/>
          <w:szCs w:val="24"/>
        </w:rPr>
        <w:t>. En el caso del enfoque cualitativo</w:t>
      </w:r>
      <w:r>
        <w:rPr>
          <w:rFonts w:ascii="Times New Roman" w:hAnsi="Times New Roman" w:cs="Times New Roman"/>
          <w:sz w:val="24"/>
          <w:szCs w:val="24"/>
        </w:rPr>
        <w:t xml:space="preserve"> </w:t>
      </w:r>
      <w:r w:rsidRPr="0057718F">
        <w:rPr>
          <w:rFonts w:ascii="Times New Roman" w:hAnsi="Times New Roman" w:cs="Times New Roman"/>
          <w:sz w:val="24"/>
          <w:szCs w:val="24"/>
        </w:rPr>
        <w:t xml:space="preserve">se </w:t>
      </w:r>
      <w:r>
        <w:rPr>
          <w:rFonts w:ascii="Times New Roman" w:hAnsi="Times New Roman" w:cs="Times New Roman"/>
          <w:sz w:val="24"/>
          <w:szCs w:val="24"/>
        </w:rPr>
        <w:t xml:space="preserve">llevará a cabo </w:t>
      </w:r>
      <w:r w:rsidRPr="0057718F">
        <w:rPr>
          <w:rFonts w:ascii="Times New Roman" w:hAnsi="Times New Roman" w:cs="Times New Roman"/>
          <w:sz w:val="24"/>
          <w:szCs w:val="24"/>
        </w:rPr>
        <w:t xml:space="preserve">una identificación de las características de nuestro público objetivo los millennials y </w:t>
      </w:r>
      <w:r w:rsidR="00EC0ECB">
        <w:rPr>
          <w:rFonts w:ascii="Times New Roman" w:hAnsi="Times New Roman" w:cs="Times New Roman"/>
          <w:sz w:val="24"/>
          <w:szCs w:val="24"/>
        </w:rPr>
        <w:t>centennials</w:t>
      </w:r>
      <w:r w:rsidR="00EF34A0">
        <w:rPr>
          <w:rFonts w:ascii="Times New Roman" w:hAnsi="Times New Roman" w:cs="Times New Roman"/>
          <w:sz w:val="24"/>
          <w:szCs w:val="24"/>
        </w:rPr>
        <w:t xml:space="preserve"> </w:t>
      </w:r>
      <w:r w:rsidRPr="0057718F">
        <w:rPr>
          <w:rFonts w:ascii="Times New Roman" w:hAnsi="Times New Roman" w:cs="Times New Roman"/>
          <w:sz w:val="24"/>
          <w:szCs w:val="24"/>
        </w:rPr>
        <w:t>a través de la recolección y evaluación de datos con la aplicación de la</w:t>
      </w:r>
      <w:r w:rsidRPr="0057718F">
        <w:rPr>
          <w:rFonts w:ascii="Times New Roman" w:hAnsi="Times New Roman" w:cs="Times New Roman"/>
          <w:sz w:val="24"/>
          <w:szCs w:val="24"/>
          <w:lang w:val="es-ES_tradnl"/>
        </w:rPr>
        <w:t xml:space="preserve"> metodología Sinnetic Morphologyk: Estrategia de investigación que permite comprender la forma del mercado describiendo sus actores (competidores, consumidores, compradores, influenciadores) y las relaciones entre ellos. También </w:t>
      </w:r>
      <w:r>
        <w:rPr>
          <w:rFonts w:ascii="Times New Roman" w:hAnsi="Times New Roman" w:cs="Times New Roman"/>
          <w:sz w:val="24"/>
          <w:szCs w:val="24"/>
          <w:lang w:val="es-ES_tradnl"/>
        </w:rPr>
        <w:t xml:space="preserve">con la implementación del </w:t>
      </w:r>
      <w:r w:rsidRPr="0057718F">
        <w:rPr>
          <w:rFonts w:ascii="Times New Roman" w:hAnsi="Times New Roman" w:cs="Times New Roman"/>
          <w:sz w:val="24"/>
          <w:szCs w:val="24"/>
          <w:lang w:val="es-ES_tradnl"/>
        </w:rPr>
        <w:t xml:space="preserve">test proyectivo de personalidad: Test de Rorschach. y la implementación de Focus Group en las ciudades </w:t>
      </w:r>
      <w:r w:rsidR="00BE181B">
        <w:rPr>
          <w:rFonts w:ascii="Times New Roman" w:hAnsi="Times New Roman" w:cs="Times New Roman"/>
          <w:sz w:val="24"/>
          <w:szCs w:val="24"/>
          <w:lang w:val="es-ES_tradnl"/>
        </w:rPr>
        <w:t>Bogotá</w:t>
      </w:r>
      <w:r>
        <w:rPr>
          <w:rFonts w:ascii="Times New Roman" w:hAnsi="Times New Roman" w:cs="Times New Roman"/>
          <w:sz w:val="24"/>
          <w:szCs w:val="24"/>
          <w:lang w:val="es-ES_tradnl"/>
        </w:rPr>
        <w:t>, Medellín, Cali y Barranquilla</w:t>
      </w:r>
      <w:r w:rsidRPr="0057718F">
        <w:rPr>
          <w:rFonts w:ascii="Times New Roman" w:hAnsi="Times New Roman" w:cs="Times New Roman"/>
          <w:sz w:val="24"/>
          <w:szCs w:val="24"/>
          <w:lang w:val="es-ES_tradnl"/>
        </w:rPr>
        <w:t xml:space="preserve">. Con estos resultados se tendrá </w:t>
      </w:r>
      <w:r w:rsidRPr="0057718F">
        <w:rPr>
          <w:rFonts w:ascii="Times New Roman" w:hAnsi="Times New Roman" w:cs="Times New Roman"/>
          <w:sz w:val="24"/>
          <w:szCs w:val="24"/>
        </w:rPr>
        <w:t xml:space="preserve">una comprensión </w:t>
      </w:r>
      <w:r>
        <w:rPr>
          <w:rFonts w:ascii="Times New Roman" w:hAnsi="Times New Roman" w:cs="Times New Roman"/>
          <w:sz w:val="24"/>
          <w:szCs w:val="24"/>
        </w:rPr>
        <w:t xml:space="preserve">y percepción </w:t>
      </w:r>
      <w:r w:rsidRPr="0057718F">
        <w:rPr>
          <w:rFonts w:ascii="Times New Roman" w:hAnsi="Times New Roman" w:cs="Times New Roman"/>
          <w:sz w:val="24"/>
          <w:szCs w:val="24"/>
        </w:rPr>
        <w:t>de la motivación y decisión a la hora de comprar los zapatos estilo Tannino.</w:t>
      </w:r>
    </w:p>
    <w:p w14:paraId="0945F289" w14:textId="77777777" w:rsidR="00806903" w:rsidRDefault="00806903" w:rsidP="00806903">
      <w:pPr>
        <w:rPr>
          <w:rFonts w:ascii="Times New Roman" w:hAnsi="Times New Roman" w:cs="Times New Roman"/>
          <w:sz w:val="24"/>
          <w:szCs w:val="24"/>
        </w:rPr>
      </w:pPr>
      <w:r>
        <w:rPr>
          <w:rFonts w:ascii="Times New Roman" w:hAnsi="Times New Roman" w:cs="Times New Roman"/>
          <w:sz w:val="24"/>
          <w:szCs w:val="24"/>
        </w:rPr>
        <w:t>Para el enfoque cuantitativo se tiene en cuenta las actividades:</w:t>
      </w:r>
    </w:p>
    <w:p w14:paraId="5B762744" w14:textId="77777777" w:rsidR="00806903" w:rsidRPr="00114D62" w:rsidRDefault="00806903" w:rsidP="00806903">
      <w:pPr>
        <w:pStyle w:val="Prrafodelista"/>
        <w:numPr>
          <w:ilvl w:val="0"/>
          <w:numId w:val="3"/>
        </w:numPr>
        <w:rPr>
          <w:rFonts w:ascii="Times New Roman" w:hAnsi="Times New Roman" w:cs="Times New Roman"/>
          <w:sz w:val="24"/>
          <w:szCs w:val="24"/>
          <w:lang w:val="es-ES_tradnl"/>
        </w:rPr>
      </w:pPr>
      <w:r w:rsidRPr="00114D62">
        <w:rPr>
          <w:rFonts w:ascii="Times New Roman" w:hAnsi="Times New Roman" w:cs="Times New Roman"/>
          <w:sz w:val="24"/>
          <w:szCs w:val="24"/>
          <w:lang w:val="es-ES_tradnl"/>
        </w:rPr>
        <w:t xml:space="preserve">Siembra de diarios: Se visitan personas del grupo objetivo, y se les siembra un diario digital el cual durante </w:t>
      </w:r>
      <w:r>
        <w:rPr>
          <w:rFonts w:ascii="Times New Roman" w:hAnsi="Times New Roman" w:cs="Times New Roman"/>
          <w:sz w:val="24"/>
          <w:szCs w:val="24"/>
          <w:lang w:val="es-ES_tradnl"/>
        </w:rPr>
        <w:t>una</w:t>
      </w:r>
      <w:r w:rsidRPr="00114D62">
        <w:rPr>
          <w:rFonts w:ascii="Times New Roman" w:hAnsi="Times New Roman" w:cs="Times New Roman"/>
          <w:sz w:val="24"/>
          <w:szCs w:val="24"/>
          <w:lang w:val="es-ES_tradnl"/>
        </w:rPr>
        <w:t xml:space="preserve"> semana diligenciaran indicando necesidades. (no son paneles auditados)</w:t>
      </w:r>
    </w:p>
    <w:p w14:paraId="5ECD5011" w14:textId="77777777" w:rsidR="00806903" w:rsidRPr="00C84F1B" w:rsidRDefault="00806903" w:rsidP="00806903">
      <w:pPr>
        <w:pStyle w:val="Prrafodelista"/>
        <w:numPr>
          <w:ilvl w:val="0"/>
          <w:numId w:val="3"/>
        </w:numPr>
        <w:rPr>
          <w:rFonts w:ascii="Times New Roman" w:hAnsi="Times New Roman" w:cs="Times New Roman"/>
          <w:sz w:val="24"/>
          <w:szCs w:val="24"/>
        </w:rPr>
      </w:pPr>
      <w:r w:rsidRPr="00114D62">
        <w:rPr>
          <w:rFonts w:ascii="Times New Roman" w:hAnsi="Times New Roman" w:cs="Times New Roman"/>
          <w:sz w:val="24"/>
          <w:szCs w:val="24"/>
          <w:lang w:val="es-AR"/>
        </w:rPr>
        <w:t>Shopping day: Según los segmentos que salgan del análisis cuantitativo, se sale a campo con personas de este segmento par</w:t>
      </w:r>
      <w:r>
        <w:rPr>
          <w:rFonts w:ascii="Times New Roman" w:hAnsi="Times New Roman" w:cs="Times New Roman"/>
          <w:sz w:val="24"/>
          <w:szCs w:val="24"/>
          <w:lang w:val="es-AR"/>
        </w:rPr>
        <w:t>a</w:t>
      </w:r>
      <w:r w:rsidRPr="00114D62">
        <w:rPr>
          <w:rFonts w:ascii="Times New Roman" w:hAnsi="Times New Roman" w:cs="Times New Roman"/>
          <w:sz w:val="24"/>
          <w:szCs w:val="24"/>
          <w:lang w:val="es-AR"/>
        </w:rPr>
        <w:t xml:space="preserve"> observar antropológicamente sus procesos de compra en un día de compras, visitando almacenes y generando un dialogo comparativo de registros etnográficos</w:t>
      </w:r>
      <w:r>
        <w:rPr>
          <w:rFonts w:ascii="Times New Roman" w:hAnsi="Times New Roman" w:cs="Times New Roman"/>
          <w:sz w:val="24"/>
          <w:szCs w:val="24"/>
          <w:lang w:val="es-AR"/>
        </w:rPr>
        <w:t>.</w:t>
      </w:r>
    </w:p>
    <w:p w14:paraId="1FA9D06B" w14:textId="05C26F76" w:rsidR="00806903" w:rsidRDefault="00806903" w:rsidP="00806903">
      <w:pPr>
        <w:jc w:val="center"/>
        <w:rPr>
          <w:rFonts w:ascii="Times New Roman" w:hAnsi="Times New Roman" w:cs="Times New Roman"/>
          <w:b/>
          <w:bCs/>
          <w:sz w:val="24"/>
          <w:szCs w:val="24"/>
        </w:rPr>
      </w:pPr>
    </w:p>
    <w:p w14:paraId="0F3AB725" w14:textId="0A755F56" w:rsidR="000E6099" w:rsidRDefault="000E6099" w:rsidP="00806903">
      <w:pPr>
        <w:jc w:val="center"/>
        <w:rPr>
          <w:rFonts w:ascii="Times New Roman" w:hAnsi="Times New Roman" w:cs="Times New Roman"/>
          <w:b/>
          <w:bCs/>
          <w:sz w:val="24"/>
          <w:szCs w:val="24"/>
        </w:rPr>
      </w:pPr>
    </w:p>
    <w:p w14:paraId="53D72841" w14:textId="77777777" w:rsidR="00EF34A0" w:rsidRPr="00806903" w:rsidRDefault="00EF34A0" w:rsidP="00806903">
      <w:pPr>
        <w:jc w:val="center"/>
        <w:rPr>
          <w:rFonts w:ascii="Times New Roman" w:hAnsi="Times New Roman" w:cs="Times New Roman"/>
          <w:b/>
          <w:bCs/>
          <w:sz w:val="24"/>
          <w:szCs w:val="24"/>
        </w:rPr>
      </w:pPr>
    </w:p>
    <w:p w14:paraId="2A58BAEA" w14:textId="7B10ECB7" w:rsidR="00FC398E" w:rsidRDefault="00FC398E" w:rsidP="00FC398E">
      <w:pPr>
        <w:pStyle w:val="Prrafodelista"/>
        <w:numPr>
          <w:ilvl w:val="0"/>
          <w:numId w:val="1"/>
        </w:numPr>
        <w:ind w:left="641" w:hanging="357"/>
        <w:jc w:val="center"/>
        <w:outlineLvl w:val="0"/>
        <w:rPr>
          <w:rFonts w:ascii="Times New Roman" w:hAnsi="Times New Roman" w:cs="Times New Roman"/>
          <w:b/>
          <w:bCs/>
          <w:sz w:val="24"/>
          <w:szCs w:val="24"/>
        </w:rPr>
      </w:pPr>
      <w:bookmarkStart w:id="1" w:name="_Toc107327400"/>
      <w:bookmarkStart w:id="2" w:name="_Toc109399707"/>
      <w:r w:rsidRPr="00385536">
        <w:rPr>
          <w:rFonts w:ascii="Times New Roman" w:hAnsi="Times New Roman" w:cs="Times New Roman"/>
          <w:b/>
          <w:bCs/>
          <w:sz w:val="24"/>
          <w:szCs w:val="24"/>
        </w:rPr>
        <w:t>MARCO TEÓRICO</w:t>
      </w:r>
      <w:bookmarkEnd w:id="1"/>
      <w:bookmarkEnd w:id="2"/>
    </w:p>
    <w:p w14:paraId="29077009" w14:textId="77777777" w:rsidR="00FC398E" w:rsidRPr="00B14E23" w:rsidRDefault="00FC398E" w:rsidP="00FC398E">
      <w:pPr>
        <w:pStyle w:val="Prrafodelista"/>
        <w:numPr>
          <w:ilvl w:val="1"/>
          <w:numId w:val="1"/>
        </w:numPr>
        <w:ind w:left="641" w:hanging="357"/>
        <w:jc w:val="left"/>
        <w:outlineLvl w:val="1"/>
        <w:rPr>
          <w:rFonts w:ascii="Times New Roman" w:hAnsi="Times New Roman" w:cs="Times New Roman"/>
          <w:b/>
          <w:bCs/>
          <w:sz w:val="24"/>
          <w:szCs w:val="24"/>
        </w:rPr>
      </w:pPr>
      <w:bookmarkStart w:id="3" w:name="_Toc107327401"/>
      <w:bookmarkStart w:id="4" w:name="_Toc109399708"/>
      <w:r w:rsidRPr="00B14E23">
        <w:rPr>
          <w:rFonts w:ascii="Times New Roman" w:hAnsi="Times New Roman" w:cs="Times New Roman"/>
          <w:b/>
          <w:bCs/>
          <w:sz w:val="24"/>
          <w:szCs w:val="24"/>
        </w:rPr>
        <w:t>¿Qué es el Marketing?</w:t>
      </w:r>
      <w:bookmarkEnd w:id="3"/>
      <w:bookmarkEnd w:id="4"/>
      <w:r w:rsidRPr="00B14E23">
        <w:rPr>
          <w:rFonts w:ascii="Times New Roman" w:hAnsi="Times New Roman" w:cs="Times New Roman"/>
          <w:b/>
          <w:bCs/>
          <w:sz w:val="24"/>
          <w:szCs w:val="24"/>
        </w:rPr>
        <w:t xml:space="preserve"> </w:t>
      </w:r>
    </w:p>
    <w:p w14:paraId="1D61D89F" w14:textId="7F6105D0" w:rsidR="00FC398E" w:rsidRDefault="00FC398E" w:rsidP="00FC398E">
      <w:pPr>
        <w:rPr>
          <w:rFonts w:ascii="Times New Roman" w:hAnsi="Times New Roman" w:cs="Times New Roman"/>
          <w:sz w:val="24"/>
          <w:szCs w:val="24"/>
        </w:rPr>
      </w:pPr>
      <w:r>
        <w:rPr>
          <w:rFonts w:ascii="Times New Roman" w:hAnsi="Times New Roman" w:cs="Times New Roman"/>
          <w:sz w:val="24"/>
          <w:szCs w:val="24"/>
        </w:rPr>
        <w:t xml:space="preserve">Desde el punto de vista de la evolución del marketing hemos podido encontrar diferentes elementos que han llevado a las marcas a su máximo nivel, desde las estrategia enmarcadas en las 4P: </w:t>
      </w:r>
      <w:r w:rsidRPr="00661240">
        <w:rPr>
          <w:rFonts w:ascii="Times New Roman" w:hAnsi="Times New Roman" w:cs="Times New Roman"/>
          <w:sz w:val="24"/>
          <w:szCs w:val="24"/>
        </w:rPr>
        <w:t>El producto (Product), precio (Price), distribución (Place) y promoción (Promotion)</w:t>
      </w:r>
      <w:r>
        <w:rPr>
          <w:rFonts w:ascii="Times New Roman" w:hAnsi="Times New Roman" w:cs="Times New Roman"/>
          <w:sz w:val="24"/>
          <w:szCs w:val="24"/>
        </w:rPr>
        <w:t xml:space="preserve">, cuatro conceptos se han convertido casi universales para la creación de estrategias de mercadeo, </w:t>
      </w:r>
      <w:r w:rsidR="00CA71DF">
        <w:rPr>
          <w:rFonts w:ascii="Times New Roman" w:hAnsi="Times New Roman" w:cs="Times New Roman"/>
          <w:sz w:val="24"/>
          <w:szCs w:val="24"/>
        </w:rPr>
        <w:t>a su vez con</w:t>
      </w:r>
      <w:r>
        <w:rPr>
          <w:rFonts w:ascii="Times New Roman" w:hAnsi="Times New Roman" w:cs="Times New Roman"/>
          <w:sz w:val="24"/>
          <w:szCs w:val="24"/>
        </w:rPr>
        <w:t xml:space="preserve"> la evolución de las etapas del marketing: marketing 1.0 que abarca las necesidades intelectuales, el marketing 2.0 que abarca las necesidades emocionales, el marketing 3.0 las necesidades espirituales, marketing 4.0 con el impulso tecnológico  y ahora el marketing 5.0 con la aplicación de tecnologías para imitar el comportamiento humano.</w:t>
      </w:r>
    </w:p>
    <w:p w14:paraId="4DC00CF3" w14:textId="77777777" w:rsidR="00FC398E" w:rsidRDefault="00FC398E" w:rsidP="00FC398E">
      <w:pPr>
        <w:rPr>
          <w:rFonts w:ascii="Times New Roman" w:hAnsi="Times New Roman" w:cs="Times New Roman"/>
          <w:sz w:val="24"/>
          <w:szCs w:val="24"/>
        </w:rPr>
      </w:pPr>
      <w:r w:rsidRPr="00CA031A">
        <w:rPr>
          <w:rFonts w:ascii="Times New Roman" w:hAnsi="Times New Roman" w:cs="Times New Roman"/>
          <w:sz w:val="24"/>
          <w:szCs w:val="24"/>
        </w:rPr>
        <w:t>No hay</w:t>
      </w:r>
      <w:r>
        <w:rPr>
          <w:rFonts w:ascii="Times New Roman" w:hAnsi="Times New Roman" w:cs="Times New Roman"/>
          <w:sz w:val="24"/>
          <w:szCs w:val="24"/>
        </w:rPr>
        <w:t xml:space="preserve"> una </w:t>
      </w:r>
      <w:r w:rsidRPr="00CA031A">
        <w:rPr>
          <w:rFonts w:ascii="Times New Roman" w:hAnsi="Times New Roman" w:cs="Times New Roman"/>
          <w:sz w:val="24"/>
          <w:szCs w:val="24"/>
        </w:rPr>
        <w:t xml:space="preserve">respuesta única de lo que significa </w:t>
      </w:r>
      <w:r>
        <w:rPr>
          <w:rFonts w:ascii="Times New Roman" w:hAnsi="Times New Roman" w:cs="Times New Roman"/>
          <w:sz w:val="24"/>
          <w:szCs w:val="24"/>
        </w:rPr>
        <w:t xml:space="preserve">el </w:t>
      </w:r>
      <w:r w:rsidRPr="00CA031A">
        <w:rPr>
          <w:rFonts w:ascii="Times New Roman" w:hAnsi="Times New Roman" w:cs="Times New Roman"/>
          <w:sz w:val="24"/>
          <w:szCs w:val="24"/>
        </w:rPr>
        <w:t xml:space="preserve">marketing, pero si se pueden tener consideraciones como </w:t>
      </w:r>
      <w:r>
        <w:rPr>
          <w:rFonts w:ascii="Times New Roman" w:hAnsi="Times New Roman" w:cs="Times New Roman"/>
          <w:sz w:val="24"/>
          <w:szCs w:val="24"/>
        </w:rPr>
        <w:t xml:space="preserve">esta que </w:t>
      </w:r>
      <w:r w:rsidRPr="00CA031A">
        <w:rPr>
          <w:rFonts w:ascii="Times New Roman" w:hAnsi="Times New Roman" w:cs="Times New Roman"/>
          <w:sz w:val="24"/>
          <w:szCs w:val="24"/>
        </w:rPr>
        <w:t>hace Yi Min Shum en el libro Marketing digital, navegando en aguas digitales y es que el marketing “Es el conjunto de estrategias, principios y prácticas para analizar el comportamiento del consumidor y cumplir sus necesidades y expectativas, buscando el posicionamiento de un producto o servicio en la mente del consumidor”</w:t>
      </w:r>
      <w:r w:rsidRPr="00CA031A">
        <w:rPr>
          <w:rStyle w:val="Refdenotaalpie"/>
          <w:rFonts w:ascii="Times New Roman" w:hAnsi="Times New Roman" w:cs="Times New Roman"/>
          <w:sz w:val="24"/>
          <w:szCs w:val="24"/>
        </w:rPr>
        <w:footnoteReference w:id="1"/>
      </w:r>
      <w:r w:rsidRPr="00CA031A">
        <w:rPr>
          <w:rFonts w:ascii="Times New Roman" w:hAnsi="Times New Roman" w:cs="Times New Roman"/>
          <w:sz w:val="24"/>
          <w:szCs w:val="24"/>
        </w:rPr>
        <w:t xml:space="preserve">. De esta manera </w:t>
      </w:r>
      <w:r>
        <w:rPr>
          <w:rFonts w:ascii="Times New Roman" w:hAnsi="Times New Roman" w:cs="Times New Roman"/>
          <w:sz w:val="24"/>
          <w:szCs w:val="24"/>
        </w:rPr>
        <w:t xml:space="preserve">también podemos afirmar que </w:t>
      </w:r>
      <w:r w:rsidRPr="00CA031A">
        <w:rPr>
          <w:rFonts w:ascii="Times New Roman" w:hAnsi="Times New Roman" w:cs="Times New Roman"/>
          <w:sz w:val="24"/>
          <w:szCs w:val="24"/>
        </w:rPr>
        <w:t>las ventas son objetivos</w:t>
      </w:r>
      <w:r>
        <w:rPr>
          <w:rFonts w:ascii="Times New Roman" w:hAnsi="Times New Roman" w:cs="Times New Roman"/>
          <w:sz w:val="24"/>
          <w:szCs w:val="24"/>
        </w:rPr>
        <w:t xml:space="preserve"> y</w:t>
      </w:r>
      <w:r w:rsidRPr="00CA031A">
        <w:rPr>
          <w:rFonts w:ascii="Times New Roman" w:hAnsi="Times New Roman" w:cs="Times New Roman"/>
          <w:sz w:val="24"/>
          <w:szCs w:val="24"/>
        </w:rPr>
        <w:t xml:space="preserve"> la publicidad</w:t>
      </w:r>
      <w:r>
        <w:rPr>
          <w:rFonts w:ascii="Times New Roman" w:hAnsi="Times New Roman" w:cs="Times New Roman"/>
          <w:sz w:val="24"/>
          <w:szCs w:val="24"/>
        </w:rPr>
        <w:t>,</w:t>
      </w:r>
      <w:r w:rsidRPr="00CA031A">
        <w:rPr>
          <w:rFonts w:ascii="Times New Roman" w:hAnsi="Times New Roman" w:cs="Times New Roman"/>
          <w:sz w:val="24"/>
          <w:szCs w:val="24"/>
        </w:rPr>
        <w:t xml:space="preserve"> las promociones</w:t>
      </w:r>
      <w:r>
        <w:rPr>
          <w:rFonts w:ascii="Times New Roman" w:hAnsi="Times New Roman" w:cs="Times New Roman"/>
          <w:sz w:val="24"/>
          <w:szCs w:val="24"/>
        </w:rPr>
        <w:t xml:space="preserve"> y la forma de distribución</w:t>
      </w:r>
      <w:r w:rsidRPr="00CA031A">
        <w:rPr>
          <w:rFonts w:ascii="Times New Roman" w:hAnsi="Times New Roman" w:cs="Times New Roman"/>
          <w:sz w:val="24"/>
          <w:szCs w:val="24"/>
        </w:rPr>
        <w:t xml:space="preserve"> son herramientas</w:t>
      </w:r>
      <w:r>
        <w:rPr>
          <w:rFonts w:ascii="Times New Roman" w:hAnsi="Times New Roman" w:cs="Times New Roman"/>
          <w:sz w:val="24"/>
          <w:szCs w:val="24"/>
        </w:rPr>
        <w:t xml:space="preserve"> o acciones para lograr ese objetivo.</w:t>
      </w:r>
    </w:p>
    <w:p w14:paraId="5BBDA12A" w14:textId="329FF656" w:rsidR="00FC398E" w:rsidRDefault="00FC398E" w:rsidP="00FC398E">
      <w:pPr>
        <w:rPr>
          <w:rFonts w:ascii="Times New Roman" w:hAnsi="Times New Roman" w:cs="Times New Roman"/>
          <w:sz w:val="24"/>
          <w:szCs w:val="24"/>
        </w:rPr>
      </w:pPr>
      <w:r>
        <w:rPr>
          <w:rFonts w:ascii="Times New Roman" w:hAnsi="Times New Roman" w:cs="Times New Roman"/>
          <w:sz w:val="24"/>
          <w:szCs w:val="24"/>
        </w:rPr>
        <w:t>En la actualidad las empresas han ido cambiando aceleradamente, sus estrategias de marketing se han enfocado en satisfacer múltiples necesidades y en el entender que la información no se encuentra dentro de las compañías, sino por fuera de ellas con la experiencia del usuario. La captación de nuevos clientes, la fidelización de los actuales, la necesidad de incursionar en nuevos mercados, la tarea de crecer el valor de la marca</w:t>
      </w:r>
      <w:r w:rsidR="00CA71DF">
        <w:rPr>
          <w:rFonts w:ascii="Times New Roman" w:hAnsi="Times New Roman" w:cs="Times New Roman"/>
          <w:sz w:val="24"/>
          <w:szCs w:val="24"/>
        </w:rPr>
        <w:t xml:space="preserve"> y</w:t>
      </w:r>
      <w:r>
        <w:rPr>
          <w:rFonts w:ascii="Times New Roman" w:hAnsi="Times New Roman" w:cs="Times New Roman"/>
          <w:sz w:val="24"/>
          <w:szCs w:val="24"/>
        </w:rPr>
        <w:t xml:space="preserve"> la visión de ser sostenible con el tiempo han hecho que se tenga en cuenta aspectos como: los estilos de vida de los compradores, la sensibilización del medio ambiente, las experiencias que quieren vivir los usuarios en torno a la marca, la innovación y el desarrollo de los productos que esperan usar.</w:t>
      </w:r>
    </w:p>
    <w:p w14:paraId="14DCAEC3" w14:textId="351AFF05" w:rsidR="00FC398E" w:rsidRDefault="00FC398E" w:rsidP="00FC398E">
      <w:pPr>
        <w:rPr>
          <w:rFonts w:ascii="Times New Roman" w:hAnsi="Times New Roman" w:cs="Times New Roman"/>
          <w:sz w:val="24"/>
          <w:szCs w:val="24"/>
        </w:rPr>
      </w:pPr>
      <w:r>
        <w:rPr>
          <w:rFonts w:ascii="Times New Roman" w:hAnsi="Times New Roman" w:cs="Times New Roman"/>
          <w:sz w:val="24"/>
          <w:szCs w:val="24"/>
        </w:rPr>
        <w:t>Así mismo, la planeación comienza a ser un actor importante en las empresas, no solo desde la parte estratégica, sino desde el marketing</w:t>
      </w:r>
      <w:r w:rsidR="00CA71DF">
        <w:rPr>
          <w:rFonts w:ascii="Times New Roman" w:hAnsi="Times New Roman" w:cs="Times New Roman"/>
          <w:sz w:val="24"/>
          <w:szCs w:val="24"/>
        </w:rPr>
        <w:t>. S</w:t>
      </w:r>
      <w:r>
        <w:rPr>
          <w:rFonts w:ascii="Times New Roman" w:hAnsi="Times New Roman" w:cs="Times New Roman"/>
          <w:sz w:val="24"/>
          <w:szCs w:val="24"/>
        </w:rPr>
        <w:t xml:space="preserve">e convierte en una gran responsabilidad para quien lidere este proceso el dar a conocer a la alta gerencia </w:t>
      </w:r>
      <w:r w:rsidRPr="00624090">
        <w:rPr>
          <w:rFonts w:ascii="Times New Roman" w:hAnsi="Times New Roman" w:cs="Times New Roman"/>
          <w:sz w:val="24"/>
          <w:szCs w:val="24"/>
        </w:rPr>
        <w:t>¿Qué</w:t>
      </w:r>
      <w:r>
        <w:rPr>
          <w:rFonts w:ascii="Times New Roman" w:hAnsi="Times New Roman" w:cs="Times New Roman"/>
          <w:sz w:val="24"/>
          <w:szCs w:val="24"/>
        </w:rPr>
        <w:t xml:space="preserve"> hará</w:t>
      </w:r>
      <w:r w:rsidRPr="00624090">
        <w:rPr>
          <w:rFonts w:ascii="Times New Roman" w:hAnsi="Times New Roman" w:cs="Times New Roman"/>
          <w:sz w:val="24"/>
          <w:szCs w:val="24"/>
        </w:rPr>
        <w:t>?, ¿Cómo</w:t>
      </w:r>
      <w:r>
        <w:rPr>
          <w:rFonts w:ascii="Times New Roman" w:hAnsi="Times New Roman" w:cs="Times New Roman"/>
          <w:sz w:val="24"/>
          <w:szCs w:val="24"/>
        </w:rPr>
        <w:t xml:space="preserve"> lo hará</w:t>
      </w:r>
      <w:r w:rsidRPr="00624090">
        <w:rPr>
          <w:rFonts w:ascii="Times New Roman" w:hAnsi="Times New Roman" w:cs="Times New Roman"/>
          <w:sz w:val="24"/>
          <w:szCs w:val="24"/>
        </w:rPr>
        <w:t>?, ¿Cuándo</w:t>
      </w:r>
      <w:r>
        <w:rPr>
          <w:rFonts w:ascii="Times New Roman" w:hAnsi="Times New Roman" w:cs="Times New Roman"/>
          <w:sz w:val="24"/>
          <w:szCs w:val="24"/>
        </w:rPr>
        <w:t xml:space="preserve"> lo hará</w:t>
      </w:r>
      <w:r w:rsidRPr="00624090">
        <w:rPr>
          <w:rFonts w:ascii="Times New Roman" w:hAnsi="Times New Roman" w:cs="Times New Roman"/>
          <w:sz w:val="24"/>
          <w:szCs w:val="24"/>
        </w:rPr>
        <w:t>?, ¿Dónde</w:t>
      </w:r>
      <w:r>
        <w:rPr>
          <w:rFonts w:ascii="Times New Roman" w:hAnsi="Times New Roman" w:cs="Times New Roman"/>
          <w:sz w:val="24"/>
          <w:szCs w:val="24"/>
        </w:rPr>
        <w:t xml:space="preserve"> lo hará</w:t>
      </w:r>
      <w:r w:rsidRPr="00624090">
        <w:rPr>
          <w:rFonts w:ascii="Times New Roman" w:hAnsi="Times New Roman" w:cs="Times New Roman"/>
          <w:sz w:val="24"/>
          <w:szCs w:val="24"/>
        </w:rPr>
        <w:t>?, ¿Con qué</w:t>
      </w:r>
      <w:r>
        <w:rPr>
          <w:rFonts w:ascii="Times New Roman" w:hAnsi="Times New Roman" w:cs="Times New Roman"/>
          <w:sz w:val="24"/>
          <w:szCs w:val="24"/>
        </w:rPr>
        <w:t xml:space="preserve"> recursos lo hará</w:t>
      </w:r>
      <w:r w:rsidRPr="00624090">
        <w:rPr>
          <w:rFonts w:ascii="Times New Roman" w:hAnsi="Times New Roman" w:cs="Times New Roman"/>
          <w:sz w:val="24"/>
          <w:szCs w:val="24"/>
        </w:rPr>
        <w:t>? y ¿Quién</w:t>
      </w:r>
      <w:r>
        <w:rPr>
          <w:rFonts w:ascii="Times New Roman" w:hAnsi="Times New Roman" w:cs="Times New Roman"/>
          <w:sz w:val="24"/>
          <w:szCs w:val="24"/>
        </w:rPr>
        <w:t xml:space="preserve"> lo hará</w:t>
      </w:r>
      <w:r w:rsidRPr="00624090">
        <w:rPr>
          <w:rFonts w:ascii="Times New Roman" w:hAnsi="Times New Roman" w:cs="Times New Roman"/>
          <w:sz w:val="24"/>
          <w:szCs w:val="24"/>
        </w:rPr>
        <w:t>?</w:t>
      </w:r>
      <w:r>
        <w:rPr>
          <w:rFonts w:ascii="Times New Roman" w:hAnsi="Times New Roman" w:cs="Times New Roman"/>
          <w:sz w:val="24"/>
          <w:szCs w:val="24"/>
        </w:rPr>
        <w:t xml:space="preserve"> </w:t>
      </w:r>
      <w:r w:rsidR="00CA71DF">
        <w:rPr>
          <w:rFonts w:ascii="Times New Roman" w:hAnsi="Times New Roman" w:cs="Times New Roman"/>
          <w:sz w:val="24"/>
          <w:szCs w:val="24"/>
        </w:rPr>
        <w:t>y</w:t>
      </w:r>
      <w:r>
        <w:rPr>
          <w:rFonts w:ascii="Times New Roman" w:hAnsi="Times New Roman" w:cs="Times New Roman"/>
          <w:sz w:val="24"/>
          <w:szCs w:val="24"/>
        </w:rPr>
        <w:t xml:space="preserve"> esto obedece a lo que es un plan de marketing; el cual una vez socializado y aprobado por la alta gerencia debe poner sobre aviso a las demás áreas de lo que va a requerir en un tiempo determinado</w:t>
      </w:r>
      <w:r w:rsidR="00CA71DF">
        <w:rPr>
          <w:rFonts w:ascii="Times New Roman" w:hAnsi="Times New Roman" w:cs="Times New Roman"/>
          <w:sz w:val="24"/>
          <w:szCs w:val="24"/>
        </w:rPr>
        <w:t>;</w:t>
      </w:r>
      <w:r>
        <w:rPr>
          <w:rFonts w:ascii="Times New Roman" w:hAnsi="Times New Roman" w:cs="Times New Roman"/>
          <w:sz w:val="24"/>
          <w:szCs w:val="24"/>
        </w:rPr>
        <w:t xml:space="preserve"> por ejemplo al departamento de producción, al financiero, al comercial, al logístico, al de publicidad, es decir, integra a toda la empresa y este será tenido en cuenta en su planeación estratégica y corporativa.</w:t>
      </w:r>
    </w:p>
    <w:p w14:paraId="712934E5" w14:textId="77777777" w:rsidR="00FC398E" w:rsidRPr="00322E1D" w:rsidRDefault="00FC398E" w:rsidP="00AD2C75">
      <w:pPr>
        <w:pStyle w:val="Prrafodelista"/>
        <w:numPr>
          <w:ilvl w:val="1"/>
          <w:numId w:val="1"/>
        </w:numPr>
        <w:ind w:left="284" w:firstLine="0"/>
        <w:jc w:val="left"/>
        <w:outlineLvl w:val="1"/>
        <w:rPr>
          <w:rFonts w:ascii="Times New Roman" w:hAnsi="Times New Roman" w:cs="Times New Roman"/>
          <w:b/>
          <w:bCs/>
          <w:sz w:val="24"/>
          <w:szCs w:val="24"/>
        </w:rPr>
      </w:pPr>
      <w:bookmarkStart w:id="5" w:name="_Toc107327402"/>
      <w:bookmarkStart w:id="6" w:name="_Toc109399709"/>
      <w:r w:rsidRPr="00322E1D">
        <w:rPr>
          <w:rFonts w:ascii="Times New Roman" w:hAnsi="Times New Roman" w:cs="Times New Roman"/>
          <w:b/>
          <w:bCs/>
          <w:sz w:val="24"/>
          <w:szCs w:val="24"/>
        </w:rPr>
        <w:t>¿Qué es un plan de marketing?</w:t>
      </w:r>
      <w:bookmarkEnd w:id="5"/>
      <w:bookmarkEnd w:id="6"/>
    </w:p>
    <w:p w14:paraId="54DF2F06" w14:textId="1C797890" w:rsidR="00FC398E" w:rsidRDefault="00CA71DF" w:rsidP="00FC398E">
      <w:pPr>
        <w:rPr>
          <w:rFonts w:ascii="Times New Roman" w:hAnsi="Times New Roman" w:cs="Times New Roman"/>
          <w:sz w:val="24"/>
          <w:szCs w:val="24"/>
        </w:rPr>
      </w:pPr>
      <w:r>
        <w:rPr>
          <w:rFonts w:ascii="Times New Roman" w:hAnsi="Times New Roman" w:cs="Times New Roman"/>
          <w:sz w:val="24"/>
          <w:szCs w:val="24"/>
        </w:rPr>
        <w:t>José</w:t>
      </w:r>
      <w:r w:rsidR="00FC398E">
        <w:rPr>
          <w:rFonts w:ascii="Times New Roman" w:hAnsi="Times New Roman" w:cs="Times New Roman"/>
          <w:sz w:val="24"/>
          <w:szCs w:val="24"/>
        </w:rPr>
        <w:t xml:space="preserve"> </w:t>
      </w:r>
      <w:r>
        <w:rPr>
          <w:rFonts w:ascii="Times New Roman" w:hAnsi="Times New Roman" w:cs="Times New Roman"/>
          <w:sz w:val="24"/>
          <w:szCs w:val="24"/>
        </w:rPr>
        <w:t>María</w:t>
      </w:r>
      <w:r w:rsidR="00FC398E">
        <w:rPr>
          <w:rFonts w:ascii="Times New Roman" w:hAnsi="Times New Roman" w:cs="Times New Roman"/>
          <w:sz w:val="24"/>
          <w:szCs w:val="24"/>
        </w:rPr>
        <w:t xml:space="preserve"> Sains de Vicuña lo define como </w:t>
      </w:r>
      <w:r w:rsidR="00FC398E" w:rsidRPr="004E24B3">
        <w:rPr>
          <w:rFonts w:ascii="Times New Roman" w:hAnsi="Times New Roman" w:cs="Times New Roman"/>
          <w:sz w:val="24"/>
          <w:szCs w:val="24"/>
        </w:rPr>
        <w:t>“</w:t>
      </w:r>
      <w:r w:rsidR="00FC398E">
        <w:rPr>
          <w:rFonts w:ascii="Times New Roman" w:hAnsi="Times New Roman" w:cs="Times New Roman"/>
          <w:sz w:val="24"/>
          <w:szCs w:val="24"/>
        </w:rPr>
        <w:t>E</w:t>
      </w:r>
      <w:r w:rsidR="00FC398E" w:rsidRPr="004E24B3">
        <w:rPr>
          <w:rFonts w:ascii="Times New Roman" w:hAnsi="Times New Roman" w:cs="Times New Roman"/>
          <w:sz w:val="24"/>
          <w:szCs w:val="24"/>
        </w:rPr>
        <w:t xml:space="preserve">l </w:t>
      </w:r>
      <w:r w:rsidR="00FC398E">
        <w:rPr>
          <w:rFonts w:ascii="Times New Roman" w:hAnsi="Times New Roman" w:cs="Times New Roman"/>
          <w:sz w:val="24"/>
          <w:szCs w:val="24"/>
        </w:rPr>
        <w:t xml:space="preserve">plan de marketing </w:t>
      </w:r>
      <w:r w:rsidR="00FC398E" w:rsidRPr="007F4DBB">
        <w:rPr>
          <w:rFonts w:ascii="Times New Roman" w:hAnsi="Times New Roman" w:cs="Times New Roman"/>
          <w:sz w:val="24"/>
          <w:szCs w:val="24"/>
        </w:rPr>
        <w:t>es un documento escrito en el que</w:t>
      </w:r>
      <w:r w:rsidR="00FC398E">
        <w:rPr>
          <w:rFonts w:ascii="Times New Roman" w:hAnsi="Times New Roman" w:cs="Times New Roman"/>
          <w:sz w:val="24"/>
          <w:szCs w:val="24"/>
        </w:rPr>
        <w:t xml:space="preserve">, </w:t>
      </w:r>
      <w:r w:rsidR="00FC398E" w:rsidRPr="007F4DBB">
        <w:rPr>
          <w:rFonts w:ascii="Times New Roman" w:hAnsi="Times New Roman" w:cs="Times New Roman"/>
          <w:sz w:val="24"/>
          <w:szCs w:val="24"/>
        </w:rPr>
        <w:t>de una forma sistemática y estructurada</w:t>
      </w:r>
      <w:r w:rsidR="00FC398E">
        <w:rPr>
          <w:rFonts w:ascii="Times New Roman" w:hAnsi="Times New Roman" w:cs="Times New Roman"/>
          <w:sz w:val="24"/>
          <w:szCs w:val="24"/>
        </w:rPr>
        <w:t>,</w:t>
      </w:r>
      <w:r w:rsidR="00FC398E" w:rsidRPr="007F4DBB">
        <w:rPr>
          <w:rFonts w:ascii="Times New Roman" w:hAnsi="Times New Roman" w:cs="Times New Roman"/>
          <w:sz w:val="24"/>
          <w:szCs w:val="24"/>
        </w:rPr>
        <w:t xml:space="preserve"> y previos los correspondientes análisis </w:t>
      </w:r>
      <w:r w:rsidR="00FC398E">
        <w:rPr>
          <w:rFonts w:ascii="Times New Roman" w:hAnsi="Times New Roman" w:cs="Times New Roman"/>
          <w:sz w:val="24"/>
          <w:szCs w:val="24"/>
        </w:rPr>
        <w:t xml:space="preserve">y </w:t>
      </w:r>
      <w:r w:rsidR="00FC398E" w:rsidRPr="007F4DBB">
        <w:rPr>
          <w:rFonts w:ascii="Times New Roman" w:hAnsi="Times New Roman" w:cs="Times New Roman"/>
          <w:sz w:val="24"/>
          <w:szCs w:val="24"/>
        </w:rPr>
        <w:t>estudios</w:t>
      </w:r>
      <w:r w:rsidR="00FC398E">
        <w:rPr>
          <w:rFonts w:ascii="Times New Roman" w:hAnsi="Times New Roman" w:cs="Times New Roman"/>
          <w:sz w:val="24"/>
          <w:szCs w:val="24"/>
        </w:rPr>
        <w:t>,</w:t>
      </w:r>
      <w:r w:rsidR="00FC398E" w:rsidRPr="007F4DBB">
        <w:rPr>
          <w:rFonts w:ascii="Times New Roman" w:hAnsi="Times New Roman" w:cs="Times New Roman"/>
          <w:sz w:val="24"/>
          <w:szCs w:val="24"/>
        </w:rPr>
        <w:t xml:space="preserve"> se definen los objetivos a conseguir en un periodo de tiempo determinado</w:t>
      </w:r>
      <w:r w:rsidR="00FC398E">
        <w:rPr>
          <w:rFonts w:ascii="Times New Roman" w:hAnsi="Times New Roman" w:cs="Times New Roman"/>
          <w:sz w:val="24"/>
          <w:szCs w:val="24"/>
        </w:rPr>
        <w:t>. A</w:t>
      </w:r>
      <w:r w:rsidR="00FC398E" w:rsidRPr="007F4DBB">
        <w:rPr>
          <w:rFonts w:ascii="Times New Roman" w:hAnsi="Times New Roman" w:cs="Times New Roman"/>
          <w:sz w:val="24"/>
          <w:szCs w:val="24"/>
        </w:rPr>
        <w:t>sí como se detallan los programas y medios de acción que son precisos para alcanzar los objetivos enunciados en el plazo previsto</w:t>
      </w:r>
      <w:r w:rsidR="00FC398E">
        <w:rPr>
          <w:rFonts w:ascii="Times New Roman" w:hAnsi="Times New Roman" w:cs="Times New Roman"/>
          <w:sz w:val="24"/>
          <w:szCs w:val="24"/>
        </w:rPr>
        <w:t>”</w:t>
      </w:r>
      <w:r w:rsidR="00FC398E">
        <w:rPr>
          <w:rStyle w:val="Refdenotaalpie"/>
          <w:rFonts w:ascii="Times New Roman" w:hAnsi="Times New Roman" w:cs="Times New Roman"/>
          <w:sz w:val="24"/>
          <w:szCs w:val="24"/>
        </w:rPr>
        <w:footnoteReference w:id="2"/>
      </w:r>
      <w:r w:rsidR="00FC398E">
        <w:rPr>
          <w:rFonts w:ascii="Times New Roman" w:hAnsi="Times New Roman" w:cs="Times New Roman"/>
          <w:sz w:val="24"/>
          <w:szCs w:val="24"/>
        </w:rPr>
        <w:t xml:space="preserve"> ; sin embargo, el escritor </w:t>
      </w:r>
      <w:r w:rsidR="00FC398E" w:rsidRPr="009E1E20">
        <w:rPr>
          <w:rFonts w:ascii="Times New Roman" w:hAnsi="Times New Roman" w:cs="Times New Roman"/>
          <w:color w:val="333333"/>
          <w:sz w:val="24"/>
          <w:szCs w:val="24"/>
          <w:shd w:val="clear" w:color="auto" w:fill="FFFFFF"/>
        </w:rPr>
        <w:t>Stefano Calicchio</w:t>
      </w:r>
      <w:r w:rsidR="00FC398E">
        <w:rPr>
          <w:rFonts w:ascii="Times New Roman" w:hAnsi="Times New Roman" w:cs="Times New Roman"/>
          <w:sz w:val="24"/>
          <w:szCs w:val="24"/>
        </w:rPr>
        <w:t xml:space="preserve"> en su libro </w:t>
      </w:r>
      <w:r>
        <w:rPr>
          <w:rFonts w:ascii="Times New Roman" w:hAnsi="Times New Roman" w:cs="Times New Roman"/>
          <w:sz w:val="24"/>
          <w:szCs w:val="24"/>
        </w:rPr>
        <w:t>“</w:t>
      </w:r>
      <w:r w:rsidR="00FC398E">
        <w:rPr>
          <w:rFonts w:ascii="Times New Roman" w:hAnsi="Times New Roman" w:cs="Times New Roman"/>
          <w:sz w:val="24"/>
          <w:szCs w:val="24"/>
        </w:rPr>
        <w:t>El plan de marketing en 4 pasos</w:t>
      </w:r>
      <w:r>
        <w:rPr>
          <w:rFonts w:ascii="Times New Roman" w:hAnsi="Times New Roman" w:cs="Times New Roman"/>
          <w:sz w:val="24"/>
          <w:szCs w:val="24"/>
        </w:rPr>
        <w:t>”</w:t>
      </w:r>
      <w:r w:rsidR="00FC398E">
        <w:rPr>
          <w:rFonts w:ascii="Times New Roman" w:hAnsi="Times New Roman" w:cs="Times New Roman"/>
          <w:sz w:val="24"/>
          <w:szCs w:val="24"/>
        </w:rPr>
        <w:t xml:space="preserve"> cita una reflexión de Philip Kotler que muestra que </w:t>
      </w:r>
      <w:r>
        <w:rPr>
          <w:rFonts w:ascii="Times New Roman" w:hAnsi="Times New Roman" w:cs="Times New Roman"/>
          <w:sz w:val="24"/>
          <w:szCs w:val="24"/>
        </w:rPr>
        <w:t xml:space="preserve">el plan de marketing </w:t>
      </w:r>
      <w:r w:rsidR="00FC398E">
        <w:rPr>
          <w:rFonts w:ascii="Times New Roman" w:hAnsi="Times New Roman" w:cs="Times New Roman"/>
          <w:sz w:val="24"/>
          <w:szCs w:val="24"/>
        </w:rPr>
        <w:t xml:space="preserve">va más allá de un documento escrito, nos expresa que en </w:t>
      </w:r>
      <w:r>
        <w:rPr>
          <w:rFonts w:ascii="Times New Roman" w:hAnsi="Times New Roman" w:cs="Times New Roman"/>
          <w:sz w:val="24"/>
          <w:szCs w:val="24"/>
        </w:rPr>
        <w:t xml:space="preserve">el </w:t>
      </w:r>
      <w:r w:rsidR="00FC398E">
        <w:rPr>
          <w:rFonts w:ascii="Times New Roman" w:hAnsi="Times New Roman" w:cs="Times New Roman"/>
          <w:sz w:val="24"/>
          <w:szCs w:val="24"/>
        </w:rPr>
        <w:t xml:space="preserve">plan de </w:t>
      </w:r>
      <w:r w:rsidR="00834056">
        <w:rPr>
          <w:rFonts w:ascii="Times New Roman" w:hAnsi="Times New Roman" w:cs="Times New Roman"/>
          <w:sz w:val="24"/>
          <w:szCs w:val="24"/>
        </w:rPr>
        <w:t>marketing “</w:t>
      </w:r>
      <w:r w:rsidR="00FC398E" w:rsidRPr="009E1E20">
        <w:rPr>
          <w:rFonts w:ascii="Times New Roman" w:hAnsi="Times New Roman" w:cs="Times New Roman"/>
          <w:sz w:val="24"/>
          <w:szCs w:val="24"/>
        </w:rPr>
        <w:t>El proceso de planificación puede incluso llegar a ser más importante que la redacción misma y definitiva del plan</w:t>
      </w:r>
      <w:r w:rsidR="00FC398E">
        <w:rPr>
          <w:rFonts w:ascii="Times New Roman" w:hAnsi="Times New Roman" w:cs="Times New Roman"/>
          <w:sz w:val="24"/>
          <w:szCs w:val="24"/>
        </w:rPr>
        <w:t xml:space="preserve">. </w:t>
      </w:r>
      <w:r w:rsidR="00FC398E" w:rsidRPr="009E1E20">
        <w:rPr>
          <w:rFonts w:ascii="Times New Roman" w:hAnsi="Times New Roman" w:cs="Times New Roman"/>
          <w:sz w:val="24"/>
          <w:szCs w:val="24"/>
        </w:rPr>
        <w:t>Esta planificación prevé que el redactor se tome todo el tiempo que necesita para reflexionar</w:t>
      </w:r>
      <w:r w:rsidR="00FC398E">
        <w:rPr>
          <w:rFonts w:ascii="Times New Roman" w:hAnsi="Times New Roman" w:cs="Times New Roman"/>
          <w:sz w:val="24"/>
          <w:szCs w:val="24"/>
        </w:rPr>
        <w:t>,</w:t>
      </w:r>
      <w:r w:rsidR="00FC398E" w:rsidRPr="009E1E20">
        <w:rPr>
          <w:rFonts w:ascii="Times New Roman" w:hAnsi="Times New Roman" w:cs="Times New Roman"/>
          <w:sz w:val="24"/>
          <w:szCs w:val="24"/>
        </w:rPr>
        <w:t xml:space="preserve"> ya que tiene que pensar en lo corrido</w:t>
      </w:r>
      <w:r w:rsidR="00FC398E">
        <w:rPr>
          <w:rFonts w:ascii="Times New Roman" w:hAnsi="Times New Roman" w:cs="Times New Roman"/>
          <w:sz w:val="24"/>
          <w:szCs w:val="24"/>
        </w:rPr>
        <w:t>,</w:t>
      </w:r>
      <w:r w:rsidR="00FC398E" w:rsidRPr="009E1E20">
        <w:rPr>
          <w:rFonts w:ascii="Times New Roman" w:hAnsi="Times New Roman" w:cs="Times New Roman"/>
          <w:sz w:val="24"/>
          <w:szCs w:val="24"/>
        </w:rPr>
        <w:t xml:space="preserve"> en lo que está ocurriendo y lo que podría ocurrir</w:t>
      </w:r>
      <w:r w:rsidR="00FC398E">
        <w:rPr>
          <w:rFonts w:ascii="Times New Roman" w:hAnsi="Times New Roman" w:cs="Times New Roman"/>
          <w:sz w:val="24"/>
          <w:szCs w:val="24"/>
        </w:rPr>
        <w:t xml:space="preserve"> (…)</w:t>
      </w:r>
      <w:r w:rsidR="00FC398E" w:rsidRPr="009E1E20">
        <w:rPr>
          <w:rFonts w:ascii="Times New Roman" w:hAnsi="Times New Roman" w:cs="Times New Roman"/>
          <w:sz w:val="24"/>
          <w:szCs w:val="24"/>
        </w:rPr>
        <w:t xml:space="preserve"> </w:t>
      </w:r>
      <w:r w:rsidR="00FC398E">
        <w:rPr>
          <w:rFonts w:ascii="Times New Roman" w:hAnsi="Times New Roman" w:cs="Times New Roman"/>
          <w:sz w:val="24"/>
          <w:szCs w:val="24"/>
        </w:rPr>
        <w:t>P</w:t>
      </w:r>
      <w:r w:rsidR="00FC398E" w:rsidRPr="009E1E20">
        <w:rPr>
          <w:rFonts w:ascii="Times New Roman" w:hAnsi="Times New Roman" w:cs="Times New Roman"/>
          <w:sz w:val="24"/>
          <w:szCs w:val="24"/>
        </w:rPr>
        <w:t>or eso la planificación debe considerarse parte fundamental del proceso de redacción del plan</w:t>
      </w:r>
      <w:r w:rsidR="00FC398E">
        <w:rPr>
          <w:rFonts w:ascii="Times New Roman" w:hAnsi="Times New Roman" w:cs="Times New Roman"/>
          <w:sz w:val="24"/>
          <w:szCs w:val="24"/>
        </w:rPr>
        <w:t>.</w:t>
      </w:r>
      <w:r w:rsidR="00FC398E">
        <w:rPr>
          <w:rStyle w:val="Refdenotaalpie"/>
          <w:rFonts w:ascii="Times New Roman" w:hAnsi="Times New Roman" w:cs="Times New Roman"/>
          <w:sz w:val="24"/>
          <w:szCs w:val="24"/>
        </w:rPr>
        <w:footnoteReference w:id="3"/>
      </w:r>
      <w:r w:rsidR="00FC398E">
        <w:rPr>
          <w:rFonts w:ascii="Times New Roman" w:hAnsi="Times New Roman" w:cs="Times New Roman"/>
          <w:sz w:val="24"/>
          <w:szCs w:val="24"/>
        </w:rPr>
        <w:t xml:space="preserve"> Desde un punto de vista práctico, con estos dos autores tenemos un gran abrebocas de lo que en realidad es un plan de marketing, hay algunos elementos claros cómo que es un documento, es decir, se deja constancia de lo planteado, hay un plan, es decir, como se llevará a cabo la idea o el objetivo y hay un programa y unos medios lo que significa que existe una metodología para llevar a cabo lo idealizado en el documento y poder hacerle seguimiento a lo estructurado.</w:t>
      </w:r>
    </w:p>
    <w:p w14:paraId="111BE082" w14:textId="688BB92A" w:rsidR="00FC398E" w:rsidRDefault="00FC398E" w:rsidP="00FC398E">
      <w:pPr>
        <w:rPr>
          <w:rFonts w:ascii="Times New Roman" w:hAnsi="Times New Roman" w:cs="Times New Roman"/>
          <w:sz w:val="24"/>
          <w:szCs w:val="24"/>
        </w:rPr>
      </w:pPr>
      <w:r>
        <w:rPr>
          <w:rFonts w:ascii="Times New Roman" w:hAnsi="Times New Roman" w:cs="Times New Roman"/>
          <w:sz w:val="24"/>
          <w:szCs w:val="24"/>
        </w:rPr>
        <w:t xml:space="preserve">Algo muy importante para tener en cuenta en el desarrollo del plan de marketing y es el público objetivo, es decir, para quién se está creando y quién será el beneficiario del </w:t>
      </w:r>
      <w:r w:rsidR="00834056">
        <w:rPr>
          <w:rFonts w:ascii="Times New Roman" w:hAnsi="Times New Roman" w:cs="Times New Roman"/>
          <w:sz w:val="24"/>
          <w:szCs w:val="24"/>
        </w:rPr>
        <w:t>plan</w:t>
      </w:r>
      <w:r w:rsidR="00CA71DF">
        <w:rPr>
          <w:rFonts w:ascii="Times New Roman" w:hAnsi="Times New Roman" w:cs="Times New Roman"/>
          <w:sz w:val="24"/>
          <w:szCs w:val="24"/>
        </w:rPr>
        <w:t>. D</w:t>
      </w:r>
      <w:r w:rsidR="00834056">
        <w:rPr>
          <w:rFonts w:ascii="Times New Roman" w:hAnsi="Times New Roman" w:cs="Times New Roman"/>
          <w:sz w:val="24"/>
          <w:szCs w:val="24"/>
        </w:rPr>
        <w:t>e</w:t>
      </w:r>
      <w:r>
        <w:rPr>
          <w:rFonts w:ascii="Times New Roman" w:hAnsi="Times New Roman" w:cs="Times New Roman"/>
          <w:sz w:val="24"/>
          <w:szCs w:val="24"/>
        </w:rPr>
        <w:t xml:space="preserve"> este público hay que saberlo todo, los rasgos de su personalidad, su ubicación, sus intenciones y sus necesidades y gustos</w:t>
      </w:r>
      <w:r w:rsidR="00CA71DF">
        <w:rPr>
          <w:rFonts w:ascii="Times New Roman" w:hAnsi="Times New Roman" w:cs="Times New Roman"/>
          <w:sz w:val="24"/>
          <w:szCs w:val="24"/>
        </w:rPr>
        <w:t xml:space="preserve">; esta información </w:t>
      </w:r>
      <w:r>
        <w:rPr>
          <w:rFonts w:ascii="Times New Roman" w:hAnsi="Times New Roman" w:cs="Times New Roman"/>
          <w:sz w:val="24"/>
          <w:szCs w:val="24"/>
        </w:rPr>
        <w:t xml:space="preserve">puede ayudar a que el plan sea mucho más asertivo, se logre el objetivo propuesto y se maximicen los beneficios. </w:t>
      </w:r>
    </w:p>
    <w:p w14:paraId="7580A135" w14:textId="77777777" w:rsidR="00FC398E" w:rsidRDefault="00FC398E" w:rsidP="00FC398E">
      <w:pPr>
        <w:rPr>
          <w:rFonts w:ascii="Times New Roman" w:hAnsi="Times New Roman" w:cs="Times New Roman"/>
          <w:sz w:val="24"/>
          <w:szCs w:val="24"/>
        </w:rPr>
      </w:pPr>
      <w:r>
        <w:rPr>
          <w:rFonts w:ascii="Times New Roman" w:hAnsi="Times New Roman" w:cs="Times New Roman"/>
          <w:sz w:val="24"/>
          <w:szCs w:val="24"/>
        </w:rPr>
        <w:t>Hay otros factores que son de gran impacto y se recomienda tenerlos en cuenta a la hora de la creación del plan, como, por ejemplo:</w:t>
      </w:r>
    </w:p>
    <w:p w14:paraId="62B5611E" w14:textId="77777777" w:rsidR="00FC398E" w:rsidRPr="00946FCE" w:rsidRDefault="00FC398E" w:rsidP="00FC398E">
      <w:pPr>
        <w:pStyle w:val="Prrafodelista"/>
        <w:numPr>
          <w:ilvl w:val="0"/>
          <w:numId w:val="5"/>
        </w:numPr>
        <w:jc w:val="left"/>
        <w:rPr>
          <w:rFonts w:ascii="Times New Roman" w:hAnsi="Times New Roman" w:cs="Times New Roman"/>
          <w:sz w:val="24"/>
          <w:szCs w:val="24"/>
        </w:rPr>
      </w:pPr>
      <w:r>
        <w:rPr>
          <w:rFonts w:ascii="Times New Roman" w:hAnsi="Times New Roman" w:cs="Times New Roman"/>
          <w:sz w:val="24"/>
          <w:szCs w:val="24"/>
        </w:rPr>
        <w:t>Definición de recursos y herramientas: Esto incluye todos lo que se requerirá en el desarrollo del plan: económicos, físicos, publicitarios, tecnológicos, logístico y humanos.</w:t>
      </w:r>
    </w:p>
    <w:p w14:paraId="635BA745" w14:textId="77777777" w:rsidR="00FC398E" w:rsidRDefault="00FC398E" w:rsidP="00FC398E">
      <w:pPr>
        <w:pStyle w:val="Prrafodelista"/>
        <w:numPr>
          <w:ilvl w:val="0"/>
          <w:numId w:val="4"/>
        </w:numPr>
        <w:jc w:val="left"/>
        <w:rPr>
          <w:rFonts w:ascii="Times New Roman" w:hAnsi="Times New Roman" w:cs="Times New Roman"/>
          <w:sz w:val="24"/>
          <w:szCs w:val="24"/>
        </w:rPr>
      </w:pPr>
      <w:r w:rsidRPr="00946FCE">
        <w:rPr>
          <w:rFonts w:ascii="Times New Roman" w:hAnsi="Times New Roman" w:cs="Times New Roman"/>
          <w:sz w:val="24"/>
          <w:szCs w:val="24"/>
        </w:rPr>
        <w:t>Definición de los KPI (Key Performance Indicators): Estos indicadores son clave para medir los resultados y el desempeño que se tenga en la estrategia planteada.</w:t>
      </w:r>
    </w:p>
    <w:p w14:paraId="4E2CE712" w14:textId="77777777" w:rsidR="00FC398E" w:rsidRPr="00322E1D" w:rsidRDefault="00FC398E" w:rsidP="00AD2C75">
      <w:pPr>
        <w:pStyle w:val="Prrafodelista"/>
        <w:numPr>
          <w:ilvl w:val="1"/>
          <w:numId w:val="1"/>
        </w:numPr>
        <w:ind w:left="284" w:firstLine="0"/>
        <w:jc w:val="left"/>
        <w:outlineLvl w:val="1"/>
        <w:rPr>
          <w:rFonts w:ascii="Times New Roman" w:hAnsi="Times New Roman" w:cs="Times New Roman"/>
          <w:b/>
          <w:bCs/>
          <w:sz w:val="24"/>
          <w:szCs w:val="24"/>
        </w:rPr>
      </w:pPr>
      <w:bookmarkStart w:id="7" w:name="_Toc107327403"/>
      <w:bookmarkStart w:id="8" w:name="_Toc109399710"/>
      <w:r w:rsidRPr="00322E1D">
        <w:rPr>
          <w:rFonts w:ascii="Times New Roman" w:hAnsi="Times New Roman" w:cs="Times New Roman"/>
          <w:b/>
          <w:bCs/>
          <w:sz w:val="24"/>
          <w:szCs w:val="24"/>
        </w:rPr>
        <w:t>Historia del calzado</w:t>
      </w:r>
      <w:bookmarkEnd w:id="7"/>
      <w:bookmarkEnd w:id="8"/>
      <w:r w:rsidRPr="00322E1D">
        <w:rPr>
          <w:rFonts w:ascii="Times New Roman" w:hAnsi="Times New Roman" w:cs="Times New Roman"/>
          <w:b/>
          <w:bCs/>
          <w:sz w:val="24"/>
          <w:szCs w:val="24"/>
        </w:rPr>
        <w:t xml:space="preserve"> </w:t>
      </w:r>
    </w:p>
    <w:p w14:paraId="2BA971AF" w14:textId="0C9B4791" w:rsidR="00FC398E" w:rsidRPr="00B074AA" w:rsidRDefault="00FC398E" w:rsidP="00FC398E">
      <w:pPr>
        <w:rPr>
          <w:rFonts w:ascii="Times New Roman" w:hAnsi="Times New Roman" w:cs="Times New Roman"/>
          <w:sz w:val="24"/>
          <w:szCs w:val="24"/>
        </w:rPr>
      </w:pPr>
      <w:r>
        <w:rPr>
          <w:rFonts w:ascii="Times New Roman" w:hAnsi="Times New Roman" w:cs="Times New Roman"/>
          <w:sz w:val="24"/>
          <w:szCs w:val="24"/>
        </w:rPr>
        <w:t xml:space="preserve">En la </w:t>
      </w:r>
      <w:r w:rsidRPr="00B074AA">
        <w:rPr>
          <w:rFonts w:ascii="Times New Roman" w:hAnsi="Times New Roman" w:cs="Times New Roman"/>
          <w:sz w:val="24"/>
          <w:szCs w:val="24"/>
        </w:rPr>
        <w:t xml:space="preserve">época de la prehistoria el ser humano necesitaba resguardar sus pies </w:t>
      </w:r>
      <w:r>
        <w:rPr>
          <w:rFonts w:ascii="Times New Roman" w:hAnsi="Times New Roman" w:cs="Times New Roman"/>
          <w:sz w:val="24"/>
          <w:szCs w:val="24"/>
        </w:rPr>
        <w:t>de todos aquellos elementos que generaban cierta incomodidad y peligro como, por ejemplo, el</w:t>
      </w:r>
      <w:r w:rsidRPr="00B074AA">
        <w:rPr>
          <w:rFonts w:ascii="Times New Roman" w:hAnsi="Times New Roman" w:cs="Times New Roman"/>
          <w:sz w:val="24"/>
          <w:szCs w:val="24"/>
        </w:rPr>
        <w:t xml:space="preserve"> frío</w:t>
      </w:r>
      <w:r>
        <w:rPr>
          <w:rFonts w:ascii="Times New Roman" w:hAnsi="Times New Roman" w:cs="Times New Roman"/>
          <w:sz w:val="24"/>
          <w:szCs w:val="24"/>
        </w:rPr>
        <w:t>,</w:t>
      </w:r>
      <w:r w:rsidRPr="00B074AA">
        <w:rPr>
          <w:rFonts w:ascii="Times New Roman" w:hAnsi="Times New Roman" w:cs="Times New Roman"/>
          <w:sz w:val="24"/>
          <w:szCs w:val="24"/>
        </w:rPr>
        <w:t xml:space="preserve"> el calor</w:t>
      </w:r>
      <w:r>
        <w:rPr>
          <w:rFonts w:ascii="Times New Roman" w:hAnsi="Times New Roman" w:cs="Times New Roman"/>
          <w:sz w:val="24"/>
          <w:szCs w:val="24"/>
        </w:rPr>
        <w:t xml:space="preserve">, las </w:t>
      </w:r>
      <w:r w:rsidRPr="00B074AA">
        <w:rPr>
          <w:rFonts w:ascii="Times New Roman" w:hAnsi="Times New Roman" w:cs="Times New Roman"/>
          <w:sz w:val="24"/>
          <w:szCs w:val="24"/>
        </w:rPr>
        <w:t>piedras</w:t>
      </w:r>
      <w:r>
        <w:rPr>
          <w:rFonts w:ascii="Times New Roman" w:hAnsi="Times New Roman" w:cs="Times New Roman"/>
          <w:sz w:val="24"/>
          <w:szCs w:val="24"/>
        </w:rPr>
        <w:t xml:space="preserve">, </w:t>
      </w:r>
      <w:r w:rsidRPr="00B074AA">
        <w:rPr>
          <w:rFonts w:ascii="Times New Roman" w:hAnsi="Times New Roman" w:cs="Times New Roman"/>
          <w:sz w:val="24"/>
          <w:szCs w:val="24"/>
        </w:rPr>
        <w:t xml:space="preserve">las espinas </w:t>
      </w:r>
      <w:r>
        <w:rPr>
          <w:rFonts w:ascii="Times New Roman" w:hAnsi="Times New Roman" w:cs="Times New Roman"/>
          <w:sz w:val="24"/>
          <w:szCs w:val="24"/>
        </w:rPr>
        <w:t>y las mor</w:t>
      </w:r>
      <w:r w:rsidRPr="00B074AA">
        <w:rPr>
          <w:rFonts w:ascii="Times New Roman" w:hAnsi="Times New Roman" w:cs="Times New Roman"/>
          <w:sz w:val="24"/>
          <w:szCs w:val="24"/>
        </w:rPr>
        <w:t>d</w:t>
      </w:r>
      <w:r>
        <w:rPr>
          <w:rFonts w:ascii="Times New Roman" w:hAnsi="Times New Roman" w:cs="Times New Roman"/>
          <w:sz w:val="24"/>
          <w:szCs w:val="24"/>
        </w:rPr>
        <w:t>ed</w:t>
      </w:r>
      <w:r w:rsidRPr="00B074AA">
        <w:rPr>
          <w:rFonts w:ascii="Times New Roman" w:hAnsi="Times New Roman" w:cs="Times New Roman"/>
          <w:sz w:val="24"/>
          <w:szCs w:val="24"/>
        </w:rPr>
        <w:t>uras de animales</w:t>
      </w:r>
      <w:r>
        <w:rPr>
          <w:rFonts w:ascii="Times New Roman" w:hAnsi="Times New Roman" w:cs="Times New Roman"/>
          <w:sz w:val="24"/>
          <w:szCs w:val="24"/>
        </w:rPr>
        <w:t>. Más adelante con el pasar del tiempo el calzado comienza a ser un artículo de lujo, s</w:t>
      </w:r>
      <w:r w:rsidRPr="00B074AA">
        <w:rPr>
          <w:rFonts w:ascii="Times New Roman" w:hAnsi="Times New Roman" w:cs="Times New Roman"/>
          <w:sz w:val="24"/>
          <w:szCs w:val="24"/>
        </w:rPr>
        <w:t xml:space="preserve">olo es utilizado por </w:t>
      </w:r>
      <w:r>
        <w:rPr>
          <w:rFonts w:ascii="Times New Roman" w:hAnsi="Times New Roman" w:cs="Times New Roman"/>
          <w:sz w:val="24"/>
          <w:szCs w:val="24"/>
        </w:rPr>
        <w:t>la</w:t>
      </w:r>
      <w:r w:rsidRPr="00B074AA">
        <w:rPr>
          <w:rFonts w:ascii="Times New Roman" w:hAnsi="Times New Roman" w:cs="Times New Roman"/>
          <w:sz w:val="24"/>
          <w:szCs w:val="24"/>
        </w:rPr>
        <w:t xml:space="preserve"> clase social alta </w:t>
      </w:r>
      <w:r>
        <w:rPr>
          <w:rFonts w:ascii="Times New Roman" w:hAnsi="Times New Roman" w:cs="Times New Roman"/>
          <w:sz w:val="24"/>
          <w:szCs w:val="24"/>
        </w:rPr>
        <w:t>m</w:t>
      </w:r>
      <w:r w:rsidRPr="00B074AA">
        <w:rPr>
          <w:rFonts w:ascii="Times New Roman" w:hAnsi="Times New Roman" w:cs="Times New Roman"/>
          <w:sz w:val="24"/>
          <w:szCs w:val="24"/>
        </w:rPr>
        <w:t>ientras que el pueblo lleva</w:t>
      </w:r>
      <w:r>
        <w:rPr>
          <w:rFonts w:ascii="Times New Roman" w:hAnsi="Times New Roman" w:cs="Times New Roman"/>
          <w:sz w:val="24"/>
          <w:szCs w:val="24"/>
        </w:rPr>
        <w:t>ba sus</w:t>
      </w:r>
      <w:r w:rsidRPr="00B074AA">
        <w:rPr>
          <w:rFonts w:ascii="Times New Roman" w:hAnsi="Times New Roman" w:cs="Times New Roman"/>
          <w:sz w:val="24"/>
          <w:szCs w:val="24"/>
        </w:rPr>
        <w:t xml:space="preserve"> pie</w:t>
      </w:r>
      <w:r>
        <w:rPr>
          <w:rFonts w:ascii="Times New Roman" w:hAnsi="Times New Roman" w:cs="Times New Roman"/>
          <w:sz w:val="24"/>
          <w:szCs w:val="24"/>
        </w:rPr>
        <w:t>s</w:t>
      </w:r>
      <w:r w:rsidRPr="00B074AA">
        <w:rPr>
          <w:rFonts w:ascii="Times New Roman" w:hAnsi="Times New Roman" w:cs="Times New Roman"/>
          <w:sz w:val="24"/>
          <w:szCs w:val="24"/>
        </w:rPr>
        <w:t xml:space="preserve"> desnudo</w:t>
      </w:r>
      <w:r>
        <w:rPr>
          <w:rFonts w:ascii="Times New Roman" w:hAnsi="Times New Roman" w:cs="Times New Roman"/>
          <w:sz w:val="24"/>
          <w:szCs w:val="24"/>
        </w:rPr>
        <w:t xml:space="preserve">s o con los estilos de la época: sandalias, bolsas de cuero o botines toscos. </w:t>
      </w:r>
      <w:r w:rsidRPr="00B074AA">
        <w:rPr>
          <w:rFonts w:ascii="Times New Roman" w:hAnsi="Times New Roman" w:cs="Times New Roman"/>
          <w:sz w:val="24"/>
          <w:szCs w:val="24"/>
        </w:rPr>
        <w:t xml:space="preserve">Inicialmente los zapatos eran </w:t>
      </w:r>
      <w:r>
        <w:rPr>
          <w:rFonts w:ascii="Times New Roman" w:hAnsi="Times New Roman" w:cs="Times New Roman"/>
          <w:sz w:val="24"/>
          <w:szCs w:val="24"/>
        </w:rPr>
        <w:t xml:space="preserve">fabricados </w:t>
      </w:r>
      <w:r w:rsidRPr="00B074AA">
        <w:rPr>
          <w:rFonts w:ascii="Times New Roman" w:hAnsi="Times New Roman" w:cs="Times New Roman"/>
          <w:sz w:val="24"/>
          <w:szCs w:val="24"/>
        </w:rPr>
        <w:t xml:space="preserve">solo en cuero, </w:t>
      </w:r>
      <w:r>
        <w:rPr>
          <w:rFonts w:ascii="Times New Roman" w:hAnsi="Times New Roman" w:cs="Times New Roman"/>
          <w:sz w:val="24"/>
          <w:szCs w:val="24"/>
        </w:rPr>
        <w:t xml:space="preserve">o con materiales de la época como el cáñamo, el yute o </w:t>
      </w:r>
      <w:r w:rsidR="00CA71DF">
        <w:rPr>
          <w:rFonts w:ascii="Times New Roman" w:hAnsi="Times New Roman" w:cs="Times New Roman"/>
          <w:sz w:val="24"/>
          <w:szCs w:val="24"/>
        </w:rPr>
        <w:t xml:space="preserve">el </w:t>
      </w:r>
      <w:r>
        <w:rPr>
          <w:rFonts w:ascii="Times New Roman" w:hAnsi="Times New Roman" w:cs="Times New Roman"/>
          <w:sz w:val="24"/>
          <w:szCs w:val="24"/>
        </w:rPr>
        <w:t xml:space="preserve">esparto; </w:t>
      </w:r>
      <w:r w:rsidRPr="00B074AA">
        <w:rPr>
          <w:rFonts w:ascii="Times New Roman" w:hAnsi="Times New Roman" w:cs="Times New Roman"/>
          <w:sz w:val="24"/>
          <w:szCs w:val="24"/>
        </w:rPr>
        <w:t>pero con el pasar de los tiempos se ha venido desarrollando otro tipo de materiales como el caucho</w:t>
      </w:r>
      <w:r>
        <w:rPr>
          <w:rFonts w:ascii="Times New Roman" w:hAnsi="Times New Roman" w:cs="Times New Roman"/>
          <w:sz w:val="24"/>
          <w:szCs w:val="24"/>
        </w:rPr>
        <w:t>,</w:t>
      </w:r>
      <w:r w:rsidRPr="00B074AA">
        <w:rPr>
          <w:rFonts w:ascii="Times New Roman" w:hAnsi="Times New Roman" w:cs="Times New Roman"/>
          <w:sz w:val="24"/>
          <w:szCs w:val="24"/>
        </w:rPr>
        <w:t xml:space="preserve"> el plástico y las telas sintéticas</w:t>
      </w:r>
      <w:r>
        <w:rPr>
          <w:rFonts w:ascii="Times New Roman" w:hAnsi="Times New Roman" w:cs="Times New Roman"/>
          <w:sz w:val="24"/>
          <w:szCs w:val="24"/>
        </w:rPr>
        <w:t>.</w:t>
      </w:r>
    </w:p>
    <w:p w14:paraId="1E7B1FBE" w14:textId="77777777" w:rsidR="00FC398E" w:rsidRPr="002A49BD" w:rsidRDefault="00FC398E" w:rsidP="00FC398E">
      <w:pPr>
        <w:rPr>
          <w:rFonts w:ascii="Times New Roman" w:hAnsi="Times New Roman" w:cs="Times New Roman"/>
          <w:sz w:val="24"/>
          <w:szCs w:val="24"/>
        </w:rPr>
      </w:pPr>
      <w:r w:rsidRPr="00B074AA">
        <w:rPr>
          <w:rFonts w:ascii="Times New Roman" w:hAnsi="Times New Roman" w:cs="Times New Roman"/>
          <w:sz w:val="24"/>
          <w:szCs w:val="24"/>
        </w:rPr>
        <w:t xml:space="preserve">Es a partir del siglo </w:t>
      </w:r>
      <w:r>
        <w:rPr>
          <w:rFonts w:ascii="Times New Roman" w:hAnsi="Times New Roman" w:cs="Times New Roman"/>
          <w:sz w:val="24"/>
          <w:szCs w:val="24"/>
        </w:rPr>
        <w:t>XX</w:t>
      </w:r>
      <w:r w:rsidRPr="00B074AA">
        <w:rPr>
          <w:rFonts w:ascii="Times New Roman" w:hAnsi="Times New Roman" w:cs="Times New Roman"/>
          <w:sz w:val="24"/>
          <w:szCs w:val="24"/>
        </w:rPr>
        <w:t xml:space="preserve"> cuando los zapatos comienzan a tener una evolución</w:t>
      </w:r>
      <w:r>
        <w:rPr>
          <w:rFonts w:ascii="Times New Roman" w:hAnsi="Times New Roman" w:cs="Times New Roman"/>
          <w:sz w:val="24"/>
          <w:szCs w:val="24"/>
        </w:rPr>
        <w:t xml:space="preserve"> y</w:t>
      </w:r>
      <w:r w:rsidRPr="00B074AA">
        <w:rPr>
          <w:rFonts w:ascii="Times New Roman" w:hAnsi="Times New Roman" w:cs="Times New Roman"/>
          <w:sz w:val="24"/>
          <w:szCs w:val="24"/>
        </w:rPr>
        <w:t xml:space="preserve"> ya para </w:t>
      </w:r>
      <w:r>
        <w:rPr>
          <w:rFonts w:ascii="Times New Roman" w:hAnsi="Times New Roman" w:cs="Times New Roman"/>
          <w:sz w:val="24"/>
          <w:szCs w:val="24"/>
        </w:rPr>
        <w:t>e</w:t>
      </w:r>
      <w:r w:rsidRPr="00B074AA">
        <w:rPr>
          <w:rFonts w:ascii="Times New Roman" w:hAnsi="Times New Roman" w:cs="Times New Roman"/>
          <w:sz w:val="24"/>
          <w:szCs w:val="24"/>
        </w:rPr>
        <w:t>l</w:t>
      </w:r>
      <w:r>
        <w:rPr>
          <w:rFonts w:ascii="Times New Roman" w:hAnsi="Times New Roman" w:cs="Times New Roman"/>
          <w:sz w:val="24"/>
          <w:szCs w:val="24"/>
        </w:rPr>
        <w:t xml:space="preserve"> s</w:t>
      </w:r>
      <w:r w:rsidRPr="00B074AA">
        <w:rPr>
          <w:rFonts w:ascii="Times New Roman" w:hAnsi="Times New Roman" w:cs="Times New Roman"/>
          <w:sz w:val="24"/>
          <w:szCs w:val="24"/>
        </w:rPr>
        <w:t xml:space="preserve">iglo </w:t>
      </w:r>
      <w:r>
        <w:rPr>
          <w:rFonts w:ascii="Times New Roman" w:hAnsi="Times New Roman" w:cs="Times New Roman"/>
          <w:sz w:val="24"/>
          <w:szCs w:val="24"/>
        </w:rPr>
        <w:t xml:space="preserve">XXI ya se </w:t>
      </w:r>
      <w:r w:rsidRPr="00B074AA">
        <w:rPr>
          <w:rFonts w:ascii="Times New Roman" w:hAnsi="Times New Roman" w:cs="Times New Roman"/>
          <w:sz w:val="24"/>
          <w:szCs w:val="24"/>
        </w:rPr>
        <w:t xml:space="preserve">comienza a </w:t>
      </w:r>
      <w:r>
        <w:rPr>
          <w:rFonts w:ascii="Times New Roman" w:hAnsi="Times New Roman" w:cs="Times New Roman"/>
          <w:sz w:val="24"/>
          <w:szCs w:val="24"/>
        </w:rPr>
        <w:t xml:space="preserve">hablar de ergonomía, diseño y estilos. </w:t>
      </w:r>
    </w:p>
    <w:p w14:paraId="747D7557" w14:textId="77777777" w:rsidR="00FC398E" w:rsidRPr="00322E1D" w:rsidRDefault="00FC398E" w:rsidP="00AD2C75">
      <w:pPr>
        <w:pStyle w:val="Prrafodelista"/>
        <w:numPr>
          <w:ilvl w:val="1"/>
          <w:numId w:val="1"/>
        </w:numPr>
        <w:ind w:left="284" w:firstLine="0"/>
        <w:jc w:val="left"/>
        <w:outlineLvl w:val="1"/>
        <w:rPr>
          <w:rFonts w:ascii="Times New Roman" w:hAnsi="Times New Roman" w:cs="Times New Roman"/>
          <w:b/>
          <w:bCs/>
          <w:sz w:val="24"/>
          <w:szCs w:val="24"/>
        </w:rPr>
      </w:pPr>
      <w:bookmarkStart w:id="9" w:name="_Toc107327404"/>
      <w:bookmarkStart w:id="10" w:name="_Toc109399711"/>
      <w:r w:rsidRPr="00322E1D">
        <w:rPr>
          <w:rFonts w:ascii="Times New Roman" w:hAnsi="Times New Roman" w:cs="Times New Roman"/>
          <w:b/>
          <w:bCs/>
          <w:sz w:val="24"/>
          <w:szCs w:val="24"/>
        </w:rPr>
        <w:t>Historia del calzado en Colombia</w:t>
      </w:r>
      <w:bookmarkEnd w:id="9"/>
      <w:bookmarkEnd w:id="10"/>
    </w:p>
    <w:p w14:paraId="0C0B8917" w14:textId="73EAE25A" w:rsidR="00FC398E" w:rsidRDefault="00FC398E" w:rsidP="00FC398E">
      <w:pPr>
        <w:rPr>
          <w:rFonts w:ascii="Times New Roman" w:hAnsi="Times New Roman" w:cs="Times New Roman"/>
          <w:sz w:val="24"/>
          <w:szCs w:val="24"/>
        </w:rPr>
      </w:pPr>
      <w:r w:rsidRPr="00034CC0">
        <w:rPr>
          <w:rFonts w:ascii="Times New Roman" w:hAnsi="Times New Roman" w:cs="Times New Roman"/>
          <w:sz w:val="24"/>
          <w:szCs w:val="24"/>
        </w:rPr>
        <w:t xml:space="preserve">La fabricación del calzado industrial y a gran escala comenzó en el año 1913 con la empresa </w:t>
      </w:r>
      <w:r>
        <w:rPr>
          <w:rFonts w:ascii="Times New Roman" w:hAnsi="Times New Roman" w:cs="Times New Roman"/>
          <w:sz w:val="24"/>
          <w:szCs w:val="24"/>
        </w:rPr>
        <w:t xml:space="preserve">El calzado ReySol, la cual </w:t>
      </w:r>
      <w:r w:rsidR="00834056">
        <w:rPr>
          <w:rFonts w:ascii="Times New Roman" w:hAnsi="Times New Roman" w:cs="Times New Roman"/>
          <w:sz w:val="24"/>
          <w:szCs w:val="24"/>
        </w:rPr>
        <w:t>tenía</w:t>
      </w:r>
      <w:r>
        <w:rPr>
          <w:rFonts w:ascii="Times New Roman" w:hAnsi="Times New Roman" w:cs="Times New Roman"/>
          <w:sz w:val="24"/>
          <w:szCs w:val="24"/>
        </w:rPr>
        <w:t xml:space="preserve"> una capacidad instalada para producir 6.000 pares de zapatos mensuales, las materias primas eran algunas que provenían de Europa y Estados Unidos y otras materias primas nacionales de la empresa curtimbres de Itagüí.</w:t>
      </w:r>
    </w:p>
    <w:p w14:paraId="3196DBD9" w14:textId="55D38D89" w:rsidR="00FC398E" w:rsidRDefault="00FC398E" w:rsidP="00FC398E">
      <w:pPr>
        <w:rPr>
          <w:rFonts w:ascii="Times New Roman" w:hAnsi="Times New Roman" w:cs="Times New Roman"/>
          <w:sz w:val="24"/>
          <w:szCs w:val="24"/>
        </w:rPr>
      </w:pPr>
      <w:r>
        <w:rPr>
          <w:rFonts w:ascii="Times New Roman" w:hAnsi="Times New Roman" w:cs="Times New Roman"/>
          <w:sz w:val="24"/>
          <w:szCs w:val="24"/>
        </w:rPr>
        <w:t xml:space="preserve">En 1.915 se funda la empresa, La bota del día, su fundador estaba dedicado a la fabricación de productos artesanales hechos en cuero, para el año 1.964 ya tenía una producción de 2.500 pares de zapatos semanales, en su proceso de fabricación incluía maquinaria europea y americana y la producción de los zapatos </w:t>
      </w:r>
      <w:r w:rsidR="00834056">
        <w:rPr>
          <w:rFonts w:ascii="Times New Roman" w:hAnsi="Times New Roman" w:cs="Times New Roman"/>
          <w:sz w:val="24"/>
          <w:szCs w:val="24"/>
        </w:rPr>
        <w:t>tenía</w:t>
      </w:r>
      <w:r>
        <w:rPr>
          <w:rFonts w:ascii="Times New Roman" w:hAnsi="Times New Roman" w:cs="Times New Roman"/>
          <w:sz w:val="24"/>
          <w:szCs w:val="24"/>
        </w:rPr>
        <w:t xml:space="preserve"> aproximadamente 80 etapas en todo su proceso de fabricación. Adicional a estas dos empresas mencionadas, también se da la apertura al mercado de </w:t>
      </w:r>
      <w:r w:rsidR="00CA71DF">
        <w:rPr>
          <w:rFonts w:ascii="Times New Roman" w:hAnsi="Times New Roman" w:cs="Times New Roman"/>
          <w:sz w:val="24"/>
          <w:szCs w:val="24"/>
        </w:rPr>
        <w:t>calzado</w:t>
      </w:r>
      <w:r>
        <w:rPr>
          <w:rFonts w:ascii="Times New Roman" w:hAnsi="Times New Roman" w:cs="Times New Roman"/>
          <w:sz w:val="24"/>
          <w:szCs w:val="24"/>
        </w:rPr>
        <w:t xml:space="preserve"> en Colombia con otras empresas como: Corona, </w:t>
      </w:r>
      <w:r w:rsidR="00CA71DF">
        <w:rPr>
          <w:rFonts w:ascii="Times New Roman" w:hAnsi="Times New Roman" w:cs="Times New Roman"/>
          <w:sz w:val="24"/>
          <w:szCs w:val="24"/>
        </w:rPr>
        <w:t>F</w:t>
      </w:r>
      <w:r>
        <w:rPr>
          <w:rFonts w:ascii="Times New Roman" w:hAnsi="Times New Roman" w:cs="Times New Roman"/>
          <w:sz w:val="24"/>
          <w:szCs w:val="24"/>
        </w:rPr>
        <w:t xml:space="preserve">aitalia, </w:t>
      </w:r>
      <w:r w:rsidR="00CA71DF">
        <w:rPr>
          <w:rFonts w:ascii="Times New Roman" w:hAnsi="Times New Roman" w:cs="Times New Roman"/>
          <w:sz w:val="24"/>
          <w:szCs w:val="24"/>
        </w:rPr>
        <w:t>C</w:t>
      </w:r>
      <w:r>
        <w:rPr>
          <w:rFonts w:ascii="Times New Roman" w:hAnsi="Times New Roman" w:cs="Times New Roman"/>
          <w:sz w:val="24"/>
          <w:szCs w:val="24"/>
        </w:rPr>
        <w:t xml:space="preserve">icodec y </w:t>
      </w:r>
      <w:r w:rsidR="00CA71DF">
        <w:rPr>
          <w:rFonts w:ascii="Times New Roman" w:hAnsi="Times New Roman" w:cs="Times New Roman"/>
          <w:sz w:val="24"/>
          <w:szCs w:val="24"/>
        </w:rPr>
        <w:t>G</w:t>
      </w:r>
      <w:r>
        <w:rPr>
          <w:rFonts w:ascii="Times New Roman" w:hAnsi="Times New Roman" w:cs="Times New Roman"/>
          <w:sz w:val="24"/>
          <w:szCs w:val="24"/>
        </w:rPr>
        <w:t>rulla.</w:t>
      </w:r>
    </w:p>
    <w:p w14:paraId="037CD8EC" w14:textId="0F3774B4" w:rsidR="00FC398E" w:rsidRDefault="005C3FAC" w:rsidP="00FC398E">
      <w:pPr>
        <w:rPr>
          <w:rFonts w:ascii="Times New Roman" w:eastAsia="Times New Roman" w:hAnsi="Times New Roman" w:cs="Times New Roman"/>
          <w:sz w:val="24"/>
          <w:szCs w:val="24"/>
          <w:lang w:eastAsia="es-CO"/>
        </w:rPr>
      </w:pPr>
      <w:r>
        <w:rPr>
          <w:rFonts w:ascii="Times New Roman" w:hAnsi="Times New Roman" w:cs="Times New Roman"/>
          <w:sz w:val="24"/>
          <w:szCs w:val="24"/>
        </w:rPr>
        <w:t xml:space="preserve">A la fecha </w:t>
      </w:r>
      <w:r w:rsidR="00FC398E">
        <w:rPr>
          <w:rFonts w:ascii="Times New Roman" w:hAnsi="Times New Roman" w:cs="Times New Roman"/>
          <w:sz w:val="24"/>
          <w:szCs w:val="24"/>
        </w:rPr>
        <w:t>e</w:t>
      </w:r>
      <w:r w:rsidR="00FC398E" w:rsidRPr="00F35AEB">
        <w:rPr>
          <w:rFonts w:ascii="Times New Roman" w:hAnsi="Times New Roman" w:cs="Times New Roman"/>
          <w:sz w:val="24"/>
          <w:szCs w:val="24"/>
        </w:rPr>
        <w:t xml:space="preserve">n Colombia se pueden encontrar múltiples empresas dedicadas a la producción y venta de </w:t>
      </w:r>
      <w:r>
        <w:rPr>
          <w:rFonts w:ascii="Times New Roman" w:hAnsi="Times New Roman" w:cs="Times New Roman"/>
          <w:sz w:val="24"/>
          <w:szCs w:val="24"/>
        </w:rPr>
        <w:t>calzado</w:t>
      </w:r>
      <w:r w:rsidR="00FC398E" w:rsidRPr="00F35AEB">
        <w:rPr>
          <w:rFonts w:ascii="Times New Roman" w:hAnsi="Times New Roman" w:cs="Times New Roman"/>
          <w:sz w:val="24"/>
          <w:szCs w:val="24"/>
        </w:rPr>
        <w:t xml:space="preserve"> en cuero, según las cifras del Dane 2020 hay </w:t>
      </w:r>
      <w:r w:rsidR="00FC398E">
        <w:rPr>
          <w:rFonts w:ascii="Times New Roman" w:hAnsi="Times New Roman" w:cs="Times New Roman"/>
          <w:sz w:val="24"/>
          <w:szCs w:val="24"/>
        </w:rPr>
        <w:t>en “fabricación de calzado de cuero y piel, con cualquier tipo de suela”</w:t>
      </w:r>
      <w:r w:rsidR="00FC398E">
        <w:rPr>
          <w:rFonts w:ascii="Times New Roman" w:eastAsia="Times New Roman" w:hAnsi="Times New Roman" w:cs="Times New Roman"/>
          <w:sz w:val="24"/>
          <w:szCs w:val="24"/>
          <w:lang w:eastAsia="es-CO"/>
        </w:rPr>
        <w:t xml:space="preserve"> 219 empresas, ellas están distribuidas </w:t>
      </w:r>
      <w:r w:rsidR="007459F8">
        <w:rPr>
          <w:rFonts w:ascii="Times New Roman" w:eastAsia="Times New Roman" w:hAnsi="Times New Roman" w:cs="Times New Roman"/>
          <w:sz w:val="24"/>
          <w:szCs w:val="24"/>
          <w:lang w:eastAsia="es-CO"/>
        </w:rPr>
        <w:t xml:space="preserve">como se puede observar en la ilustración #1 </w:t>
      </w:r>
      <w:r w:rsidR="00FC398E">
        <w:rPr>
          <w:rFonts w:ascii="Times New Roman" w:eastAsia="Times New Roman" w:hAnsi="Times New Roman" w:cs="Times New Roman"/>
          <w:sz w:val="24"/>
          <w:szCs w:val="24"/>
          <w:lang w:eastAsia="es-CO"/>
        </w:rPr>
        <w:t>de la siguiente manera:</w:t>
      </w:r>
    </w:p>
    <w:p w14:paraId="679A74FA" w14:textId="77777777" w:rsidR="00FC398E" w:rsidRDefault="00FC398E" w:rsidP="00FC398E">
      <w:pPr>
        <w:rPr>
          <w:rFonts w:ascii="Times New Roman" w:hAnsi="Times New Roman" w:cs="Times New Roman"/>
          <w:sz w:val="24"/>
          <w:szCs w:val="24"/>
        </w:rPr>
      </w:pPr>
      <w:r w:rsidRPr="00F33469">
        <w:rPr>
          <w:rFonts w:ascii="Times New Roman" w:hAnsi="Times New Roman" w:cs="Times New Roman"/>
          <w:sz w:val="24"/>
          <w:szCs w:val="24"/>
        </w:rPr>
        <w:t>Bogotá, D.C.</w:t>
      </w:r>
      <w:r>
        <w:rPr>
          <w:rFonts w:ascii="Times New Roman" w:hAnsi="Times New Roman" w:cs="Times New Roman"/>
          <w:sz w:val="24"/>
          <w:szCs w:val="24"/>
        </w:rPr>
        <w:t xml:space="preserve"> </w:t>
      </w:r>
      <w:r w:rsidRPr="00F33469">
        <w:rPr>
          <w:rFonts w:ascii="Times New Roman" w:hAnsi="Times New Roman" w:cs="Times New Roman"/>
          <w:sz w:val="24"/>
          <w:szCs w:val="24"/>
        </w:rPr>
        <w:t>94</w:t>
      </w:r>
      <w:r>
        <w:rPr>
          <w:rFonts w:ascii="Times New Roman" w:hAnsi="Times New Roman" w:cs="Times New Roman"/>
          <w:sz w:val="24"/>
          <w:szCs w:val="24"/>
        </w:rPr>
        <w:t xml:space="preserve">, </w:t>
      </w:r>
      <w:r w:rsidRPr="00F33469">
        <w:rPr>
          <w:rFonts w:ascii="Times New Roman" w:hAnsi="Times New Roman" w:cs="Times New Roman"/>
          <w:sz w:val="24"/>
          <w:szCs w:val="24"/>
        </w:rPr>
        <w:t>Antioquia 52</w:t>
      </w:r>
      <w:r>
        <w:rPr>
          <w:rFonts w:ascii="Times New Roman" w:hAnsi="Times New Roman" w:cs="Times New Roman"/>
          <w:sz w:val="24"/>
          <w:szCs w:val="24"/>
        </w:rPr>
        <w:t xml:space="preserve">, </w:t>
      </w:r>
      <w:r w:rsidRPr="00F33469">
        <w:rPr>
          <w:rFonts w:ascii="Times New Roman" w:hAnsi="Times New Roman" w:cs="Times New Roman"/>
          <w:sz w:val="24"/>
          <w:szCs w:val="24"/>
        </w:rPr>
        <w:t>Valle del cauca 17</w:t>
      </w:r>
      <w:r>
        <w:rPr>
          <w:rFonts w:ascii="Times New Roman" w:hAnsi="Times New Roman" w:cs="Times New Roman"/>
          <w:sz w:val="24"/>
          <w:szCs w:val="24"/>
        </w:rPr>
        <w:t xml:space="preserve">, </w:t>
      </w:r>
      <w:r w:rsidRPr="00F33469">
        <w:rPr>
          <w:rFonts w:ascii="Times New Roman" w:hAnsi="Times New Roman" w:cs="Times New Roman"/>
          <w:sz w:val="24"/>
          <w:szCs w:val="24"/>
        </w:rPr>
        <w:t>Santander 10</w:t>
      </w:r>
      <w:r>
        <w:rPr>
          <w:rFonts w:ascii="Times New Roman" w:hAnsi="Times New Roman" w:cs="Times New Roman"/>
          <w:sz w:val="24"/>
          <w:szCs w:val="24"/>
        </w:rPr>
        <w:t xml:space="preserve">, </w:t>
      </w:r>
      <w:r w:rsidRPr="00F33469">
        <w:rPr>
          <w:rFonts w:ascii="Times New Roman" w:hAnsi="Times New Roman" w:cs="Times New Roman"/>
          <w:sz w:val="24"/>
          <w:szCs w:val="24"/>
        </w:rPr>
        <w:t>Cundinamarca 8</w:t>
      </w:r>
      <w:r>
        <w:rPr>
          <w:rFonts w:ascii="Times New Roman" w:hAnsi="Times New Roman" w:cs="Times New Roman"/>
          <w:sz w:val="24"/>
          <w:szCs w:val="24"/>
        </w:rPr>
        <w:t xml:space="preserve">, </w:t>
      </w:r>
      <w:r w:rsidRPr="00F33469">
        <w:rPr>
          <w:rFonts w:ascii="Times New Roman" w:hAnsi="Times New Roman" w:cs="Times New Roman"/>
          <w:sz w:val="24"/>
          <w:szCs w:val="24"/>
        </w:rPr>
        <w:t>Risaralda 7</w:t>
      </w:r>
      <w:r>
        <w:rPr>
          <w:rFonts w:ascii="Times New Roman" w:hAnsi="Times New Roman" w:cs="Times New Roman"/>
          <w:sz w:val="24"/>
          <w:szCs w:val="24"/>
        </w:rPr>
        <w:t xml:space="preserve">, </w:t>
      </w:r>
      <w:r w:rsidRPr="00F33469">
        <w:rPr>
          <w:rFonts w:ascii="Times New Roman" w:hAnsi="Times New Roman" w:cs="Times New Roman"/>
          <w:sz w:val="24"/>
          <w:szCs w:val="24"/>
        </w:rPr>
        <w:t>Atlántico 6</w:t>
      </w:r>
      <w:r>
        <w:rPr>
          <w:rFonts w:ascii="Times New Roman" w:hAnsi="Times New Roman" w:cs="Times New Roman"/>
          <w:sz w:val="24"/>
          <w:szCs w:val="24"/>
        </w:rPr>
        <w:t xml:space="preserve">, </w:t>
      </w:r>
      <w:r w:rsidRPr="00F33469">
        <w:rPr>
          <w:rFonts w:ascii="Times New Roman" w:hAnsi="Times New Roman" w:cs="Times New Roman"/>
          <w:sz w:val="24"/>
          <w:szCs w:val="24"/>
        </w:rPr>
        <w:t>Bolívar 5</w:t>
      </w:r>
      <w:r>
        <w:rPr>
          <w:rFonts w:ascii="Times New Roman" w:hAnsi="Times New Roman" w:cs="Times New Roman"/>
          <w:sz w:val="24"/>
          <w:szCs w:val="24"/>
        </w:rPr>
        <w:t xml:space="preserve">, </w:t>
      </w:r>
      <w:r w:rsidRPr="00F33469">
        <w:rPr>
          <w:rFonts w:ascii="Times New Roman" w:hAnsi="Times New Roman" w:cs="Times New Roman"/>
          <w:sz w:val="24"/>
          <w:szCs w:val="24"/>
        </w:rPr>
        <w:t>Meta 4</w:t>
      </w:r>
      <w:r>
        <w:rPr>
          <w:rFonts w:ascii="Times New Roman" w:hAnsi="Times New Roman" w:cs="Times New Roman"/>
          <w:sz w:val="24"/>
          <w:szCs w:val="24"/>
        </w:rPr>
        <w:t xml:space="preserve">, </w:t>
      </w:r>
      <w:r w:rsidRPr="00F33469">
        <w:rPr>
          <w:rFonts w:ascii="Times New Roman" w:hAnsi="Times New Roman" w:cs="Times New Roman"/>
          <w:sz w:val="24"/>
          <w:szCs w:val="24"/>
        </w:rPr>
        <w:t>Norte de Santander 3</w:t>
      </w:r>
      <w:r>
        <w:rPr>
          <w:rFonts w:ascii="Times New Roman" w:hAnsi="Times New Roman" w:cs="Times New Roman"/>
          <w:sz w:val="24"/>
          <w:szCs w:val="24"/>
        </w:rPr>
        <w:t xml:space="preserve">, </w:t>
      </w:r>
      <w:r w:rsidRPr="00F33469">
        <w:rPr>
          <w:rFonts w:ascii="Times New Roman" w:hAnsi="Times New Roman" w:cs="Times New Roman"/>
          <w:sz w:val="24"/>
          <w:szCs w:val="24"/>
        </w:rPr>
        <w:t>Tolima 3</w:t>
      </w:r>
      <w:r>
        <w:rPr>
          <w:rFonts w:ascii="Times New Roman" w:hAnsi="Times New Roman" w:cs="Times New Roman"/>
          <w:sz w:val="24"/>
          <w:szCs w:val="24"/>
        </w:rPr>
        <w:t xml:space="preserve">, </w:t>
      </w:r>
      <w:r w:rsidRPr="00F33469">
        <w:rPr>
          <w:rFonts w:ascii="Times New Roman" w:hAnsi="Times New Roman" w:cs="Times New Roman"/>
          <w:sz w:val="24"/>
          <w:szCs w:val="24"/>
        </w:rPr>
        <w:t>Boyacá 2</w:t>
      </w:r>
      <w:r>
        <w:rPr>
          <w:rFonts w:ascii="Times New Roman" w:hAnsi="Times New Roman" w:cs="Times New Roman"/>
          <w:sz w:val="24"/>
          <w:szCs w:val="24"/>
        </w:rPr>
        <w:t>, Caldas</w:t>
      </w:r>
      <w:r w:rsidRPr="00F33469">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F33469">
        <w:rPr>
          <w:rFonts w:ascii="Times New Roman" w:hAnsi="Times New Roman" w:cs="Times New Roman"/>
          <w:sz w:val="24"/>
          <w:szCs w:val="24"/>
        </w:rPr>
        <w:t>Nariño 2</w:t>
      </w:r>
      <w:r>
        <w:rPr>
          <w:rFonts w:ascii="Times New Roman" w:hAnsi="Times New Roman" w:cs="Times New Roman"/>
          <w:sz w:val="24"/>
          <w:szCs w:val="24"/>
        </w:rPr>
        <w:t xml:space="preserve">, </w:t>
      </w:r>
      <w:r w:rsidRPr="00F33469">
        <w:rPr>
          <w:rFonts w:ascii="Times New Roman" w:hAnsi="Times New Roman" w:cs="Times New Roman"/>
          <w:sz w:val="24"/>
          <w:szCs w:val="24"/>
        </w:rPr>
        <w:t>Cauca 1</w:t>
      </w:r>
      <w:r>
        <w:rPr>
          <w:rFonts w:ascii="Times New Roman" w:hAnsi="Times New Roman" w:cs="Times New Roman"/>
          <w:sz w:val="24"/>
          <w:szCs w:val="24"/>
        </w:rPr>
        <w:t xml:space="preserve">, </w:t>
      </w:r>
      <w:r w:rsidRPr="00F33469">
        <w:rPr>
          <w:rFonts w:ascii="Times New Roman" w:hAnsi="Times New Roman" w:cs="Times New Roman"/>
          <w:sz w:val="24"/>
          <w:szCs w:val="24"/>
        </w:rPr>
        <w:t>Quindío 1</w:t>
      </w:r>
      <w:r>
        <w:rPr>
          <w:rFonts w:ascii="Times New Roman" w:hAnsi="Times New Roman" w:cs="Times New Roman"/>
          <w:sz w:val="24"/>
          <w:szCs w:val="24"/>
        </w:rPr>
        <w:t xml:space="preserve">, </w:t>
      </w:r>
      <w:r w:rsidRPr="00F33469">
        <w:rPr>
          <w:rFonts w:ascii="Times New Roman" w:hAnsi="Times New Roman" w:cs="Times New Roman"/>
          <w:sz w:val="24"/>
          <w:szCs w:val="24"/>
        </w:rPr>
        <w:t>Casanare 1</w:t>
      </w:r>
      <w:r>
        <w:rPr>
          <w:rFonts w:ascii="Times New Roman" w:hAnsi="Times New Roman" w:cs="Times New Roman"/>
          <w:sz w:val="24"/>
          <w:szCs w:val="24"/>
        </w:rPr>
        <w:t xml:space="preserve"> y </w:t>
      </w:r>
      <w:r w:rsidRPr="00F33469">
        <w:rPr>
          <w:rFonts w:ascii="Times New Roman" w:hAnsi="Times New Roman" w:cs="Times New Roman"/>
          <w:sz w:val="24"/>
          <w:szCs w:val="24"/>
        </w:rPr>
        <w:t>Putumayo 1</w:t>
      </w:r>
      <w:r>
        <w:rPr>
          <w:rFonts w:ascii="Times New Roman" w:hAnsi="Times New Roman" w:cs="Times New Roman"/>
          <w:sz w:val="24"/>
          <w:szCs w:val="24"/>
        </w:rPr>
        <w:t>.</w:t>
      </w:r>
    </w:p>
    <w:p w14:paraId="777A2032" w14:textId="7B3FAB4A" w:rsidR="007459F8" w:rsidRDefault="007459F8" w:rsidP="007459F8">
      <w:pPr>
        <w:pStyle w:val="Epgrafe"/>
        <w:keepNext/>
        <w:jc w:val="left"/>
      </w:pPr>
      <w:bookmarkStart w:id="11" w:name="_Toc105876924"/>
      <w:bookmarkStart w:id="12" w:name="_Toc107329388"/>
      <w:r>
        <w:t xml:space="preserve">Ilustración </w:t>
      </w:r>
      <w:r w:rsidR="00F36AE9">
        <w:fldChar w:fldCharType="begin"/>
      </w:r>
      <w:r w:rsidR="00F36AE9">
        <w:instrText xml:space="preserve"> SEQ Ilustración \* ARABIC </w:instrText>
      </w:r>
      <w:r w:rsidR="00F36AE9">
        <w:fldChar w:fldCharType="separate"/>
      </w:r>
      <w:r w:rsidR="00AE284A">
        <w:rPr>
          <w:noProof/>
        </w:rPr>
        <w:t>1</w:t>
      </w:r>
      <w:r w:rsidR="00F36AE9">
        <w:rPr>
          <w:noProof/>
        </w:rPr>
        <w:fldChar w:fldCharType="end"/>
      </w:r>
      <w:r>
        <w:t>Mapa de cantidad de fabricantes de calzado en cuero en Colombia en el año 2022</w:t>
      </w:r>
      <w:bookmarkEnd w:id="11"/>
      <w:bookmarkEnd w:id="12"/>
    </w:p>
    <w:p w14:paraId="2B869135" w14:textId="77777777" w:rsidR="00FC398E" w:rsidRDefault="00FC398E" w:rsidP="00FC398E">
      <w:pPr>
        <w:keepNext/>
      </w:pPr>
      <w:r>
        <w:rPr>
          <w:noProof/>
          <w:lang w:val="es-AR" w:eastAsia="es-AR"/>
        </w:rPr>
        <w:drawing>
          <wp:inline distT="0" distB="0" distL="0" distR="0" wp14:anchorId="2AC8188F" wp14:editId="37C0236C">
            <wp:extent cx="4994370" cy="2619375"/>
            <wp:effectExtent l="19050" t="19050" r="15875" b="9525"/>
            <wp:docPr id="1"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11"/>
                    <a:srcRect l="34283" t="29876" r="1053" b="9804"/>
                    <a:stretch/>
                  </pic:blipFill>
                  <pic:spPr bwMode="auto">
                    <a:xfrm>
                      <a:off x="0" y="0"/>
                      <a:ext cx="5009298" cy="26272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6982E9" w14:textId="2751EAEC" w:rsidR="00FC398E" w:rsidRDefault="00F36AE9" w:rsidP="009219C6">
      <w:pPr>
        <w:pStyle w:val="Epgrafe"/>
        <w:jc w:val="left"/>
      </w:pPr>
      <w:hyperlink r:id="rId12" w:history="1">
        <w:r w:rsidR="00FC398E" w:rsidRPr="001F4379">
          <w:rPr>
            <w:rStyle w:val="Hipervnculo"/>
          </w:rPr>
          <w:t>https://geoportal.dane.gov.co/geovisores/economia/directorio-estadistico-de-empresas/</w:t>
        </w:r>
      </w:hyperlink>
    </w:p>
    <w:p w14:paraId="36CFE828" w14:textId="77777777" w:rsidR="00FC398E" w:rsidRPr="00322E1D" w:rsidRDefault="00FC398E" w:rsidP="00AD2C75">
      <w:pPr>
        <w:pStyle w:val="Prrafodelista"/>
        <w:numPr>
          <w:ilvl w:val="1"/>
          <w:numId w:val="1"/>
        </w:numPr>
        <w:ind w:left="284" w:firstLine="0"/>
        <w:jc w:val="left"/>
        <w:outlineLvl w:val="1"/>
        <w:rPr>
          <w:rFonts w:ascii="Times New Roman" w:hAnsi="Times New Roman" w:cs="Times New Roman"/>
          <w:b/>
          <w:bCs/>
          <w:sz w:val="24"/>
          <w:szCs w:val="24"/>
        </w:rPr>
      </w:pPr>
      <w:bookmarkStart w:id="13" w:name="_Toc107327405"/>
      <w:bookmarkStart w:id="14" w:name="_Toc109399712"/>
      <w:r w:rsidRPr="00322E1D">
        <w:rPr>
          <w:rFonts w:ascii="Times New Roman" w:hAnsi="Times New Roman" w:cs="Times New Roman"/>
          <w:b/>
          <w:bCs/>
          <w:sz w:val="24"/>
          <w:szCs w:val="24"/>
        </w:rPr>
        <w:t>Marketing del calzado</w:t>
      </w:r>
      <w:bookmarkEnd w:id="13"/>
      <w:bookmarkEnd w:id="14"/>
    </w:p>
    <w:p w14:paraId="610A1342" w14:textId="30B48B7F" w:rsidR="00FC398E" w:rsidRDefault="00FC398E" w:rsidP="00FC398E">
      <w:pPr>
        <w:rPr>
          <w:rFonts w:ascii="Times New Roman" w:hAnsi="Times New Roman" w:cs="Times New Roman"/>
          <w:sz w:val="24"/>
          <w:szCs w:val="24"/>
        </w:rPr>
      </w:pPr>
      <w:r w:rsidRPr="00B41453">
        <w:rPr>
          <w:rFonts w:ascii="Times New Roman" w:hAnsi="Times New Roman" w:cs="Times New Roman"/>
          <w:sz w:val="24"/>
          <w:szCs w:val="24"/>
        </w:rPr>
        <w:t>En la actualidad las empresas están encaminadas a</w:t>
      </w:r>
      <w:r w:rsidR="005C3FAC">
        <w:rPr>
          <w:rFonts w:ascii="Times New Roman" w:hAnsi="Times New Roman" w:cs="Times New Roman"/>
          <w:sz w:val="24"/>
          <w:szCs w:val="24"/>
        </w:rPr>
        <w:t xml:space="preserve"> implementar </w:t>
      </w:r>
      <w:r w:rsidRPr="00B41453">
        <w:rPr>
          <w:rFonts w:ascii="Times New Roman" w:hAnsi="Times New Roman" w:cs="Times New Roman"/>
          <w:sz w:val="24"/>
          <w:szCs w:val="24"/>
        </w:rPr>
        <w:t>algunas estrategias de</w:t>
      </w:r>
      <w:r w:rsidR="005C3FAC">
        <w:rPr>
          <w:rFonts w:ascii="Times New Roman" w:hAnsi="Times New Roman" w:cs="Times New Roman"/>
          <w:sz w:val="24"/>
          <w:szCs w:val="24"/>
        </w:rPr>
        <w:t xml:space="preserve"> </w:t>
      </w:r>
      <w:r w:rsidRPr="00B41453">
        <w:rPr>
          <w:rFonts w:ascii="Times New Roman" w:hAnsi="Times New Roman" w:cs="Times New Roman"/>
          <w:sz w:val="24"/>
          <w:szCs w:val="24"/>
        </w:rPr>
        <w:t>marketing</w:t>
      </w:r>
      <w:r>
        <w:rPr>
          <w:rFonts w:ascii="Times New Roman" w:hAnsi="Times New Roman" w:cs="Times New Roman"/>
          <w:sz w:val="24"/>
          <w:szCs w:val="24"/>
        </w:rPr>
        <w:t xml:space="preserve"> </w:t>
      </w:r>
      <w:r w:rsidRPr="00B41453">
        <w:rPr>
          <w:rFonts w:ascii="Times New Roman" w:hAnsi="Times New Roman" w:cs="Times New Roman"/>
          <w:sz w:val="24"/>
          <w:szCs w:val="24"/>
        </w:rPr>
        <w:t>qu</w:t>
      </w:r>
      <w:r>
        <w:rPr>
          <w:rFonts w:ascii="Times New Roman" w:hAnsi="Times New Roman" w:cs="Times New Roman"/>
          <w:sz w:val="24"/>
          <w:szCs w:val="24"/>
        </w:rPr>
        <w:t xml:space="preserve">e llevan </w:t>
      </w:r>
      <w:r w:rsidRPr="00B41453">
        <w:rPr>
          <w:rFonts w:ascii="Times New Roman" w:hAnsi="Times New Roman" w:cs="Times New Roman"/>
          <w:sz w:val="24"/>
          <w:szCs w:val="24"/>
        </w:rPr>
        <w:t xml:space="preserve">a la consecución de nuevos clientes o la </w:t>
      </w:r>
      <w:r>
        <w:rPr>
          <w:rFonts w:ascii="Times New Roman" w:hAnsi="Times New Roman" w:cs="Times New Roman"/>
          <w:sz w:val="24"/>
          <w:szCs w:val="24"/>
        </w:rPr>
        <w:t>fidelización de los existentes. El marketing del calzado va mucho más allá de tener cifras que respalden las buenas y cuantiosas ventas, se requiere prospectiva y de análisis de las tendencias o situaciones actuales para poder concretar y conectar más con su público objetivo. En el marketing del calzado se usan varias estrategias para cautivar el público objetivo, veremos las más utilizadas en la actualidad.</w:t>
      </w:r>
    </w:p>
    <w:p w14:paraId="5A91A4D0" w14:textId="77777777" w:rsidR="00FC398E" w:rsidRPr="004A2D72" w:rsidRDefault="00FC398E" w:rsidP="00FC398E">
      <w:pPr>
        <w:pStyle w:val="Prrafodelista"/>
        <w:numPr>
          <w:ilvl w:val="0"/>
          <w:numId w:val="4"/>
        </w:numPr>
        <w:jc w:val="left"/>
        <w:rPr>
          <w:rFonts w:ascii="Times New Roman" w:hAnsi="Times New Roman" w:cs="Times New Roman"/>
          <w:sz w:val="24"/>
          <w:szCs w:val="24"/>
        </w:rPr>
      </w:pPr>
      <w:r w:rsidRPr="004A2D72">
        <w:rPr>
          <w:rFonts w:ascii="Times New Roman" w:hAnsi="Times New Roman" w:cs="Times New Roman"/>
          <w:sz w:val="24"/>
          <w:szCs w:val="24"/>
        </w:rPr>
        <w:t>Las estrategias del marketing online están enfocadas en el uso de las plataformas digitales; las cuales le apuntan a los internautas que pasan horas navegando por la web, para los que el comercio electrónico les es familiar y seguro y donde pueden desde la comodidad de donde se encuentren hacer sus compras. Estas plataformas son las propias de la empresa como las tiendas online, el WhatsApp y las que consiguen en otros portales que no son de su propiedad como Amazon, Linio, mercado libre, Rappi, Instagram, Facebook, Dafiti, entre otros.</w:t>
      </w:r>
    </w:p>
    <w:p w14:paraId="206CB79A" w14:textId="21948AF9" w:rsidR="00FC398E" w:rsidRPr="004A2D72" w:rsidRDefault="00FC398E" w:rsidP="00FC398E">
      <w:pPr>
        <w:pStyle w:val="Prrafodelista"/>
        <w:numPr>
          <w:ilvl w:val="0"/>
          <w:numId w:val="4"/>
        </w:numPr>
        <w:jc w:val="left"/>
        <w:rPr>
          <w:rFonts w:ascii="Times New Roman" w:hAnsi="Times New Roman" w:cs="Times New Roman"/>
          <w:sz w:val="24"/>
          <w:szCs w:val="24"/>
        </w:rPr>
      </w:pPr>
      <w:r w:rsidRPr="004A2D72">
        <w:rPr>
          <w:rFonts w:ascii="Times New Roman" w:hAnsi="Times New Roman" w:cs="Times New Roman"/>
          <w:sz w:val="24"/>
          <w:szCs w:val="24"/>
        </w:rPr>
        <w:t xml:space="preserve">El marketing tradicional le apunta a las tiendas físicas, las cuales hacen uso del marketing sensorial involucrando los cinco sentidos: vista, tacto, gusto, olfato, oído, y a vivir experiencias únicas al interactuar con la marca y el producto que desean </w:t>
      </w:r>
      <w:r w:rsidR="00017DFB">
        <w:rPr>
          <w:rFonts w:ascii="Times New Roman" w:hAnsi="Times New Roman" w:cs="Times New Roman"/>
          <w:sz w:val="24"/>
          <w:szCs w:val="24"/>
        </w:rPr>
        <w:t>adquirir</w:t>
      </w:r>
      <w:r w:rsidRPr="004A2D72">
        <w:rPr>
          <w:rFonts w:ascii="Times New Roman" w:hAnsi="Times New Roman" w:cs="Times New Roman"/>
          <w:sz w:val="24"/>
          <w:szCs w:val="24"/>
        </w:rPr>
        <w:t xml:space="preserve"> en un lugar determinado.</w:t>
      </w:r>
    </w:p>
    <w:p w14:paraId="05CC41FA" w14:textId="531C049B" w:rsidR="00FC398E" w:rsidRPr="004A2D72" w:rsidRDefault="00FC398E" w:rsidP="00FC398E">
      <w:pPr>
        <w:pStyle w:val="Prrafodelista"/>
        <w:numPr>
          <w:ilvl w:val="0"/>
          <w:numId w:val="4"/>
        </w:numPr>
        <w:jc w:val="left"/>
        <w:rPr>
          <w:rFonts w:ascii="Times New Roman" w:hAnsi="Times New Roman" w:cs="Times New Roman"/>
          <w:sz w:val="24"/>
          <w:szCs w:val="24"/>
        </w:rPr>
      </w:pPr>
      <w:r w:rsidRPr="004A2D72">
        <w:rPr>
          <w:rFonts w:ascii="Times New Roman" w:hAnsi="Times New Roman" w:cs="Times New Roman"/>
          <w:sz w:val="24"/>
          <w:szCs w:val="24"/>
        </w:rPr>
        <w:t xml:space="preserve">El marketing directo es utilizado por algunas marcas de calzado, el uso de la mensajería instantánea, de los social </w:t>
      </w:r>
      <w:r w:rsidR="00017DFB">
        <w:rPr>
          <w:rFonts w:ascii="Times New Roman" w:hAnsi="Times New Roman" w:cs="Times New Roman"/>
          <w:sz w:val="24"/>
          <w:szCs w:val="24"/>
        </w:rPr>
        <w:t>A</w:t>
      </w:r>
      <w:r w:rsidRPr="004A2D72">
        <w:rPr>
          <w:rFonts w:ascii="Times New Roman" w:hAnsi="Times New Roman" w:cs="Times New Roman"/>
          <w:sz w:val="24"/>
          <w:szCs w:val="24"/>
        </w:rPr>
        <w:t>ds</w:t>
      </w:r>
      <w:r w:rsidR="00017DFB">
        <w:rPr>
          <w:rFonts w:ascii="Times New Roman" w:hAnsi="Times New Roman" w:cs="Times New Roman"/>
          <w:sz w:val="24"/>
          <w:szCs w:val="24"/>
        </w:rPr>
        <w:t xml:space="preserve"> y de </w:t>
      </w:r>
      <w:r w:rsidRPr="004A2D72">
        <w:rPr>
          <w:rFonts w:ascii="Times New Roman" w:hAnsi="Times New Roman" w:cs="Times New Roman"/>
          <w:sz w:val="24"/>
          <w:szCs w:val="24"/>
        </w:rPr>
        <w:t>los emails</w:t>
      </w:r>
      <w:r w:rsidR="00017DFB">
        <w:rPr>
          <w:rFonts w:ascii="Times New Roman" w:hAnsi="Times New Roman" w:cs="Times New Roman"/>
          <w:sz w:val="24"/>
          <w:szCs w:val="24"/>
        </w:rPr>
        <w:t>,</w:t>
      </w:r>
      <w:r w:rsidRPr="004A2D72">
        <w:rPr>
          <w:rFonts w:ascii="Times New Roman" w:hAnsi="Times New Roman" w:cs="Times New Roman"/>
          <w:sz w:val="24"/>
          <w:szCs w:val="24"/>
        </w:rPr>
        <w:t xml:space="preserve"> entre otros, hacen que las empresas se conecten fácilmente con su público.</w:t>
      </w:r>
    </w:p>
    <w:p w14:paraId="080BBBB0" w14:textId="77777777" w:rsidR="00FC398E" w:rsidRPr="004A2D72" w:rsidRDefault="00FC398E" w:rsidP="00FC398E">
      <w:pPr>
        <w:pStyle w:val="Prrafodelista"/>
        <w:numPr>
          <w:ilvl w:val="0"/>
          <w:numId w:val="4"/>
        </w:numPr>
        <w:jc w:val="left"/>
        <w:rPr>
          <w:rFonts w:ascii="Times New Roman" w:hAnsi="Times New Roman" w:cs="Times New Roman"/>
          <w:sz w:val="24"/>
          <w:szCs w:val="24"/>
        </w:rPr>
      </w:pPr>
      <w:r w:rsidRPr="004A2D72">
        <w:rPr>
          <w:rFonts w:ascii="Times New Roman" w:hAnsi="Times New Roman" w:cs="Times New Roman"/>
          <w:sz w:val="24"/>
          <w:szCs w:val="24"/>
        </w:rPr>
        <w:t>La venta por catálogo también es utilizada; la idea de generar una influencia directa para el cliente siempre será una ganancia para la empresa.</w:t>
      </w:r>
    </w:p>
    <w:p w14:paraId="452BF454" w14:textId="0BEC9B1E" w:rsidR="00FC398E" w:rsidRPr="004A2D72" w:rsidRDefault="00FC398E" w:rsidP="00FC398E">
      <w:pPr>
        <w:pStyle w:val="Prrafodelista"/>
        <w:numPr>
          <w:ilvl w:val="0"/>
          <w:numId w:val="4"/>
        </w:numPr>
        <w:jc w:val="left"/>
        <w:rPr>
          <w:rFonts w:ascii="Times New Roman" w:hAnsi="Times New Roman" w:cs="Times New Roman"/>
          <w:sz w:val="24"/>
          <w:szCs w:val="24"/>
        </w:rPr>
      </w:pPr>
      <w:r w:rsidRPr="004A2D72">
        <w:rPr>
          <w:rFonts w:ascii="Times New Roman" w:hAnsi="Times New Roman" w:cs="Times New Roman"/>
          <w:sz w:val="24"/>
          <w:szCs w:val="24"/>
        </w:rPr>
        <w:t>El inbound</w:t>
      </w:r>
      <w:r w:rsidR="00017DFB">
        <w:rPr>
          <w:rFonts w:ascii="Times New Roman" w:hAnsi="Times New Roman" w:cs="Times New Roman"/>
          <w:sz w:val="24"/>
          <w:szCs w:val="24"/>
        </w:rPr>
        <w:t xml:space="preserve"> </w:t>
      </w:r>
      <w:r w:rsidRPr="004A2D72">
        <w:rPr>
          <w:rFonts w:ascii="Times New Roman" w:hAnsi="Times New Roman" w:cs="Times New Roman"/>
          <w:sz w:val="24"/>
          <w:szCs w:val="24"/>
        </w:rPr>
        <w:t xml:space="preserve">marketing también lo aplican </w:t>
      </w:r>
      <w:r w:rsidR="00017DFB">
        <w:rPr>
          <w:rFonts w:ascii="Times New Roman" w:hAnsi="Times New Roman" w:cs="Times New Roman"/>
          <w:sz w:val="24"/>
          <w:szCs w:val="24"/>
        </w:rPr>
        <w:t>hoy en día</w:t>
      </w:r>
      <w:r w:rsidRPr="004A2D72">
        <w:rPr>
          <w:rFonts w:ascii="Times New Roman" w:hAnsi="Times New Roman" w:cs="Times New Roman"/>
          <w:sz w:val="24"/>
          <w:szCs w:val="24"/>
        </w:rPr>
        <w:t xml:space="preserve"> con la creación de blogs y contenidos, con este tipo de marketing se puede atraer nuevos clientes; dar a conocer los beneficios de la marca y el producto y mucho más.</w:t>
      </w:r>
    </w:p>
    <w:p w14:paraId="4249067E" w14:textId="77777777" w:rsidR="00FC398E" w:rsidRPr="00017DFB" w:rsidRDefault="00FC398E" w:rsidP="00017DFB">
      <w:pPr>
        <w:rPr>
          <w:rFonts w:ascii="Times New Roman" w:hAnsi="Times New Roman" w:cs="Times New Roman"/>
          <w:sz w:val="24"/>
          <w:szCs w:val="24"/>
        </w:rPr>
      </w:pPr>
      <w:r w:rsidRPr="00017DFB">
        <w:rPr>
          <w:rFonts w:ascii="Times New Roman" w:hAnsi="Times New Roman" w:cs="Times New Roman"/>
          <w:sz w:val="24"/>
          <w:szCs w:val="24"/>
        </w:rPr>
        <w:t>La creación de contenidos es cada vez más necesaria para las empresas y esperada por el consumidor, el cual, desea estar al tanto; en este caso de la moda. Los contenidos deben ser de calidad, el comprador cada vez es más exigente, está más informado e hiperconectado. Desea recibir de primera mano la comunicación que las empresas tienen para darle, quieren ser los primeros en enterarse de lo que sucede con su marca y no perderse ninguna tendencia.</w:t>
      </w:r>
    </w:p>
    <w:p w14:paraId="068AF0A9" w14:textId="77777777" w:rsidR="00FC398E" w:rsidRDefault="00FC398E" w:rsidP="00FC398E">
      <w:pPr>
        <w:rPr>
          <w:rFonts w:ascii="Times New Roman" w:hAnsi="Times New Roman" w:cs="Times New Roman"/>
          <w:sz w:val="24"/>
          <w:szCs w:val="24"/>
        </w:rPr>
      </w:pPr>
      <w:r>
        <w:rPr>
          <w:rFonts w:ascii="Times New Roman" w:hAnsi="Times New Roman" w:cs="Times New Roman"/>
          <w:sz w:val="24"/>
          <w:szCs w:val="24"/>
        </w:rPr>
        <w:t xml:space="preserve">El humanizar las marcas promueve más interacción con su público, crea un vínculo afectivo y genera y despierta un gran interés por ellas; comprender sus sentimientos, necesidades, motivaciones y expectativas; hace que se atraigan nuevos clientes y se fidelicen los existentes. Los compradores están hechos de historias, momentos y experiencias Los compradores quieren hacer parte de las marcas, con una comunicación bidireccional donde también quieren ser escuchados, quieren tener voz para para opinar sobre sus productos, es decir, quieren ser parte de las marcas. </w:t>
      </w:r>
    </w:p>
    <w:p w14:paraId="1B3F318E" w14:textId="77777777" w:rsidR="00FC398E" w:rsidRDefault="00FC398E" w:rsidP="00FC398E">
      <w:pPr>
        <w:rPr>
          <w:rFonts w:ascii="Times New Roman" w:hAnsi="Times New Roman" w:cs="Times New Roman"/>
          <w:sz w:val="24"/>
          <w:szCs w:val="24"/>
        </w:rPr>
      </w:pPr>
    </w:p>
    <w:p w14:paraId="050C32E6" w14:textId="77777777" w:rsidR="00834056" w:rsidRPr="00B14E23" w:rsidRDefault="00834056" w:rsidP="00834056">
      <w:pPr>
        <w:pStyle w:val="Prrafodelista"/>
        <w:numPr>
          <w:ilvl w:val="0"/>
          <w:numId w:val="1"/>
        </w:numPr>
        <w:spacing w:after="0"/>
        <w:ind w:left="641" w:hanging="357"/>
        <w:jc w:val="center"/>
        <w:outlineLvl w:val="0"/>
        <w:rPr>
          <w:rFonts w:ascii="Times New Roman" w:hAnsi="Times New Roman" w:cs="Times New Roman"/>
          <w:b/>
          <w:bCs/>
          <w:sz w:val="24"/>
          <w:szCs w:val="24"/>
        </w:rPr>
      </w:pPr>
      <w:bookmarkStart w:id="15" w:name="_Toc107327406"/>
      <w:bookmarkStart w:id="16" w:name="_Toc109399713"/>
      <w:r w:rsidRPr="00B14E23">
        <w:rPr>
          <w:rFonts w:ascii="Times New Roman" w:hAnsi="Times New Roman" w:cs="Times New Roman"/>
          <w:b/>
          <w:bCs/>
          <w:sz w:val="24"/>
          <w:szCs w:val="24"/>
        </w:rPr>
        <w:t>ANÁLISIS ESTRATÉGICO</w:t>
      </w:r>
      <w:bookmarkEnd w:id="15"/>
      <w:bookmarkEnd w:id="16"/>
    </w:p>
    <w:p w14:paraId="40094D50" w14:textId="77777777" w:rsidR="00834056" w:rsidRPr="00E77727" w:rsidRDefault="00834056" w:rsidP="00AD2C75">
      <w:pPr>
        <w:pStyle w:val="Prrafodelista"/>
        <w:numPr>
          <w:ilvl w:val="1"/>
          <w:numId w:val="1"/>
        </w:numPr>
        <w:ind w:left="284" w:firstLine="0"/>
        <w:jc w:val="left"/>
        <w:outlineLvl w:val="1"/>
        <w:rPr>
          <w:rFonts w:ascii="Times New Roman" w:hAnsi="Times New Roman" w:cs="Times New Roman"/>
          <w:b/>
          <w:bCs/>
          <w:sz w:val="24"/>
          <w:szCs w:val="24"/>
        </w:rPr>
      </w:pPr>
      <w:bookmarkStart w:id="17" w:name="_Toc107327407"/>
      <w:bookmarkStart w:id="18" w:name="_Toc109399714"/>
      <w:r w:rsidRPr="00E77727">
        <w:rPr>
          <w:rFonts w:ascii="Times New Roman" w:hAnsi="Times New Roman" w:cs="Times New Roman"/>
          <w:b/>
          <w:bCs/>
          <w:sz w:val="24"/>
          <w:szCs w:val="24"/>
        </w:rPr>
        <w:t>Contexto</w:t>
      </w:r>
      <w:bookmarkEnd w:id="17"/>
      <w:bookmarkEnd w:id="18"/>
    </w:p>
    <w:p w14:paraId="3FE7D2E6" w14:textId="15A58187" w:rsidR="00834056" w:rsidRDefault="00834056" w:rsidP="00834056">
      <w:pPr>
        <w:rPr>
          <w:rFonts w:ascii="Times New Roman" w:hAnsi="Times New Roman" w:cs="Times New Roman"/>
          <w:sz w:val="24"/>
          <w:szCs w:val="24"/>
        </w:rPr>
      </w:pPr>
      <w:r>
        <w:rPr>
          <w:rFonts w:ascii="Times New Roman" w:hAnsi="Times New Roman" w:cs="Times New Roman"/>
          <w:sz w:val="24"/>
          <w:szCs w:val="24"/>
        </w:rPr>
        <w:t xml:space="preserve">Con el objetivo de analizar los datos más relevantes del escenario interno y externo de </w:t>
      </w:r>
      <w:r w:rsidR="00A11430">
        <w:rPr>
          <w:rFonts w:ascii="Times New Roman" w:hAnsi="Times New Roman" w:cs="Times New Roman"/>
          <w:sz w:val="24"/>
          <w:szCs w:val="24"/>
        </w:rPr>
        <w:t>Cueros Vélez S.A.</w:t>
      </w:r>
      <w:r>
        <w:rPr>
          <w:rFonts w:ascii="Times New Roman" w:hAnsi="Times New Roman" w:cs="Times New Roman"/>
          <w:sz w:val="24"/>
          <w:szCs w:val="24"/>
        </w:rPr>
        <w:t xml:space="preserve"> y que a la hora de realizar el plan de marketing sean efectivas las propuestas y de fácil alcance, se realizará un análisis estratégico que contenga como base información concreta sobre la realidad de la marca de calzado Tannino en Colombia.</w:t>
      </w:r>
    </w:p>
    <w:p w14:paraId="3B929D6B" w14:textId="77777777" w:rsidR="00834056" w:rsidRDefault="00834056" w:rsidP="00834056">
      <w:pPr>
        <w:rPr>
          <w:rFonts w:ascii="Times New Roman" w:hAnsi="Times New Roman" w:cs="Times New Roman"/>
          <w:sz w:val="24"/>
          <w:szCs w:val="24"/>
        </w:rPr>
      </w:pPr>
      <w:r>
        <w:rPr>
          <w:rFonts w:ascii="Times New Roman" w:hAnsi="Times New Roman" w:cs="Times New Roman"/>
          <w:sz w:val="24"/>
          <w:szCs w:val="24"/>
        </w:rPr>
        <w:t>Para cada uno de los elementos estudiados se contemplarán los datos más actualizados que se tengan y se tendrán en cuenta diferentes conceptos, desde información al interior de la compañía como datos extraídos de fuentes externas.</w:t>
      </w:r>
    </w:p>
    <w:p w14:paraId="02ADDFE0" w14:textId="77777777" w:rsidR="00834056" w:rsidRDefault="00834056" w:rsidP="00834056">
      <w:pPr>
        <w:rPr>
          <w:rFonts w:ascii="Times New Roman" w:hAnsi="Times New Roman" w:cs="Times New Roman"/>
          <w:sz w:val="24"/>
          <w:szCs w:val="24"/>
        </w:rPr>
      </w:pPr>
      <w:r>
        <w:rPr>
          <w:rFonts w:ascii="Times New Roman" w:hAnsi="Times New Roman" w:cs="Times New Roman"/>
          <w:sz w:val="24"/>
          <w:szCs w:val="24"/>
        </w:rPr>
        <w:t xml:space="preserve">El entorno, el sector y la competencia son algunos de los elementos que se verán a continuación y hacen parte del análisis estratégico que se requiere.  </w:t>
      </w:r>
    </w:p>
    <w:p w14:paraId="63724B38" w14:textId="6AEFB54B" w:rsidR="00834056" w:rsidRPr="00BF4B10" w:rsidRDefault="00834056" w:rsidP="00AD2C75">
      <w:pPr>
        <w:pStyle w:val="Prrafodelista"/>
        <w:numPr>
          <w:ilvl w:val="1"/>
          <w:numId w:val="1"/>
        </w:numPr>
        <w:ind w:left="284" w:firstLine="0"/>
        <w:outlineLvl w:val="1"/>
      </w:pPr>
      <w:bookmarkStart w:id="19" w:name="_Toc107327408"/>
      <w:bookmarkStart w:id="20" w:name="_Toc109399715"/>
      <w:r>
        <w:rPr>
          <w:rFonts w:ascii="Times New Roman" w:hAnsi="Times New Roman" w:cs="Times New Roman"/>
          <w:b/>
          <w:bCs/>
          <w:sz w:val="24"/>
          <w:szCs w:val="24"/>
        </w:rPr>
        <w:t xml:space="preserve">Análisis </w:t>
      </w:r>
      <w:r w:rsidR="001A6E2F">
        <w:rPr>
          <w:rFonts w:ascii="Times New Roman" w:hAnsi="Times New Roman" w:cs="Times New Roman"/>
          <w:b/>
          <w:bCs/>
          <w:sz w:val="24"/>
          <w:szCs w:val="24"/>
        </w:rPr>
        <w:t>de la marca</w:t>
      </w:r>
      <w:r w:rsidR="006E51DC">
        <w:rPr>
          <w:rFonts w:ascii="Times New Roman" w:hAnsi="Times New Roman" w:cs="Times New Roman"/>
          <w:b/>
          <w:bCs/>
          <w:sz w:val="24"/>
          <w:szCs w:val="24"/>
        </w:rPr>
        <w:t xml:space="preserve"> y el sector</w:t>
      </w:r>
      <w:bookmarkEnd w:id="19"/>
      <w:bookmarkEnd w:id="20"/>
    </w:p>
    <w:p w14:paraId="32BCA20D" w14:textId="77777777" w:rsidR="00834056" w:rsidRPr="005B14AB" w:rsidRDefault="00834056" w:rsidP="00834056">
      <w:pPr>
        <w:rPr>
          <w:rFonts w:ascii="Times New Roman" w:hAnsi="Times New Roman" w:cs="Times New Roman"/>
          <w:sz w:val="24"/>
          <w:szCs w:val="24"/>
        </w:rPr>
      </w:pPr>
      <w:r w:rsidRPr="005B14AB">
        <w:rPr>
          <w:rFonts w:ascii="Times New Roman" w:hAnsi="Times New Roman" w:cs="Times New Roman"/>
          <w:sz w:val="24"/>
          <w:szCs w:val="24"/>
        </w:rPr>
        <w:t>Al hacer una revisión en el interior de la marca Tannino, podemos encontrar elementos fundamentales como: quiénes son sus clientes, qué relación se tiene con ellos, cuál es la propuesta de valor actual, cuáles son los canales de distribución utilizados y cuáles son los stakeholders.</w:t>
      </w:r>
    </w:p>
    <w:p w14:paraId="09A19D20" w14:textId="60676AA6" w:rsidR="00834056" w:rsidRPr="005B14AB" w:rsidRDefault="00834056" w:rsidP="006E51DC">
      <w:pPr>
        <w:pStyle w:val="Prrafodelista"/>
        <w:numPr>
          <w:ilvl w:val="0"/>
          <w:numId w:val="6"/>
        </w:numPr>
        <w:jc w:val="left"/>
        <w:rPr>
          <w:sz w:val="24"/>
          <w:szCs w:val="24"/>
        </w:rPr>
      </w:pPr>
      <w:r w:rsidRPr="005B14AB">
        <w:rPr>
          <w:rFonts w:ascii="Times New Roman" w:hAnsi="Times New Roman" w:cs="Times New Roman"/>
          <w:b/>
          <w:bCs/>
          <w:sz w:val="24"/>
          <w:szCs w:val="24"/>
        </w:rPr>
        <w:t>Clientes:</w:t>
      </w:r>
      <w:r w:rsidRPr="005B14AB">
        <w:rPr>
          <w:rFonts w:ascii="Times New Roman" w:hAnsi="Times New Roman" w:cs="Times New Roman"/>
          <w:sz w:val="24"/>
          <w:szCs w:val="24"/>
        </w:rPr>
        <w:t xml:space="preserve"> Hombres y mujeres con espíritu joven teniendo como referente a personas de grupos generacionales millennials y </w:t>
      </w:r>
      <w:r w:rsidR="00EC0ECB">
        <w:rPr>
          <w:rFonts w:ascii="Times New Roman" w:hAnsi="Times New Roman" w:cs="Times New Roman"/>
          <w:sz w:val="24"/>
          <w:szCs w:val="24"/>
        </w:rPr>
        <w:t>centennials</w:t>
      </w:r>
      <w:r w:rsidRPr="005B14AB">
        <w:rPr>
          <w:rFonts w:ascii="Times New Roman" w:hAnsi="Times New Roman" w:cs="Times New Roman"/>
          <w:sz w:val="24"/>
          <w:szCs w:val="24"/>
        </w:rPr>
        <w:t>.</w:t>
      </w:r>
    </w:p>
    <w:p w14:paraId="18158448" w14:textId="77777777" w:rsidR="00834056" w:rsidRPr="005903C2" w:rsidRDefault="00834056" w:rsidP="006E51DC">
      <w:pPr>
        <w:pStyle w:val="Prrafodelista"/>
        <w:numPr>
          <w:ilvl w:val="0"/>
          <w:numId w:val="6"/>
        </w:numPr>
        <w:jc w:val="left"/>
        <w:rPr>
          <w:rFonts w:ascii="Times New Roman" w:hAnsi="Times New Roman" w:cs="Times New Roman"/>
          <w:sz w:val="24"/>
          <w:szCs w:val="24"/>
        </w:rPr>
      </w:pPr>
      <w:r w:rsidRPr="005B14AB">
        <w:rPr>
          <w:rFonts w:ascii="Times New Roman" w:hAnsi="Times New Roman" w:cs="Times New Roman"/>
          <w:b/>
          <w:bCs/>
          <w:sz w:val="24"/>
          <w:szCs w:val="24"/>
        </w:rPr>
        <w:t xml:space="preserve">Relación con los clientes: </w:t>
      </w:r>
      <w:r w:rsidRPr="005B14AB">
        <w:rPr>
          <w:rFonts w:ascii="Times New Roman" w:hAnsi="Times New Roman" w:cs="Times New Roman"/>
          <w:sz w:val="24"/>
          <w:szCs w:val="24"/>
        </w:rPr>
        <w:t>El relacionamiento está basado en plataformas digitales, amigables, confiables, ágiles y costo-eficientes, además usan la vinculación de trendsetters (antes influenciadores) a la estrategia de comunicación de la marca y desde la comunicación de marca usan un tono y lenguaje cercano, amigable y</w:t>
      </w:r>
      <w:r w:rsidRPr="005903C2">
        <w:rPr>
          <w:rFonts w:ascii="Times New Roman" w:hAnsi="Times New Roman" w:cs="Times New Roman"/>
          <w:sz w:val="24"/>
          <w:szCs w:val="24"/>
        </w:rPr>
        <w:t xml:space="preserve"> coherente y el </w:t>
      </w:r>
      <w:r>
        <w:rPr>
          <w:rFonts w:ascii="Times New Roman" w:hAnsi="Times New Roman" w:cs="Times New Roman"/>
          <w:sz w:val="24"/>
          <w:szCs w:val="24"/>
        </w:rPr>
        <w:t>m</w:t>
      </w:r>
      <w:r w:rsidRPr="005903C2">
        <w:rPr>
          <w:rFonts w:ascii="Times New Roman" w:hAnsi="Times New Roman" w:cs="Times New Roman"/>
          <w:sz w:val="24"/>
          <w:szCs w:val="24"/>
        </w:rPr>
        <w:t>odelo de servicio</w:t>
      </w:r>
      <w:r>
        <w:rPr>
          <w:rFonts w:ascii="Times New Roman" w:hAnsi="Times New Roman" w:cs="Times New Roman"/>
          <w:sz w:val="24"/>
          <w:szCs w:val="24"/>
        </w:rPr>
        <w:t xml:space="preserve"> está </w:t>
      </w:r>
      <w:r w:rsidRPr="005903C2">
        <w:rPr>
          <w:rFonts w:ascii="Times New Roman" w:hAnsi="Times New Roman" w:cs="Times New Roman"/>
          <w:sz w:val="24"/>
          <w:szCs w:val="24"/>
        </w:rPr>
        <w:t>enfocado</w:t>
      </w:r>
      <w:r>
        <w:rPr>
          <w:rFonts w:ascii="Times New Roman" w:hAnsi="Times New Roman" w:cs="Times New Roman"/>
          <w:sz w:val="24"/>
          <w:szCs w:val="24"/>
        </w:rPr>
        <w:t xml:space="preserve"> en</w:t>
      </w:r>
      <w:r w:rsidRPr="005903C2">
        <w:rPr>
          <w:rFonts w:ascii="Times New Roman" w:hAnsi="Times New Roman" w:cs="Times New Roman"/>
          <w:sz w:val="24"/>
          <w:szCs w:val="24"/>
        </w:rPr>
        <w:t xml:space="preserve"> la construcción de confianza a través de la agilidad, disponibilidad y facilidad para el cliente.</w:t>
      </w:r>
    </w:p>
    <w:p w14:paraId="0C8085B7" w14:textId="77777777" w:rsidR="00834056" w:rsidRDefault="00834056" w:rsidP="006E51DC">
      <w:pPr>
        <w:pStyle w:val="Prrafodelista"/>
        <w:numPr>
          <w:ilvl w:val="0"/>
          <w:numId w:val="6"/>
        </w:numPr>
        <w:jc w:val="left"/>
        <w:rPr>
          <w:rFonts w:ascii="Times New Roman" w:hAnsi="Times New Roman" w:cs="Times New Roman"/>
          <w:sz w:val="24"/>
          <w:szCs w:val="24"/>
        </w:rPr>
      </w:pPr>
      <w:r w:rsidRPr="002F3E56">
        <w:rPr>
          <w:rFonts w:ascii="Times New Roman" w:hAnsi="Times New Roman" w:cs="Times New Roman"/>
          <w:b/>
          <w:bCs/>
          <w:sz w:val="24"/>
          <w:szCs w:val="24"/>
        </w:rPr>
        <w:t>Propuesta de valor:</w:t>
      </w:r>
      <w:r>
        <w:t xml:space="preserve"> </w:t>
      </w:r>
      <w:r w:rsidRPr="002F3E56">
        <w:rPr>
          <w:rFonts w:ascii="Times New Roman" w:hAnsi="Times New Roman" w:cs="Times New Roman"/>
          <w:sz w:val="24"/>
          <w:szCs w:val="24"/>
        </w:rPr>
        <w:t xml:space="preserve">Tannino es una marca de complementos de vestuario para personas de espíritu joven y feliz que buscan expresar su forma de ser única a través de productos con diseño, que son sensibles a causas sociales y para quienes es vital relacionarse de manera armónica con el entorno. </w:t>
      </w:r>
    </w:p>
    <w:p w14:paraId="399682DD" w14:textId="77777777" w:rsidR="00834056" w:rsidRPr="002F3E56" w:rsidRDefault="00834056" w:rsidP="006E51DC">
      <w:pPr>
        <w:pStyle w:val="Prrafodelista"/>
        <w:numPr>
          <w:ilvl w:val="0"/>
          <w:numId w:val="6"/>
        </w:numPr>
        <w:jc w:val="left"/>
        <w:rPr>
          <w:rFonts w:ascii="Times New Roman" w:hAnsi="Times New Roman" w:cs="Times New Roman"/>
          <w:sz w:val="24"/>
          <w:szCs w:val="24"/>
        </w:rPr>
      </w:pPr>
      <w:r w:rsidRPr="00BD03EF">
        <w:rPr>
          <w:rFonts w:ascii="Times New Roman" w:hAnsi="Times New Roman" w:cs="Times New Roman"/>
          <w:b/>
          <w:bCs/>
          <w:sz w:val="24"/>
          <w:szCs w:val="24"/>
        </w:rPr>
        <w:t>Canales de distribución:</w:t>
      </w:r>
      <w:r w:rsidRPr="00BD03EF">
        <w:rPr>
          <w:rFonts w:ascii="Times New Roman" w:hAnsi="Times New Roman" w:cs="Times New Roman"/>
          <w:sz w:val="24"/>
          <w:szCs w:val="24"/>
        </w:rPr>
        <w:t xml:space="preserve"> </w:t>
      </w:r>
      <w:r>
        <w:rPr>
          <w:rFonts w:ascii="Times New Roman" w:hAnsi="Times New Roman" w:cs="Times New Roman"/>
          <w:sz w:val="24"/>
          <w:szCs w:val="24"/>
        </w:rPr>
        <w:t>El p</w:t>
      </w:r>
      <w:r w:rsidRPr="00925B63">
        <w:rPr>
          <w:rFonts w:ascii="Times New Roman" w:hAnsi="Times New Roman" w:cs="Times New Roman"/>
          <w:sz w:val="24"/>
          <w:szCs w:val="24"/>
        </w:rPr>
        <w:t>rincipal</w:t>
      </w:r>
      <w:r>
        <w:rPr>
          <w:rFonts w:ascii="Times New Roman" w:hAnsi="Times New Roman" w:cs="Times New Roman"/>
          <w:sz w:val="24"/>
          <w:szCs w:val="24"/>
        </w:rPr>
        <w:t xml:space="preserve"> canal de distribución es el </w:t>
      </w:r>
      <w:r w:rsidRPr="00925B63">
        <w:rPr>
          <w:rFonts w:ascii="Times New Roman" w:hAnsi="Times New Roman" w:cs="Times New Roman"/>
          <w:sz w:val="24"/>
          <w:szCs w:val="24"/>
        </w:rPr>
        <w:t xml:space="preserve">comercio electrónico a través de medios como: Tienda virtual y market places, Social commerce, M-commerce. </w:t>
      </w:r>
      <w:r>
        <w:rPr>
          <w:rFonts w:ascii="Times New Roman" w:hAnsi="Times New Roman" w:cs="Times New Roman"/>
          <w:sz w:val="24"/>
          <w:szCs w:val="24"/>
        </w:rPr>
        <w:t>Como c</w:t>
      </w:r>
      <w:r w:rsidRPr="00925B63">
        <w:rPr>
          <w:rFonts w:ascii="Times New Roman" w:hAnsi="Times New Roman" w:cs="Times New Roman"/>
          <w:sz w:val="24"/>
          <w:szCs w:val="24"/>
        </w:rPr>
        <w:t>omplemento</w:t>
      </w:r>
      <w:r>
        <w:rPr>
          <w:rFonts w:ascii="Times New Roman" w:hAnsi="Times New Roman" w:cs="Times New Roman"/>
          <w:sz w:val="24"/>
          <w:szCs w:val="24"/>
        </w:rPr>
        <w:t xml:space="preserve"> están las </w:t>
      </w:r>
      <w:r w:rsidRPr="00925B63">
        <w:rPr>
          <w:rFonts w:ascii="Times New Roman" w:hAnsi="Times New Roman" w:cs="Times New Roman"/>
          <w:sz w:val="24"/>
          <w:szCs w:val="24"/>
        </w:rPr>
        <w:t xml:space="preserve">tiendas físicas </w:t>
      </w:r>
      <w:r>
        <w:rPr>
          <w:rFonts w:ascii="Times New Roman" w:hAnsi="Times New Roman" w:cs="Times New Roman"/>
          <w:sz w:val="24"/>
          <w:szCs w:val="24"/>
        </w:rPr>
        <w:t>y el c</w:t>
      </w:r>
      <w:r w:rsidRPr="00925B63">
        <w:rPr>
          <w:rFonts w:ascii="Times New Roman" w:hAnsi="Times New Roman" w:cs="Times New Roman"/>
          <w:sz w:val="24"/>
          <w:szCs w:val="24"/>
        </w:rPr>
        <w:t>atálogo digital apoyado con estrategia de influenciadores y microinfluenciadores</w:t>
      </w:r>
      <w:r>
        <w:rPr>
          <w:rFonts w:ascii="Times New Roman" w:hAnsi="Times New Roman" w:cs="Times New Roman"/>
          <w:sz w:val="24"/>
          <w:szCs w:val="24"/>
        </w:rPr>
        <w:t>.</w:t>
      </w:r>
    </w:p>
    <w:p w14:paraId="5E2739C4" w14:textId="77777777" w:rsidR="00834056" w:rsidRPr="00925B63" w:rsidRDefault="00834056" w:rsidP="006E51DC">
      <w:pPr>
        <w:pStyle w:val="Prrafodelista"/>
        <w:numPr>
          <w:ilvl w:val="0"/>
          <w:numId w:val="6"/>
        </w:numPr>
        <w:jc w:val="left"/>
        <w:rPr>
          <w:rFonts w:ascii="Times New Roman" w:hAnsi="Times New Roman" w:cs="Times New Roman"/>
          <w:sz w:val="24"/>
          <w:szCs w:val="24"/>
        </w:rPr>
      </w:pPr>
      <w:r w:rsidRPr="00925B63">
        <w:rPr>
          <w:rFonts w:ascii="Times New Roman" w:hAnsi="Times New Roman" w:cs="Times New Roman"/>
          <w:b/>
          <w:bCs/>
          <w:sz w:val="24"/>
          <w:szCs w:val="24"/>
        </w:rPr>
        <w:t>Stakeholders:</w:t>
      </w:r>
      <w:r w:rsidRPr="00925B63">
        <w:rPr>
          <w:rFonts w:ascii="Times New Roman" w:hAnsi="Times New Roman" w:cs="Times New Roman"/>
          <w:sz w:val="24"/>
          <w:szCs w:val="24"/>
        </w:rPr>
        <w:t xml:space="preserve"> Instituciones afines a la causa social, aliados al modelo de fidelización, diseñadores emergentes, influenciadores, proveedores estratégicos para las actividades clave como: producto, tecnología, logística, servicio y experiencia del cliente.</w:t>
      </w:r>
    </w:p>
    <w:p w14:paraId="21DFFA1C" w14:textId="1915DB86" w:rsidR="00834056" w:rsidRDefault="00834056" w:rsidP="006E51DC">
      <w:pPr>
        <w:rPr>
          <w:rFonts w:ascii="Times New Roman" w:hAnsi="Times New Roman" w:cs="Times New Roman"/>
          <w:sz w:val="24"/>
          <w:szCs w:val="24"/>
        </w:rPr>
      </w:pPr>
      <w:r>
        <w:rPr>
          <w:rFonts w:ascii="Times New Roman" w:hAnsi="Times New Roman" w:cs="Times New Roman"/>
          <w:sz w:val="24"/>
          <w:szCs w:val="24"/>
        </w:rPr>
        <w:t>Así mismo, al hacer una revisión al exterior de la compañía se puede evidenciar que la competencia del calzado en Colombia está enmarcada por múltiples factores, adicional a tener al año 2022, según el Dane, doscientas diecinueve 219 empresas dedicadas a la fabricación de calzado en cuero también existen otras empresas dedicadas a otras categorías como lo son el plástico, los sintéticos, gamuza, corcho, goma, termoplásticos entre otros. La revista sectorial del mes de marzo de 2022 manifiesta que en Colombia hay 28.000 empresas formales del sector del calzado, incluyendo las comercializadoras</w:t>
      </w:r>
      <w:r w:rsidR="00017DFB">
        <w:rPr>
          <w:rFonts w:ascii="Times New Roman" w:hAnsi="Times New Roman" w:cs="Times New Roman"/>
          <w:sz w:val="24"/>
          <w:szCs w:val="24"/>
        </w:rPr>
        <w:t xml:space="preserve">; </w:t>
      </w:r>
      <w:r>
        <w:rPr>
          <w:rFonts w:ascii="Times New Roman" w:hAnsi="Times New Roman" w:cs="Times New Roman"/>
          <w:sz w:val="24"/>
          <w:szCs w:val="24"/>
        </w:rPr>
        <w:t>considerándose un mercado competido y competitivo.</w:t>
      </w:r>
    </w:p>
    <w:p w14:paraId="288AB8D9" w14:textId="77777777" w:rsidR="00834056" w:rsidRDefault="00834056" w:rsidP="006E51DC">
      <w:pPr>
        <w:rPr>
          <w:rFonts w:ascii="Times New Roman" w:hAnsi="Times New Roman" w:cs="Times New Roman"/>
          <w:sz w:val="24"/>
          <w:szCs w:val="24"/>
        </w:rPr>
      </w:pPr>
      <w:r>
        <w:rPr>
          <w:rFonts w:ascii="Times New Roman" w:hAnsi="Times New Roman" w:cs="Times New Roman"/>
          <w:sz w:val="24"/>
          <w:szCs w:val="24"/>
        </w:rPr>
        <w:t xml:space="preserve">Otro factor importante en la competencia del calzado está en las importaciones de calzado, pese a que el material no es de la misma calidad del producido en Colombia, hay mucha oferta en el país.  </w:t>
      </w:r>
    </w:p>
    <w:p w14:paraId="6CE22AE8" w14:textId="1717EBBD" w:rsidR="00834056" w:rsidRPr="00A11430" w:rsidRDefault="00834056" w:rsidP="006E51DC">
      <w:pPr>
        <w:rPr>
          <w:rStyle w:val="Hipervnculo"/>
          <w:rFonts w:ascii="Times New Roman" w:hAnsi="Times New Roman" w:cs="Times New Roman"/>
          <w:color w:val="auto"/>
          <w:sz w:val="24"/>
          <w:szCs w:val="24"/>
          <w:u w:val="none"/>
          <w:shd w:val="clear" w:color="auto" w:fill="FFFFFF"/>
        </w:rPr>
      </w:pPr>
      <w:r w:rsidRPr="00A11430">
        <w:rPr>
          <w:rStyle w:val="Hipervnculo"/>
          <w:rFonts w:ascii="Times New Roman" w:hAnsi="Times New Roman" w:cs="Times New Roman"/>
          <w:color w:val="auto"/>
          <w:sz w:val="24"/>
          <w:szCs w:val="24"/>
          <w:u w:val="none"/>
          <w:shd w:val="clear" w:color="auto" w:fill="FFFFFF"/>
        </w:rPr>
        <w:t xml:space="preserve">La industria del calzado en Colombia según la revista </w:t>
      </w:r>
      <w:r w:rsidR="00A11430">
        <w:rPr>
          <w:rStyle w:val="Hipervnculo"/>
          <w:rFonts w:ascii="Times New Roman" w:hAnsi="Times New Roman" w:cs="Times New Roman"/>
          <w:color w:val="auto"/>
          <w:sz w:val="24"/>
          <w:szCs w:val="24"/>
          <w:u w:val="none"/>
          <w:shd w:val="clear" w:color="auto" w:fill="FFFFFF"/>
        </w:rPr>
        <w:t>L</w:t>
      </w:r>
      <w:r w:rsidRPr="00A11430">
        <w:rPr>
          <w:rStyle w:val="Hipervnculo"/>
          <w:rFonts w:ascii="Times New Roman" w:hAnsi="Times New Roman" w:cs="Times New Roman"/>
          <w:color w:val="auto"/>
          <w:sz w:val="24"/>
          <w:szCs w:val="24"/>
          <w:u w:val="none"/>
          <w:shd w:val="clear" w:color="auto" w:fill="FFFFFF"/>
        </w:rPr>
        <w:t xml:space="preserve">a </w:t>
      </w:r>
      <w:r w:rsidR="00A11430">
        <w:rPr>
          <w:rStyle w:val="Hipervnculo"/>
          <w:rFonts w:ascii="Times New Roman" w:hAnsi="Times New Roman" w:cs="Times New Roman"/>
          <w:color w:val="auto"/>
          <w:sz w:val="24"/>
          <w:szCs w:val="24"/>
          <w:u w:val="none"/>
          <w:shd w:val="clear" w:color="auto" w:fill="FFFFFF"/>
        </w:rPr>
        <w:t>R</w:t>
      </w:r>
      <w:r w:rsidR="00A11430" w:rsidRPr="00A11430">
        <w:rPr>
          <w:rStyle w:val="Hipervnculo"/>
          <w:rFonts w:ascii="Times New Roman" w:hAnsi="Times New Roman" w:cs="Times New Roman"/>
          <w:color w:val="auto"/>
          <w:sz w:val="24"/>
          <w:szCs w:val="24"/>
          <w:u w:val="none"/>
          <w:shd w:val="clear" w:color="auto" w:fill="FFFFFF"/>
        </w:rPr>
        <w:t>epública</w:t>
      </w:r>
      <w:r w:rsidRPr="00A11430">
        <w:rPr>
          <w:rStyle w:val="Hipervnculo"/>
          <w:rFonts w:ascii="Times New Roman" w:hAnsi="Times New Roman" w:cs="Times New Roman"/>
          <w:color w:val="auto"/>
          <w:sz w:val="24"/>
          <w:szCs w:val="24"/>
          <w:u w:val="none"/>
          <w:shd w:val="clear" w:color="auto" w:fill="FFFFFF"/>
        </w:rPr>
        <w:t xml:space="preserve"> en el del año 2020 cambio para la fecha, se evidencia un mayor agrado por los compradores por los zapatos más cómodos y deportivos, afectando la industria de la fabricación de zapatos de cuero.</w:t>
      </w:r>
    </w:p>
    <w:p w14:paraId="3B94EA76" w14:textId="09BECC5C" w:rsidR="00834056" w:rsidRPr="003F0AE7" w:rsidRDefault="00834056" w:rsidP="00834056">
      <w:pPr>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es-CO"/>
        </w:rPr>
        <w:t>Para esta época, año 2020, con la afectación por la pandemia COVID 19 por</w:t>
      </w:r>
      <w:r w:rsidRPr="003F0AE7">
        <w:rPr>
          <w:rFonts w:ascii="Times New Roman" w:eastAsia="Times New Roman" w:hAnsi="Times New Roman" w:cs="Times New Roman"/>
          <w:color w:val="000000"/>
          <w:sz w:val="24"/>
          <w:szCs w:val="24"/>
          <w:lang w:eastAsia="es-CO"/>
        </w:rPr>
        <w:t xml:space="preserve"> ejemplo, </w:t>
      </w:r>
      <w:r>
        <w:rPr>
          <w:rFonts w:ascii="Times New Roman" w:eastAsia="Times New Roman" w:hAnsi="Times New Roman" w:cs="Times New Roman"/>
          <w:color w:val="000000"/>
          <w:sz w:val="24"/>
          <w:szCs w:val="24"/>
          <w:lang w:eastAsia="es-CO"/>
        </w:rPr>
        <w:t xml:space="preserve">se </w:t>
      </w:r>
      <w:r w:rsidRPr="003F0AE7">
        <w:rPr>
          <w:rFonts w:ascii="Times New Roman" w:eastAsia="Times New Roman" w:hAnsi="Times New Roman" w:cs="Times New Roman"/>
          <w:color w:val="000000"/>
          <w:sz w:val="24"/>
          <w:szCs w:val="24"/>
          <w:lang w:eastAsia="es-CO"/>
        </w:rPr>
        <w:t>restringió la demanda al obligar a los consumidores junto con</w:t>
      </w:r>
      <w:r w:rsidRPr="003F0AE7">
        <w:rPr>
          <w:rFonts w:ascii="Calibri" w:eastAsia="Times New Roman" w:hAnsi="Calibri" w:cs="Calibri"/>
          <w:color w:val="000000"/>
          <w:sz w:val="24"/>
          <w:szCs w:val="24"/>
          <w:lang w:eastAsia="es-CO"/>
        </w:rPr>
        <w:t xml:space="preserve"> </w:t>
      </w:r>
      <w:r w:rsidRPr="003F0AE7">
        <w:rPr>
          <w:rFonts w:ascii="Times New Roman" w:eastAsia="Times New Roman" w:hAnsi="Times New Roman" w:cs="Times New Roman"/>
          <w:color w:val="000000"/>
          <w:sz w:val="24"/>
          <w:szCs w:val="24"/>
          <w:lang w:eastAsia="es-CO"/>
        </w:rPr>
        <w:t>sus familias a guardar "cuarentena" en sus hogares.</w:t>
      </w:r>
      <w:r>
        <w:rPr>
          <w:rFonts w:ascii="Times New Roman" w:eastAsia="Times New Roman" w:hAnsi="Times New Roman" w:cs="Times New Roman"/>
          <w:color w:val="000000"/>
          <w:sz w:val="24"/>
          <w:szCs w:val="24"/>
          <w:lang w:eastAsia="es-CO"/>
        </w:rPr>
        <w:t xml:space="preserve"> </w:t>
      </w:r>
      <w:r w:rsidRPr="003F0AE7">
        <w:rPr>
          <w:rFonts w:ascii="Times New Roman" w:eastAsia="Times New Roman" w:hAnsi="Times New Roman" w:cs="Times New Roman"/>
          <w:color w:val="000000"/>
          <w:sz w:val="24"/>
          <w:szCs w:val="24"/>
          <w:lang w:eastAsia="es-CO"/>
        </w:rPr>
        <w:t>El comercio, en consecuencia, vio caer sus ventas, teniendo que despedir vendedores y cerrar locales comerciales.</w:t>
      </w:r>
      <w:r>
        <w:rPr>
          <w:rFonts w:ascii="Times New Roman" w:eastAsia="Times New Roman" w:hAnsi="Times New Roman" w:cs="Times New Roman"/>
          <w:color w:val="000000"/>
          <w:sz w:val="24"/>
          <w:szCs w:val="24"/>
          <w:lang w:eastAsia="es-CO"/>
        </w:rPr>
        <w:t xml:space="preserve"> </w:t>
      </w:r>
      <w:r w:rsidRPr="003F0AE7">
        <w:rPr>
          <w:rFonts w:ascii="Times New Roman" w:eastAsia="Times New Roman" w:hAnsi="Times New Roman" w:cs="Times New Roman"/>
          <w:color w:val="000000"/>
          <w:sz w:val="24"/>
          <w:szCs w:val="24"/>
          <w:lang w:eastAsia="es-CO"/>
        </w:rPr>
        <w:t xml:space="preserve">Las fábricas vieron caer sus pedidos por la menor demanda del comercio y en consecuencia vieron acumular o aumentar sus existencias de productos en bodega sin vender y ante la necesidad de recortar gastos o reducir costos de producción, seguramente algunas despidieron trabajadores y cerraron algunas de sus fábricas. Los que venden materias primas, materiales, empaques, maquinaria y equipo industrial o prestan servicios a las fábricas (financieros, seguros, jurídicos, publicidad, asesorías técnicas y profesionales, servicios públicos domiciliarios -energía eléctrica, agua, gas, teléfono-, contabilidad; </w:t>
      </w:r>
      <w:r w:rsidR="00A11430" w:rsidRPr="003F0AE7">
        <w:rPr>
          <w:rFonts w:ascii="Times New Roman" w:eastAsia="Times New Roman" w:hAnsi="Times New Roman" w:cs="Times New Roman"/>
          <w:color w:val="000000"/>
          <w:sz w:val="24"/>
          <w:szCs w:val="24"/>
          <w:lang w:eastAsia="es-CO"/>
        </w:rPr>
        <w:t>etc.</w:t>
      </w:r>
      <w:r w:rsidRPr="003F0AE7">
        <w:rPr>
          <w:rFonts w:ascii="Times New Roman" w:eastAsia="Times New Roman" w:hAnsi="Times New Roman" w:cs="Times New Roman"/>
          <w:color w:val="000000"/>
          <w:sz w:val="24"/>
          <w:szCs w:val="24"/>
          <w:lang w:eastAsia="es-CO"/>
        </w:rPr>
        <w:t>), como en un efecto dominó, también v</w:t>
      </w:r>
      <w:r>
        <w:rPr>
          <w:rFonts w:ascii="Times New Roman" w:eastAsia="Times New Roman" w:hAnsi="Times New Roman" w:cs="Times New Roman"/>
          <w:color w:val="000000"/>
          <w:sz w:val="24"/>
          <w:szCs w:val="24"/>
          <w:lang w:eastAsia="es-CO"/>
        </w:rPr>
        <w:t>ieron</w:t>
      </w:r>
      <w:r w:rsidRPr="003F0AE7">
        <w:rPr>
          <w:rFonts w:ascii="Times New Roman" w:eastAsia="Times New Roman" w:hAnsi="Times New Roman" w:cs="Times New Roman"/>
          <w:color w:val="000000"/>
          <w:sz w:val="24"/>
          <w:szCs w:val="24"/>
          <w:lang w:eastAsia="es-CO"/>
        </w:rPr>
        <w:t xml:space="preserve"> la caída de sus ventas por la menor demanda industrial por sus servicios ofrecidos o prestados.</w:t>
      </w:r>
    </w:p>
    <w:p w14:paraId="5AF38529" w14:textId="77777777" w:rsidR="00834056" w:rsidRDefault="00834056" w:rsidP="00017DFB">
      <w:pPr>
        <w:shd w:val="clear" w:color="auto" w:fill="FFFFFF"/>
        <w:rPr>
          <w:rFonts w:ascii="Times New Roman" w:eastAsia="Times New Roman" w:hAnsi="Times New Roman" w:cs="Times New Roman"/>
          <w:color w:val="000000"/>
          <w:sz w:val="24"/>
          <w:szCs w:val="24"/>
          <w:lang w:eastAsia="es-CO"/>
        </w:rPr>
      </w:pPr>
      <w:r w:rsidRPr="003F0AE7">
        <w:rPr>
          <w:rFonts w:ascii="Times New Roman" w:eastAsia="Times New Roman" w:hAnsi="Times New Roman" w:cs="Times New Roman"/>
          <w:color w:val="000000"/>
          <w:sz w:val="24"/>
          <w:szCs w:val="24"/>
          <w:lang w:eastAsia="es-CO"/>
        </w:rPr>
        <w:t>¿Qué pasó con el comercio exterior? puede ser que las que exportaban se vieron afectadas por el cierre de aeropuertos o la menor disponibilidad de barcos y contenedores para trasladar las mercancías a otro país. </w:t>
      </w:r>
    </w:p>
    <w:p w14:paraId="32247A14" w14:textId="03200AF3" w:rsidR="00834056" w:rsidRDefault="00834056" w:rsidP="00834056">
      <w:pPr>
        <w:rPr>
          <w:rFonts w:ascii="Times New Roman" w:hAnsi="Times New Roman" w:cs="Times New Roman"/>
          <w:sz w:val="24"/>
          <w:szCs w:val="24"/>
        </w:rPr>
      </w:pPr>
      <w:r>
        <w:rPr>
          <w:rFonts w:ascii="Times New Roman" w:hAnsi="Times New Roman" w:cs="Times New Roman"/>
          <w:sz w:val="24"/>
          <w:szCs w:val="24"/>
        </w:rPr>
        <w:t>No obstante, en el último año la industria del calzado ha tenido un crecimiento notorio, según</w:t>
      </w:r>
      <w:r w:rsidRPr="009B5EF0">
        <w:rPr>
          <w:rFonts w:ascii="Times New Roman" w:hAnsi="Times New Roman" w:cs="Times New Roman"/>
          <w:sz w:val="24"/>
          <w:szCs w:val="24"/>
        </w:rPr>
        <w:t xml:space="preserve"> el Dane, con la encuesta mensual manufacturera con enfoque territorial (EMMET) emitida el 13 de mayo de 2022 la fabricación de calzado tiene los resultados</w:t>
      </w:r>
      <w:r w:rsidR="00831EE8">
        <w:rPr>
          <w:rFonts w:ascii="Times New Roman" w:hAnsi="Times New Roman" w:cs="Times New Roman"/>
          <w:sz w:val="24"/>
          <w:szCs w:val="24"/>
        </w:rPr>
        <w:t xml:space="preserve"> que se verá a continuación en la ilustración #2</w:t>
      </w:r>
      <w:r w:rsidRPr="009B5EF0">
        <w:rPr>
          <w:rFonts w:ascii="Times New Roman" w:hAnsi="Times New Roman" w:cs="Times New Roman"/>
          <w:sz w:val="24"/>
          <w:szCs w:val="24"/>
        </w:rPr>
        <w:t>:</w:t>
      </w:r>
    </w:p>
    <w:p w14:paraId="6F009082" w14:textId="65AD0E05" w:rsidR="00831EE8" w:rsidRDefault="00831EE8" w:rsidP="00831EE8">
      <w:pPr>
        <w:pStyle w:val="Epgrafe"/>
        <w:keepNext/>
        <w:jc w:val="left"/>
      </w:pPr>
      <w:bookmarkStart w:id="21" w:name="_Toc105876925"/>
      <w:bookmarkStart w:id="22" w:name="_Toc107329389"/>
      <w:r>
        <w:t xml:space="preserve">Ilustración </w:t>
      </w:r>
      <w:r w:rsidR="00F36AE9">
        <w:fldChar w:fldCharType="begin"/>
      </w:r>
      <w:r w:rsidR="00F36AE9">
        <w:instrText xml:space="preserve"> SEQ Ilustración \* ARABIC </w:instrText>
      </w:r>
      <w:r w:rsidR="00F36AE9">
        <w:fldChar w:fldCharType="separate"/>
      </w:r>
      <w:r w:rsidR="00AE284A">
        <w:rPr>
          <w:noProof/>
        </w:rPr>
        <w:t>2</w:t>
      </w:r>
      <w:r w:rsidR="00F36AE9">
        <w:rPr>
          <w:noProof/>
        </w:rPr>
        <w:fldChar w:fldCharType="end"/>
      </w:r>
      <w:r>
        <w:t>Encuesta a marzo de 2022 sobre la manufactura en Colombia</w:t>
      </w:r>
      <w:bookmarkEnd w:id="21"/>
      <w:bookmarkEnd w:id="22"/>
    </w:p>
    <w:p w14:paraId="3C6C2A22" w14:textId="77777777" w:rsidR="00834056" w:rsidRDefault="00834056" w:rsidP="00834056">
      <w:pPr>
        <w:rPr>
          <w:rFonts w:ascii="Times New Roman" w:hAnsi="Times New Roman" w:cs="Times New Roman"/>
          <w:sz w:val="24"/>
          <w:szCs w:val="24"/>
        </w:rPr>
      </w:pPr>
      <w:r w:rsidRPr="009B5EF0">
        <w:rPr>
          <w:noProof/>
          <w:lang w:val="es-AR" w:eastAsia="es-AR"/>
        </w:rPr>
        <w:drawing>
          <wp:inline distT="0" distB="0" distL="0" distR="0" wp14:anchorId="29555147" wp14:editId="2D1C3A4D">
            <wp:extent cx="4801817" cy="5398378"/>
            <wp:effectExtent l="19050" t="19050" r="1841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614" cy="5425131"/>
                    </a:xfrm>
                    <a:prstGeom prst="rect">
                      <a:avLst/>
                    </a:prstGeom>
                    <a:noFill/>
                    <a:ln>
                      <a:solidFill>
                        <a:schemeClr val="tx1"/>
                      </a:solidFill>
                    </a:ln>
                  </pic:spPr>
                </pic:pic>
              </a:graphicData>
            </a:graphic>
          </wp:inline>
        </w:drawing>
      </w:r>
    </w:p>
    <w:p w14:paraId="1C991E2A" w14:textId="77777777" w:rsidR="00834056" w:rsidRPr="00831EE8" w:rsidRDefault="00F36AE9" w:rsidP="00834056">
      <w:pPr>
        <w:spacing w:line="240" w:lineRule="auto"/>
        <w:rPr>
          <w:rStyle w:val="Hipervnculo"/>
          <w:rFonts w:ascii="Times New Roman" w:hAnsi="Times New Roman" w:cs="Times New Roman"/>
          <w:sz w:val="20"/>
          <w:szCs w:val="20"/>
        </w:rPr>
      </w:pPr>
      <w:hyperlink r:id="rId14" w:history="1">
        <w:r w:rsidR="00834056" w:rsidRPr="00831EE8">
          <w:rPr>
            <w:rStyle w:val="Hipervnculo"/>
            <w:rFonts w:ascii="Times New Roman" w:hAnsi="Times New Roman" w:cs="Times New Roman"/>
            <w:sz w:val="20"/>
            <w:szCs w:val="20"/>
          </w:rPr>
          <w:t>https://www.dane.gov.co/index.php/estadisticas-por-tema/industria/encuesta-mensual-manufacturera-con-enfoque-territorial-emmet</w:t>
        </w:r>
      </w:hyperlink>
    </w:p>
    <w:p w14:paraId="3926F37F" w14:textId="77777777" w:rsidR="00834056" w:rsidRDefault="00834056" w:rsidP="00834056">
      <w:pPr>
        <w:spacing w:line="240" w:lineRule="auto"/>
        <w:rPr>
          <w:rFonts w:ascii="Times New Roman" w:hAnsi="Times New Roman" w:cs="Times New Roman"/>
          <w:color w:val="222222"/>
          <w:sz w:val="24"/>
          <w:szCs w:val="24"/>
          <w:shd w:val="clear" w:color="auto" w:fill="FFFFFF"/>
        </w:rPr>
      </w:pPr>
    </w:p>
    <w:p w14:paraId="2658187E" w14:textId="77777777" w:rsidR="00834056" w:rsidRDefault="00834056" w:rsidP="00834056">
      <w:pPr>
        <w:spacing w:line="240" w:lineRule="auto"/>
        <w:rPr>
          <w:rFonts w:ascii="Times New Roman" w:hAnsi="Times New Roman" w:cs="Times New Roman"/>
          <w:color w:val="222222"/>
          <w:sz w:val="24"/>
          <w:szCs w:val="24"/>
          <w:shd w:val="clear" w:color="auto" w:fill="FFFFFF"/>
        </w:rPr>
      </w:pPr>
    </w:p>
    <w:p w14:paraId="1CB06CF2" w14:textId="77777777" w:rsidR="00834056" w:rsidRDefault="00834056" w:rsidP="00834056">
      <w:pPr>
        <w:spacing w:line="240" w:lineRule="auto"/>
        <w:rPr>
          <w:rFonts w:ascii="Times New Roman" w:hAnsi="Times New Roman" w:cs="Times New Roman"/>
          <w:color w:val="222222"/>
          <w:sz w:val="24"/>
          <w:szCs w:val="24"/>
          <w:shd w:val="clear" w:color="auto" w:fill="FFFFFF"/>
        </w:rPr>
      </w:pPr>
    </w:p>
    <w:p w14:paraId="37504B38" w14:textId="06B728FB" w:rsidR="00834056" w:rsidRDefault="00E32A27" w:rsidP="00834056">
      <w:pPr>
        <w:spacing w:line="240" w:lineRule="auto"/>
        <w:rPr>
          <w:rFonts w:ascii="Times New Roman" w:hAnsi="Times New Roman" w:cs="Times New Roman"/>
          <w:color w:val="222222"/>
          <w:sz w:val="24"/>
          <w:szCs w:val="24"/>
          <w:shd w:val="clear" w:color="auto" w:fill="FFFFFF"/>
        </w:rPr>
      </w:pPr>
      <w:r>
        <w:rPr>
          <w:noProof/>
          <w:lang w:val="es-AR" w:eastAsia="es-AR"/>
        </w:rPr>
        <mc:AlternateContent>
          <mc:Choice Requires="wps">
            <w:drawing>
              <wp:anchor distT="0" distB="0" distL="114300" distR="114300" simplePos="0" relativeHeight="251663360" behindDoc="1" locked="0" layoutInCell="1" allowOverlap="1" wp14:anchorId="60D98BD9" wp14:editId="19AAA097">
                <wp:simplePos x="0" y="0"/>
                <wp:positionH relativeFrom="column">
                  <wp:posOffset>90805</wp:posOffset>
                </wp:positionH>
                <wp:positionV relativeFrom="paragraph">
                  <wp:posOffset>3810</wp:posOffset>
                </wp:positionV>
                <wp:extent cx="5355590" cy="184785"/>
                <wp:effectExtent l="0" t="0" r="0" b="5715"/>
                <wp:wrapTight wrapText="bothSides">
                  <wp:wrapPolygon edited="0">
                    <wp:start x="0" y="0"/>
                    <wp:lineTo x="0" y="20041"/>
                    <wp:lineTo x="21513" y="20041"/>
                    <wp:lineTo x="21513"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5355590" cy="184785"/>
                        </a:xfrm>
                        <a:prstGeom prst="rect">
                          <a:avLst/>
                        </a:prstGeom>
                        <a:solidFill>
                          <a:prstClr val="white"/>
                        </a:solidFill>
                        <a:ln>
                          <a:noFill/>
                        </a:ln>
                      </wps:spPr>
                      <wps:txbx>
                        <w:txbxContent>
                          <w:p w14:paraId="5C132B88" w14:textId="11D433AD" w:rsidR="001A6E2F" w:rsidRPr="007E7C53" w:rsidRDefault="001A6E2F" w:rsidP="001A6E2F">
                            <w:pPr>
                              <w:pStyle w:val="Epgrafe"/>
                              <w:rPr>
                                <w:noProof/>
                              </w:rPr>
                            </w:pPr>
                            <w:bookmarkStart w:id="23" w:name="_Toc105876926"/>
                            <w:bookmarkStart w:id="24" w:name="_Toc107329390"/>
                            <w:r>
                              <w:t xml:space="preserve">Ilustración </w:t>
                            </w:r>
                            <w:r w:rsidR="00F36AE9">
                              <w:fldChar w:fldCharType="begin"/>
                            </w:r>
                            <w:r w:rsidR="00F36AE9">
                              <w:instrText xml:space="preserve"> SEQ Ilustración \* ARABIC </w:instrText>
                            </w:r>
                            <w:r w:rsidR="00F36AE9">
                              <w:fldChar w:fldCharType="separate"/>
                            </w:r>
                            <w:r w:rsidR="00AE284A">
                              <w:rPr>
                                <w:noProof/>
                              </w:rPr>
                              <w:t>3</w:t>
                            </w:r>
                            <w:r w:rsidR="00F36AE9">
                              <w:rPr>
                                <w:noProof/>
                              </w:rPr>
                              <w:fldChar w:fldCharType="end"/>
                            </w:r>
                            <w:r>
                              <w:t xml:space="preserve"> Producción y ventas reales de enero 2019 a marzo 2022</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D98BD9" id="_x0000_t202" coordsize="21600,21600" o:spt="202" path="m,l,21600r21600,l21600,xe">
                <v:stroke joinstyle="miter"/>
                <v:path gradientshapeok="t" o:connecttype="rect"/>
              </v:shapetype>
              <v:shape id="Cuadro de texto 3" o:spid="_x0000_s1026" type="#_x0000_t202" style="position:absolute;left:0;text-align:left;margin-left:7.15pt;margin-top:.3pt;width:421.7pt;height:14.5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" stroked="f">
                <v:textbox inset="0,0,0,0">
                  <w:txbxContent>
                    <w:p w14:paraId="5C132B88" w14:textId="11D433AD" w:rsidR="001A6E2F" w:rsidRPr="007E7C53" w:rsidRDefault="001A6E2F" w:rsidP="001A6E2F">
                      <w:pPr>
                        <w:pStyle w:val="Descripcin"/>
                        <w:rPr>
                          <w:noProof/>
                        </w:rPr>
                      </w:pPr>
                      <w:bookmarkStart w:id="24" w:name="_Toc105876926"/>
                      <w:bookmarkStart w:id="25" w:name="_Toc107329390"/>
                      <w:r>
                        <w:t xml:space="preserve">Ilustración </w:t>
                      </w:r>
                      <w:r w:rsidR="00290D70">
                        <w:fldChar w:fldCharType="begin"/>
                      </w:r>
                      <w:r w:rsidR="00290D70">
                        <w:instrText xml:space="preserve"> SEQ Ilustración \* ARABIC </w:instrText>
                      </w:r>
                      <w:r w:rsidR="00290D70">
                        <w:fldChar w:fldCharType="separate"/>
                      </w:r>
                      <w:r w:rsidR="00AE284A">
                        <w:rPr>
                          <w:noProof/>
                        </w:rPr>
                        <w:t>3</w:t>
                      </w:r>
                      <w:r w:rsidR="00290D70">
                        <w:rPr>
                          <w:noProof/>
                        </w:rPr>
                        <w:fldChar w:fldCharType="end"/>
                      </w:r>
                      <w:r>
                        <w:t xml:space="preserve"> Producción y ventas reales de enero 2019 a marzo 2022</w:t>
                      </w:r>
                      <w:bookmarkEnd w:id="24"/>
                      <w:bookmarkEnd w:id="25"/>
                    </w:p>
                  </w:txbxContent>
                </v:textbox>
                <w10:wrap type="tight"/>
              </v:shape>
            </w:pict>
          </mc:Fallback>
        </mc:AlternateContent>
      </w:r>
      <w:r>
        <w:rPr>
          <w:noProof/>
          <w:lang w:val="es-AR" w:eastAsia="es-AR"/>
        </w:rPr>
        <w:drawing>
          <wp:anchor distT="0" distB="0" distL="114300" distR="114300" simplePos="0" relativeHeight="251661312" behindDoc="1" locked="0" layoutInCell="1" allowOverlap="1" wp14:anchorId="4E69E182" wp14:editId="23677B86">
            <wp:simplePos x="0" y="0"/>
            <wp:positionH relativeFrom="column">
              <wp:posOffset>90805</wp:posOffset>
            </wp:positionH>
            <wp:positionV relativeFrom="paragraph">
              <wp:posOffset>671830</wp:posOffset>
            </wp:positionV>
            <wp:extent cx="5126355" cy="2003425"/>
            <wp:effectExtent l="0" t="0" r="17145" b="15875"/>
            <wp:wrapTight wrapText="bothSides">
              <wp:wrapPolygon edited="0">
                <wp:start x="0" y="0"/>
                <wp:lineTo x="0" y="21566"/>
                <wp:lineTo x="21592" y="21566"/>
                <wp:lineTo x="21592" y="0"/>
                <wp:lineTo x="0" y="0"/>
              </wp:wrapPolygon>
            </wp:wrapTight>
            <wp:docPr id="7" name="Gráfic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F6118B-FE39-3C1E-51AF-6AD328C07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F1050F7" w14:textId="77777777" w:rsidR="00E32A27" w:rsidRDefault="00E32A27" w:rsidP="00834056">
      <w:pPr>
        <w:rPr>
          <w:rFonts w:ascii="Times New Roman" w:hAnsi="Times New Roman" w:cs="Times New Roman"/>
          <w:color w:val="222222"/>
          <w:sz w:val="24"/>
          <w:szCs w:val="24"/>
          <w:shd w:val="clear" w:color="auto" w:fill="FFFFFF"/>
        </w:rPr>
      </w:pPr>
    </w:p>
    <w:p w14:paraId="44C12B1F" w14:textId="77777777" w:rsidR="00E32A27" w:rsidRDefault="00E32A27" w:rsidP="00834056">
      <w:pPr>
        <w:rPr>
          <w:rFonts w:ascii="Times New Roman" w:hAnsi="Times New Roman" w:cs="Times New Roman"/>
          <w:color w:val="222222"/>
          <w:sz w:val="24"/>
          <w:szCs w:val="24"/>
          <w:shd w:val="clear" w:color="auto" w:fill="FFFFFF"/>
        </w:rPr>
      </w:pPr>
    </w:p>
    <w:p w14:paraId="3636E28D" w14:textId="56F715E4" w:rsidR="00E32A27" w:rsidRDefault="00E32A27" w:rsidP="00834056">
      <w:pPr>
        <w:rPr>
          <w:rFonts w:ascii="Times New Roman" w:hAnsi="Times New Roman" w:cs="Times New Roman"/>
          <w:color w:val="222222"/>
          <w:sz w:val="24"/>
          <w:szCs w:val="24"/>
          <w:shd w:val="clear" w:color="auto" w:fill="FFFFFF"/>
        </w:rPr>
      </w:pPr>
    </w:p>
    <w:p w14:paraId="600FBA7F" w14:textId="56727ED7" w:rsidR="00917A5F" w:rsidRDefault="00917A5F" w:rsidP="00834056">
      <w:pPr>
        <w:rPr>
          <w:rFonts w:ascii="Times New Roman" w:hAnsi="Times New Roman" w:cs="Times New Roman"/>
          <w:color w:val="222222"/>
          <w:sz w:val="24"/>
          <w:szCs w:val="24"/>
          <w:shd w:val="clear" w:color="auto" w:fill="FFFFFF"/>
        </w:rPr>
      </w:pPr>
    </w:p>
    <w:p w14:paraId="0178DCBE" w14:textId="14B92850" w:rsidR="00917A5F" w:rsidRDefault="00917A5F" w:rsidP="00834056">
      <w:pPr>
        <w:rPr>
          <w:rFonts w:ascii="Times New Roman" w:hAnsi="Times New Roman" w:cs="Times New Roman"/>
          <w:color w:val="222222"/>
          <w:sz w:val="24"/>
          <w:szCs w:val="24"/>
          <w:shd w:val="clear" w:color="auto" w:fill="FFFFFF"/>
        </w:rPr>
      </w:pPr>
    </w:p>
    <w:p w14:paraId="1E4C3CE3" w14:textId="6DC89BCE" w:rsidR="00917A5F" w:rsidRDefault="00917A5F" w:rsidP="00834056">
      <w:pPr>
        <w:rPr>
          <w:rFonts w:ascii="Times New Roman" w:hAnsi="Times New Roman" w:cs="Times New Roman"/>
          <w:color w:val="222222"/>
          <w:sz w:val="24"/>
          <w:szCs w:val="24"/>
          <w:shd w:val="clear" w:color="auto" w:fill="FFFFFF"/>
        </w:rPr>
      </w:pPr>
    </w:p>
    <w:p w14:paraId="440E0D08" w14:textId="6A16D062" w:rsidR="00917A5F" w:rsidRDefault="00917A5F" w:rsidP="00834056">
      <w:pPr>
        <w:rPr>
          <w:rFonts w:ascii="Times New Roman" w:hAnsi="Times New Roman" w:cs="Times New Roman"/>
          <w:color w:val="222222"/>
          <w:sz w:val="24"/>
          <w:szCs w:val="24"/>
          <w:shd w:val="clear" w:color="auto" w:fill="FFFFFF"/>
        </w:rPr>
      </w:pPr>
    </w:p>
    <w:p w14:paraId="7FEEDC80" w14:textId="77777777" w:rsidR="00723D68" w:rsidRPr="0074448F" w:rsidRDefault="00723D68" w:rsidP="00723D68">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1E626BE0" w14:textId="41A01AF4" w:rsidR="00834056" w:rsidRPr="0048412E" w:rsidRDefault="00834056" w:rsidP="00834056">
      <w:pPr>
        <w:rPr>
          <w:rFonts w:ascii="Times New Roman" w:hAnsi="Times New Roman" w:cs="Times New Roman"/>
          <w:color w:val="222222"/>
          <w:sz w:val="24"/>
          <w:szCs w:val="24"/>
          <w:shd w:val="clear" w:color="auto" w:fill="FFFFFF"/>
        </w:rPr>
      </w:pPr>
      <w:r w:rsidRPr="00BC59F5">
        <w:rPr>
          <w:rFonts w:ascii="Times New Roman" w:hAnsi="Times New Roman" w:cs="Times New Roman"/>
          <w:color w:val="222222"/>
          <w:sz w:val="24"/>
          <w:szCs w:val="24"/>
          <w:shd w:val="clear" w:color="auto" w:fill="FFFFFF"/>
        </w:rPr>
        <w:t xml:space="preserve">Lo que significa que la producción ha tenido aumentos, sobre todo en los meses de octubre y noviembre de cada año, </w:t>
      </w:r>
      <w:r>
        <w:rPr>
          <w:rFonts w:ascii="Times New Roman" w:hAnsi="Times New Roman" w:cs="Times New Roman"/>
          <w:color w:val="222222"/>
          <w:sz w:val="24"/>
          <w:szCs w:val="24"/>
          <w:shd w:val="clear" w:color="auto" w:fill="FFFFFF"/>
        </w:rPr>
        <w:t xml:space="preserve">aduciendo </w:t>
      </w:r>
      <w:r w:rsidRPr="00BC59F5">
        <w:rPr>
          <w:rFonts w:ascii="Times New Roman" w:hAnsi="Times New Roman" w:cs="Times New Roman"/>
          <w:color w:val="222222"/>
          <w:sz w:val="24"/>
          <w:szCs w:val="24"/>
          <w:shd w:val="clear" w:color="auto" w:fill="FFFFFF"/>
        </w:rPr>
        <w:t xml:space="preserve">una preparación para la época decembrina, en el </w:t>
      </w:r>
      <w:r>
        <w:rPr>
          <w:rFonts w:ascii="Times New Roman" w:hAnsi="Times New Roman" w:cs="Times New Roman"/>
          <w:color w:val="222222"/>
          <w:sz w:val="24"/>
          <w:szCs w:val="24"/>
          <w:shd w:val="clear" w:color="auto" w:fill="FFFFFF"/>
        </w:rPr>
        <w:t xml:space="preserve">mes de marzo del </w:t>
      </w:r>
      <w:r w:rsidRPr="00BC59F5">
        <w:rPr>
          <w:rFonts w:ascii="Times New Roman" w:hAnsi="Times New Roman" w:cs="Times New Roman"/>
          <w:color w:val="222222"/>
          <w:sz w:val="24"/>
          <w:szCs w:val="24"/>
          <w:shd w:val="clear" w:color="auto" w:fill="FFFFFF"/>
        </w:rPr>
        <w:t>año de 2020 se nota un decrecimiento tanto en ventas como en producción por efectos de la pandemia COVID 19, pese a todo esto</w:t>
      </w:r>
      <w:r>
        <w:rPr>
          <w:rFonts w:ascii="Times New Roman" w:hAnsi="Times New Roman" w:cs="Times New Roman"/>
          <w:color w:val="222222"/>
          <w:sz w:val="24"/>
          <w:szCs w:val="24"/>
          <w:shd w:val="clear" w:color="auto" w:fill="FFFFFF"/>
        </w:rPr>
        <w:t>, en el año 2022</w:t>
      </w:r>
      <w:r w:rsidRPr="00BC59F5">
        <w:rPr>
          <w:rFonts w:ascii="Times New Roman" w:hAnsi="Times New Roman" w:cs="Times New Roman"/>
          <w:color w:val="222222"/>
          <w:sz w:val="24"/>
          <w:szCs w:val="24"/>
          <w:shd w:val="clear" w:color="auto" w:fill="FFFFFF"/>
        </w:rPr>
        <w:t xml:space="preserve"> el sector logro recuperar los niveles de producción y ventas con los que venía antes de la pandemia.</w:t>
      </w:r>
    </w:p>
    <w:p w14:paraId="40D1439F" w14:textId="77777777" w:rsidR="00834056" w:rsidRDefault="00834056" w:rsidP="0083405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9B5EF0">
        <w:rPr>
          <w:rFonts w:ascii="Times New Roman" w:hAnsi="Times New Roman" w:cs="Times New Roman"/>
          <w:sz w:val="24"/>
          <w:szCs w:val="24"/>
          <w:shd w:val="clear" w:color="auto" w:fill="FFFFFF"/>
        </w:rPr>
        <w:t xml:space="preserve">egún la sala de prensa de ministerio de comercio, industria y turismo, bajo el liderazgo de la ministra maría Ximena Lombana, </w:t>
      </w:r>
      <w:r>
        <w:rPr>
          <w:rFonts w:ascii="Times New Roman" w:hAnsi="Times New Roman" w:cs="Times New Roman"/>
          <w:sz w:val="24"/>
          <w:szCs w:val="24"/>
          <w:shd w:val="clear" w:color="auto" w:fill="FFFFFF"/>
        </w:rPr>
        <w:t xml:space="preserve">dice que </w:t>
      </w:r>
      <w:r w:rsidRPr="009B5EF0">
        <w:rPr>
          <w:rFonts w:ascii="Times New Roman" w:hAnsi="Times New Roman" w:cs="Times New Roman"/>
          <w:sz w:val="24"/>
          <w:szCs w:val="24"/>
          <w:shd w:val="clear" w:color="auto" w:fill="FFFFFF"/>
        </w:rPr>
        <w:t>en el año 2021 las exportaciones de cuero, calzado y marroquinería tuvieron un valor de US$167 millones de acuerdo con datos proporcionados por ProColombia</w:t>
      </w:r>
      <w:r>
        <w:rPr>
          <w:rFonts w:ascii="Times New Roman" w:hAnsi="Times New Roman" w:cs="Times New Roman"/>
          <w:sz w:val="24"/>
          <w:szCs w:val="24"/>
          <w:shd w:val="clear" w:color="auto" w:fill="FFFFFF"/>
        </w:rPr>
        <w:t xml:space="preserve"> y que </w:t>
      </w:r>
      <w:r w:rsidRPr="009B5EF0">
        <w:rPr>
          <w:rFonts w:ascii="Times New Roman" w:hAnsi="Times New Roman" w:cs="Times New Roman"/>
          <w:sz w:val="24"/>
          <w:szCs w:val="24"/>
          <w:shd w:val="clear" w:color="auto" w:fill="FFFFFF"/>
        </w:rPr>
        <w:t>los principales mercados fueron</w:t>
      </w:r>
      <w:r>
        <w:rPr>
          <w:rFonts w:ascii="Times New Roman" w:hAnsi="Times New Roman" w:cs="Times New Roman"/>
          <w:sz w:val="24"/>
          <w:szCs w:val="24"/>
          <w:shd w:val="clear" w:color="auto" w:fill="FFFFFF"/>
        </w:rPr>
        <w:t xml:space="preserve">: </w:t>
      </w:r>
      <w:r w:rsidRPr="009B5EF0">
        <w:rPr>
          <w:rFonts w:ascii="Times New Roman" w:hAnsi="Times New Roman" w:cs="Times New Roman"/>
          <w:sz w:val="24"/>
          <w:szCs w:val="24"/>
          <w:shd w:val="clear" w:color="auto" w:fill="FFFFFF"/>
        </w:rPr>
        <w:t>Italia, China, Ecuador, Panamá, Guatemala, México Y Vietnam.</w:t>
      </w:r>
    </w:p>
    <w:p w14:paraId="371BFD09" w14:textId="77777777" w:rsidR="00834056" w:rsidRDefault="00834056" w:rsidP="0083405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Según la revista sectorial, el mes de abril de 2022 la industria del calzado reportó ventas por US$3,5 millones lo que representa un incremento del 85% con respecto al mismo mes del año 2021. Estas cifras podrían indicar que la industria del calzado está en crecimiento del consumo interno y en la expansión a mercados internacionales. “El sector avanza en un proceso de reactivación económica que le permitió a la industria del calzado registrar un incremento en la producción del 42.2% y en ventas de 38.6% de enero a noviembre de 2021 según el Dane”</w:t>
      </w:r>
      <w:r>
        <w:rPr>
          <w:rStyle w:val="Refdenotaalpie"/>
          <w:rFonts w:ascii="Times New Roman" w:hAnsi="Times New Roman" w:cs="Times New Roman"/>
          <w:sz w:val="24"/>
          <w:szCs w:val="24"/>
          <w:shd w:val="clear" w:color="auto" w:fill="FFFFFF"/>
        </w:rPr>
        <w:footnoteReference w:id="4"/>
      </w:r>
      <w:r>
        <w:rPr>
          <w:rFonts w:ascii="Times New Roman" w:hAnsi="Times New Roman" w:cs="Times New Roman"/>
          <w:sz w:val="24"/>
          <w:szCs w:val="24"/>
          <w:shd w:val="clear" w:color="auto" w:fill="FFFFFF"/>
        </w:rPr>
        <w:t xml:space="preserve">  </w:t>
      </w:r>
    </w:p>
    <w:p w14:paraId="47C706AE" w14:textId="6232EE03" w:rsidR="00834056" w:rsidRPr="0082675E" w:rsidRDefault="00834056" w:rsidP="00834056">
      <w:pPr>
        <w:rPr>
          <w:rFonts w:ascii="Times New Roman" w:hAnsi="Times New Roman" w:cs="Times New Roman"/>
          <w:sz w:val="24"/>
          <w:szCs w:val="24"/>
        </w:rPr>
      </w:pPr>
      <w:r w:rsidRPr="0082675E">
        <w:rPr>
          <w:rFonts w:ascii="Times New Roman" w:hAnsi="Times New Roman" w:cs="Times New Roman"/>
          <w:sz w:val="24"/>
          <w:szCs w:val="24"/>
        </w:rPr>
        <w:t xml:space="preserve">Según </w:t>
      </w:r>
      <w:r w:rsidRPr="0082675E">
        <w:rPr>
          <w:rFonts w:ascii="Times New Roman" w:hAnsi="Times New Roman" w:cs="Times New Roman"/>
          <w:sz w:val="24"/>
          <w:szCs w:val="24"/>
          <w:shd w:val="clear" w:color="auto" w:fill="FFFFFF"/>
        </w:rPr>
        <w:t xml:space="preserve"> Alberto</w:t>
      </w:r>
      <w:r>
        <w:rPr>
          <w:rFonts w:ascii="Times New Roman" w:hAnsi="Times New Roman" w:cs="Times New Roman"/>
          <w:sz w:val="24"/>
          <w:szCs w:val="24"/>
          <w:shd w:val="clear" w:color="auto" w:fill="FFFFFF"/>
        </w:rPr>
        <w:t xml:space="preserve"> Sanclemente</w:t>
      </w:r>
      <w:r w:rsidRPr="0082675E">
        <w:rPr>
          <w:rFonts w:ascii="Times New Roman" w:hAnsi="Times New Roman" w:cs="Times New Roman"/>
          <w:sz w:val="24"/>
          <w:szCs w:val="24"/>
          <w:shd w:val="clear" w:color="auto" w:fill="FFFFFF"/>
        </w:rPr>
        <w:t xml:space="preserve"> et al, 2019</w:t>
      </w:r>
      <w:r>
        <w:rPr>
          <w:rFonts w:ascii="Times New Roman" w:hAnsi="Times New Roman" w:cs="Times New Roman"/>
          <w:sz w:val="24"/>
          <w:szCs w:val="24"/>
          <w:shd w:val="clear" w:color="auto" w:fill="FFFFFF"/>
        </w:rPr>
        <w:t xml:space="preserve">, </w:t>
      </w:r>
      <w:r w:rsidRPr="0082675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en su libro Lean Six Sigma, l</w:t>
      </w:r>
      <w:r w:rsidRPr="00EC66AE">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i</w:t>
      </w:r>
      <w:r w:rsidRPr="00EC66AE">
        <w:rPr>
          <w:rFonts w:ascii="Times New Roman" w:hAnsi="Times New Roman" w:cs="Times New Roman"/>
          <w:sz w:val="24"/>
          <w:szCs w:val="24"/>
          <w:shd w:val="clear" w:color="auto" w:fill="FFFFFF"/>
        </w:rPr>
        <w:t xml:space="preserve">ndustria del cuero en Colombia se ve amenazada </w:t>
      </w:r>
      <w:r>
        <w:rPr>
          <w:rFonts w:ascii="Times New Roman" w:hAnsi="Times New Roman" w:cs="Times New Roman"/>
          <w:sz w:val="24"/>
          <w:szCs w:val="24"/>
          <w:shd w:val="clear" w:color="auto" w:fill="FFFFFF"/>
        </w:rPr>
        <w:t>al</w:t>
      </w:r>
      <w:r w:rsidRPr="00EC66AE">
        <w:rPr>
          <w:rFonts w:ascii="Times New Roman" w:hAnsi="Times New Roman" w:cs="Times New Roman"/>
          <w:sz w:val="24"/>
          <w:szCs w:val="24"/>
          <w:shd w:val="clear" w:color="auto" w:fill="FFFFFF"/>
        </w:rPr>
        <w:t xml:space="preserve"> entrar a competir a nivel internacional en condiciones desiguales</w:t>
      </w:r>
      <w:r>
        <w:rPr>
          <w:rFonts w:ascii="Times New Roman" w:hAnsi="Times New Roman" w:cs="Times New Roman"/>
          <w:sz w:val="24"/>
          <w:szCs w:val="24"/>
          <w:shd w:val="clear" w:color="auto" w:fill="FFFFFF"/>
        </w:rPr>
        <w:t>,</w:t>
      </w:r>
      <w:r w:rsidRPr="00EC66AE">
        <w:rPr>
          <w:rFonts w:ascii="Times New Roman" w:hAnsi="Times New Roman" w:cs="Times New Roman"/>
          <w:sz w:val="24"/>
          <w:szCs w:val="24"/>
          <w:shd w:val="clear" w:color="auto" w:fill="FFFFFF"/>
        </w:rPr>
        <w:t xml:space="preserve"> principalmente por los mayores costos en materias primas y por la falta de tecnología</w:t>
      </w:r>
      <w:r>
        <w:rPr>
          <w:rFonts w:ascii="Times New Roman" w:hAnsi="Times New Roman" w:cs="Times New Roman"/>
          <w:sz w:val="24"/>
          <w:szCs w:val="24"/>
          <w:shd w:val="clear" w:color="auto" w:fill="FFFFFF"/>
        </w:rPr>
        <w:t>,</w:t>
      </w:r>
      <w:r w:rsidRPr="00EC66AE">
        <w:rPr>
          <w:rFonts w:ascii="Times New Roman" w:hAnsi="Times New Roman" w:cs="Times New Roman"/>
          <w:sz w:val="24"/>
          <w:szCs w:val="24"/>
          <w:shd w:val="clear" w:color="auto" w:fill="FFFFFF"/>
        </w:rPr>
        <w:t xml:space="preserve"> también </w:t>
      </w:r>
      <w:r>
        <w:rPr>
          <w:rFonts w:ascii="Times New Roman" w:hAnsi="Times New Roman" w:cs="Times New Roman"/>
          <w:sz w:val="24"/>
          <w:szCs w:val="24"/>
          <w:shd w:val="clear" w:color="auto" w:fill="FFFFFF"/>
        </w:rPr>
        <w:t xml:space="preserve">apremia </w:t>
      </w:r>
      <w:r w:rsidRPr="00EC66AE">
        <w:rPr>
          <w:rFonts w:ascii="Times New Roman" w:hAnsi="Times New Roman" w:cs="Times New Roman"/>
          <w:sz w:val="24"/>
          <w:szCs w:val="24"/>
          <w:shd w:val="clear" w:color="auto" w:fill="FFFFFF"/>
        </w:rPr>
        <w:t>la poca relación e interés del Estado frente a la Industria del cuero y a la falta de políticas claras frente al sector para que se prohíb</w:t>
      </w:r>
      <w:r>
        <w:rPr>
          <w:rFonts w:ascii="Times New Roman" w:hAnsi="Times New Roman" w:cs="Times New Roman"/>
          <w:sz w:val="24"/>
          <w:szCs w:val="24"/>
          <w:shd w:val="clear" w:color="auto" w:fill="FFFFFF"/>
        </w:rPr>
        <w:t>a</w:t>
      </w:r>
      <w:r w:rsidRPr="00EC66AE">
        <w:rPr>
          <w:rFonts w:ascii="Times New Roman" w:hAnsi="Times New Roman" w:cs="Times New Roman"/>
          <w:sz w:val="24"/>
          <w:szCs w:val="24"/>
          <w:shd w:val="clear" w:color="auto" w:fill="FFFFFF"/>
        </w:rPr>
        <w:t xml:space="preserve">n las grandes exportaciones del cuero </w:t>
      </w:r>
      <w:r>
        <w:rPr>
          <w:rFonts w:ascii="Times New Roman" w:hAnsi="Times New Roman" w:cs="Times New Roman"/>
          <w:sz w:val="24"/>
          <w:szCs w:val="24"/>
          <w:shd w:val="clear" w:color="auto" w:fill="FFFFFF"/>
        </w:rPr>
        <w:t>s</w:t>
      </w:r>
      <w:r w:rsidRPr="00EC66AE">
        <w:rPr>
          <w:rFonts w:ascii="Times New Roman" w:hAnsi="Times New Roman" w:cs="Times New Roman"/>
          <w:sz w:val="24"/>
          <w:szCs w:val="24"/>
          <w:shd w:val="clear" w:color="auto" w:fill="FFFFFF"/>
        </w:rPr>
        <w:t>alado y o en estado w</w:t>
      </w:r>
      <w:r>
        <w:rPr>
          <w:rFonts w:ascii="Times New Roman" w:hAnsi="Times New Roman" w:cs="Times New Roman"/>
          <w:sz w:val="24"/>
          <w:szCs w:val="24"/>
          <w:shd w:val="clear" w:color="auto" w:fill="FFFFFF"/>
        </w:rPr>
        <w:t>e</w:t>
      </w:r>
      <w:r w:rsidRPr="00EC66AE">
        <w:rPr>
          <w:rFonts w:ascii="Times New Roman" w:hAnsi="Times New Roman" w:cs="Times New Roman"/>
          <w:sz w:val="24"/>
          <w:szCs w:val="24"/>
          <w:shd w:val="clear" w:color="auto" w:fill="FFFFFF"/>
        </w:rPr>
        <w:t xml:space="preserve">t </w:t>
      </w:r>
      <w:r w:rsidR="00DC3F8B">
        <w:rPr>
          <w:rFonts w:ascii="Times New Roman" w:hAnsi="Times New Roman" w:cs="Times New Roman"/>
          <w:sz w:val="24"/>
          <w:szCs w:val="24"/>
          <w:shd w:val="clear" w:color="auto" w:fill="FFFFFF"/>
        </w:rPr>
        <w:t>b</w:t>
      </w:r>
      <w:r w:rsidRPr="00EC66AE">
        <w:rPr>
          <w:rFonts w:ascii="Times New Roman" w:hAnsi="Times New Roman" w:cs="Times New Roman"/>
          <w:sz w:val="24"/>
          <w:szCs w:val="24"/>
          <w:shd w:val="clear" w:color="auto" w:fill="FFFFFF"/>
        </w:rPr>
        <w:t>lue</w:t>
      </w:r>
      <w:r>
        <w:rPr>
          <w:rFonts w:ascii="Times New Roman" w:hAnsi="Times New Roman" w:cs="Times New Roman"/>
          <w:sz w:val="24"/>
          <w:szCs w:val="24"/>
          <w:shd w:val="clear" w:color="auto" w:fill="FFFFFF"/>
        </w:rPr>
        <w:t>. También considera que “</w:t>
      </w:r>
      <w:r w:rsidRPr="00EC66AE">
        <w:rPr>
          <w:rFonts w:ascii="Times New Roman" w:hAnsi="Times New Roman" w:cs="Times New Roman"/>
          <w:sz w:val="24"/>
          <w:szCs w:val="24"/>
          <w:shd w:val="clear" w:color="auto" w:fill="FFFFFF"/>
        </w:rPr>
        <w:t>Colombia se caracteriza por ser una economía abierta donde no impide importaciones del calzado</w:t>
      </w:r>
      <w:r w:rsidR="00DC3F8B">
        <w:rPr>
          <w:rFonts w:ascii="Times New Roman" w:hAnsi="Times New Roman" w:cs="Times New Roman"/>
          <w:sz w:val="24"/>
          <w:szCs w:val="24"/>
          <w:shd w:val="clear" w:color="auto" w:fill="FFFFFF"/>
        </w:rPr>
        <w:t>,</w:t>
      </w:r>
      <w:r w:rsidRPr="00EC66AE">
        <w:rPr>
          <w:rFonts w:ascii="Times New Roman" w:hAnsi="Times New Roman" w:cs="Times New Roman"/>
          <w:sz w:val="24"/>
          <w:szCs w:val="24"/>
          <w:shd w:val="clear" w:color="auto" w:fill="FFFFFF"/>
        </w:rPr>
        <w:t xml:space="preserve"> marroquinería y manufacturas en cuero, no obstante</w:t>
      </w:r>
      <w:r w:rsidR="00DC3F8B">
        <w:rPr>
          <w:rFonts w:ascii="Times New Roman" w:hAnsi="Times New Roman" w:cs="Times New Roman"/>
          <w:sz w:val="24"/>
          <w:szCs w:val="24"/>
          <w:shd w:val="clear" w:color="auto" w:fill="FFFFFF"/>
        </w:rPr>
        <w:t>,</w:t>
      </w:r>
      <w:r w:rsidRPr="00EC66AE">
        <w:rPr>
          <w:rFonts w:ascii="Times New Roman" w:hAnsi="Times New Roman" w:cs="Times New Roman"/>
          <w:sz w:val="24"/>
          <w:szCs w:val="24"/>
          <w:shd w:val="clear" w:color="auto" w:fill="FFFFFF"/>
        </w:rPr>
        <w:t xml:space="preserve"> esto no </w:t>
      </w:r>
      <w:r>
        <w:rPr>
          <w:rFonts w:ascii="Times New Roman" w:hAnsi="Times New Roman" w:cs="Times New Roman"/>
          <w:sz w:val="24"/>
          <w:szCs w:val="24"/>
          <w:shd w:val="clear" w:color="auto" w:fill="FFFFFF"/>
        </w:rPr>
        <w:t>es</w:t>
      </w:r>
      <w:r w:rsidRPr="00EC66AE">
        <w:rPr>
          <w:rFonts w:ascii="Times New Roman" w:hAnsi="Times New Roman" w:cs="Times New Roman"/>
          <w:sz w:val="24"/>
          <w:szCs w:val="24"/>
          <w:shd w:val="clear" w:color="auto" w:fill="FFFFFF"/>
        </w:rPr>
        <w:t>to no es lo que realmente</w:t>
      </w:r>
      <w:r>
        <w:rPr>
          <w:rFonts w:ascii="Times New Roman" w:hAnsi="Times New Roman" w:cs="Times New Roman"/>
          <w:sz w:val="24"/>
          <w:szCs w:val="24"/>
          <w:shd w:val="clear" w:color="auto" w:fill="FFFFFF"/>
        </w:rPr>
        <w:t xml:space="preserve"> afecta a la industria colombiana; el problema radica en las importaciones ilegales que se constituyen como un sector que compite de manera desleal”</w:t>
      </w:r>
    </w:p>
    <w:p w14:paraId="395814D5" w14:textId="7F774A08" w:rsidR="00834056" w:rsidRPr="00B14E23" w:rsidRDefault="00834056" w:rsidP="006E51DC">
      <w:pPr>
        <w:pStyle w:val="Prrafodelista"/>
        <w:numPr>
          <w:ilvl w:val="1"/>
          <w:numId w:val="1"/>
        </w:numPr>
        <w:outlineLvl w:val="1"/>
        <w:rPr>
          <w:rFonts w:ascii="Times New Roman" w:hAnsi="Times New Roman" w:cs="Times New Roman"/>
          <w:b/>
          <w:bCs/>
          <w:sz w:val="24"/>
          <w:szCs w:val="24"/>
        </w:rPr>
      </w:pPr>
      <w:bookmarkStart w:id="25" w:name="_Toc107327409"/>
      <w:bookmarkStart w:id="26" w:name="_Toc109399716"/>
      <w:r w:rsidRPr="00B14E23">
        <w:rPr>
          <w:rFonts w:ascii="Times New Roman" w:hAnsi="Times New Roman" w:cs="Times New Roman"/>
          <w:b/>
          <w:bCs/>
          <w:sz w:val="24"/>
          <w:szCs w:val="24"/>
        </w:rPr>
        <w:t>Análisis de la competencia</w:t>
      </w:r>
      <w:bookmarkEnd w:id="25"/>
      <w:bookmarkEnd w:id="26"/>
      <w:r w:rsidRPr="00B14E23">
        <w:rPr>
          <w:rFonts w:ascii="Times New Roman" w:hAnsi="Times New Roman" w:cs="Times New Roman"/>
          <w:b/>
          <w:bCs/>
          <w:sz w:val="24"/>
          <w:szCs w:val="24"/>
        </w:rPr>
        <w:t xml:space="preserve"> </w:t>
      </w:r>
    </w:p>
    <w:p w14:paraId="0323FE22" w14:textId="4461F07B" w:rsidR="00834056" w:rsidRDefault="00834056" w:rsidP="00834056">
      <w:pPr>
        <w:rPr>
          <w:rFonts w:ascii="Times New Roman" w:hAnsi="Times New Roman" w:cs="Times New Roman"/>
          <w:sz w:val="24"/>
          <w:szCs w:val="24"/>
        </w:rPr>
      </w:pPr>
      <w:r w:rsidRPr="00D84630">
        <w:rPr>
          <w:rFonts w:ascii="Times New Roman" w:hAnsi="Times New Roman" w:cs="Times New Roman"/>
          <w:sz w:val="24"/>
          <w:szCs w:val="24"/>
        </w:rPr>
        <w:t xml:space="preserve">En Colombia existen varias marcas </w:t>
      </w:r>
      <w:r>
        <w:rPr>
          <w:rFonts w:ascii="Times New Roman" w:hAnsi="Times New Roman" w:cs="Times New Roman"/>
          <w:sz w:val="24"/>
          <w:szCs w:val="24"/>
        </w:rPr>
        <w:t>de fabricación de calzado tipo cuero, algunas de ellas son: Vélez, Nappa, Tannino, Aquiles, Bosi, las marcas</w:t>
      </w:r>
      <w:r>
        <w:rPr>
          <w:rFonts w:ascii="Arial" w:hAnsi="Arial" w:cs="Arial"/>
          <w:color w:val="202124"/>
          <w:shd w:val="clear" w:color="auto" w:fill="FFFFFF"/>
        </w:rPr>
        <w:t> </w:t>
      </w:r>
      <w:r w:rsidRPr="00593DB5">
        <w:rPr>
          <w:rFonts w:ascii="Times New Roman" w:hAnsi="Times New Roman" w:cs="Times New Roman"/>
          <w:color w:val="202124"/>
          <w:sz w:val="24"/>
          <w:szCs w:val="24"/>
          <w:shd w:val="clear" w:color="auto" w:fill="FFFFFF"/>
        </w:rPr>
        <w:t>fast-fashion o </w:t>
      </w:r>
      <w:r>
        <w:rPr>
          <w:rFonts w:ascii="Times New Roman" w:hAnsi="Times New Roman" w:cs="Times New Roman"/>
          <w:color w:val="202124"/>
          <w:sz w:val="24"/>
          <w:szCs w:val="24"/>
          <w:shd w:val="clear" w:color="auto" w:fill="FFFFFF"/>
        </w:rPr>
        <w:t>p</w:t>
      </w:r>
      <w:r w:rsidRPr="00593DB5">
        <w:rPr>
          <w:rFonts w:ascii="Times New Roman" w:hAnsi="Times New Roman" w:cs="Times New Roman"/>
          <w:color w:val="202124"/>
          <w:sz w:val="24"/>
          <w:szCs w:val="24"/>
          <w:shd w:val="clear" w:color="auto" w:fill="FFFFFF"/>
        </w:rPr>
        <w:t xml:space="preserve">ronta </w:t>
      </w:r>
      <w:r>
        <w:rPr>
          <w:rFonts w:ascii="Times New Roman" w:hAnsi="Times New Roman" w:cs="Times New Roman"/>
          <w:color w:val="202124"/>
          <w:sz w:val="24"/>
          <w:szCs w:val="24"/>
          <w:shd w:val="clear" w:color="auto" w:fill="FFFFFF"/>
        </w:rPr>
        <w:t>m</w:t>
      </w:r>
      <w:r w:rsidRPr="00593DB5">
        <w:rPr>
          <w:rFonts w:ascii="Times New Roman" w:hAnsi="Times New Roman" w:cs="Times New Roman"/>
          <w:color w:val="202124"/>
          <w:sz w:val="24"/>
          <w:szCs w:val="24"/>
          <w:shd w:val="clear" w:color="auto" w:fill="FFFFFF"/>
        </w:rPr>
        <w:t>oda</w:t>
      </w:r>
      <w:r>
        <w:rPr>
          <w:rFonts w:ascii="Arial" w:hAnsi="Arial" w:cs="Arial"/>
          <w:b/>
          <w:bCs/>
          <w:color w:val="202124"/>
          <w:shd w:val="clear" w:color="auto" w:fill="FFFFFF"/>
        </w:rPr>
        <w:t xml:space="preserve"> </w:t>
      </w:r>
      <w:r w:rsidRPr="006A46E7">
        <w:rPr>
          <w:rFonts w:ascii="Times New Roman" w:hAnsi="Times New Roman" w:cs="Times New Roman"/>
          <w:sz w:val="24"/>
          <w:szCs w:val="24"/>
        </w:rPr>
        <w:t xml:space="preserve">como Stradivarius, </w:t>
      </w:r>
      <w:r>
        <w:rPr>
          <w:rFonts w:ascii="Times New Roman" w:hAnsi="Times New Roman" w:cs="Times New Roman"/>
          <w:sz w:val="24"/>
          <w:szCs w:val="24"/>
        </w:rPr>
        <w:t xml:space="preserve">Bershka, Zara, H&amp;M, Primark, Forever 21, Pull &amp; bear. Todas estas con diseño, patronaje y estilos diferentes; propios de cada empresa fabricante. Algunas tienen procesos artesanales y otros procesos industriales, los estilos varían de acuerdo con cada marca, entre ellos se pueden ver: los mocasines, botas, botines, tacones, sandalias, babuchas, tenis, entre otros.  Cada empresa hace actividades propias de mercadeo para </w:t>
      </w:r>
      <w:r w:rsidR="00F83360">
        <w:rPr>
          <w:rFonts w:ascii="Times New Roman" w:hAnsi="Times New Roman" w:cs="Times New Roman"/>
          <w:sz w:val="24"/>
          <w:szCs w:val="24"/>
        </w:rPr>
        <w:t>c</w:t>
      </w:r>
      <w:r>
        <w:rPr>
          <w:rFonts w:ascii="Times New Roman" w:hAnsi="Times New Roman" w:cs="Times New Roman"/>
          <w:sz w:val="24"/>
          <w:szCs w:val="24"/>
        </w:rPr>
        <w:t>ompetir, antes el precio era uno de los factores más relevantes, hoy en día las empresas utilizan otro tipo de estrategias para lograr sus metas.</w:t>
      </w:r>
    </w:p>
    <w:p w14:paraId="16D90E29" w14:textId="77777777" w:rsidR="00834056" w:rsidRDefault="00834056" w:rsidP="00834056">
      <w:pPr>
        <w:rPr>
          <w:rFonts w:ascii="Times New Roman" w:hAnsi="Times New Roman" w:cs="Times New Roman"/>
          <w:sz w:val="24"/>
          <w:szCs w:val="24"/>
        </w:rPr>
      </w:pPr>
      <w:r>
        <w:rPr>
          <w:rFonts w:ascii="Times New Roman" w:hAnsi="Times New Roman" w:cs="Times New Roman"/>
          <w:sz w:val="24"/>
          <w:szCs w:val="24"/>
        </w:rPr>
        <w:t>Por ejemplo, la marca de calzado Tannino utiliza la estrategia del total look, es decir la creación de un mismo estampado o color para crear el outfit, otras están encaminadas en vender calidad y confort, otras por el contrario desean vender innovación y estilo, otras le apuntan al mercadeo sostenible con impactos positivos para el medio ambiente y así, cada una busca una estrategia para competir en el mercado colombiano.</w:t>
      </w:r>
    </w:p>
    <w:p w14:paraId="2000EA07" w14:textId="54AD5615" w:rsidR="00834056" w:rsidRPr="006E51DC" w:rsidRDefault="00834056" w:rsidP="00E9085D">
      <w:pPr>
        <w:pStyle w:val="Prrafodelista"/>
        <w:numPr>
          <w:ilvl w:val="1"/>
          <w:numId w:val="1"/>
        </w:numPr>
        <w:ind w:left="641" w:hanging="357"/>
        <w:outlineLvl w:val="1"/>
        <w:rPr>
          <w:rFonts w:ascii="Times New Roman" w:hAnsi="Times New Roman" w:cs="Times New Roman"/>
          <w:b/>
          <w:bCs/>
          <w:sz w:val="24"/>
          <w:szCs w:val="24"/>
        </w:rPr>
      </w:pPr>
      <w:bookmarkStart w:id="27" w:name="_Toc107327410"/>
      <w:bookmarkStart w:id="28" w:name="_Toc109399717"/>
      <w:r w:rsidRPr="006E51DC">
        <w:rPr>
          <w:rFonts w:ascii="Times New Roman" w:hAnsi="Times New Roman" w:cs="Times New Roman"/>
          <w:b/>
          <w:bCs/>
          <w:sz w:val="24"/>
          <w:szCs w:val="24"/>
        </w:rPr>
        <w:t>Ventas marca Tannino al año 2021</w:t>
      </w:r>
      <w:bookmarkEnd w:id="27"/>
      <w:bookmarkEnd w:id="28"/>
    </w:p>
    <w:p w14:paraId="5E1EE2B0" w14:textId="33B5ABA4" w:rsidR="00834056" w:rsidRDefault="00834056" w:rsidP="008A7D6D">
      <w:pPr>
        <w:rPr>
          <w:rFonts w:ascii="Times New Roman" w:hAnsi="Times New Roman" w:cs="Times New Roman"/>
          <w:sz w:val="24"/>
          <w:szCs w:val="24"/>
        </w:rPr>
      </w:pPr>
      <w:r>
        <w:rPr>
          <w:rFonts w:ascii="Times New Roman" w:hAnsi="Times New Roman" w:cs="Times New Roman"/>
          <w:sz w:val="24"/>
          <w:szCs w:val="24"/>
        </w:rPr>
        <w:t xml:space="preserve">La marca de calzado </w:t>
      </w:r>
      <w:r w:rsidR="006E51DC">
        <w:rPr>
          <w:rFonts w:ascii="Times New Roman" w:hAnsi="Times New Roman" w:cs="Times New Roman"/>
          <w:sz w:val="24"/>
          <w:szCs w:val="24"/>
        </w:rPr>
        <w:t>T</w:t>
      </w:r>
      <w:r>
        <w:rPr>
          <w:rFonts w:ascii="Times New Roman" w:hAnsi="Times New Roman" w:cs="Times New Roman"/>
          <w:sz w:val="24"/>
          <w:szCs w:val="24"/>
        </w:rPr>
        <w:t>a</w:t>
      </w:r>
      <w:r w:rsidR="006E51DC">
        <w:rPr>
          <w:rFonts w:ascii="Times New Roman" w:hAnsi="Times New Roman" w:cs="Times New Roman"/>
          <w:sz w:val="24"/>
          <w:szCs w:val="24"/>
        </w:rPr>
        <w:t>n</w:t>
      </w:r>
      <w:r>
        <w:rPr>
          <w:rFonts w:ascii="Times New Roman" w:hAnsi="Times New Roman" w:cs="Times New Roman"/>
          <w:sz w:val="24"/>
          <w:szCs w:val="24"/>
        </w:rPr>
        <w:t>nino para el año 2021 tuvo el siguiente comportamiento:</w:t>
      </w:r>
    </w:p>
    <w:p w14:paraId="77E5D0A3" w14:textId="7363EB8F" w:rsidR="007A1B78" w:rsidRDefault="006E51DC" w:rsidP="00D07757">
      <w:pPr>
        <w:pStyle w:val="Epgrafe"/>
        <w:keepNext/>
        <w:jc w:val="left"/>
        <w:rPr>
          <w:noProof/>
          <w:sz w:val="24"/>
          <w:szCs w:val="24"/>
          <w:lang w:val="es-ES"/>
        </w:rPr>
      </w:pPr>
      <w:bookmarkStart w:id="29" w:name="_Toc105876927"/>
      <w:bookmarkStart w:id="30" w:name="_Toc107329391"/>
      <w:r>
        <w:t xml:space="preserve">Ilustración </w:t>
      </w:r>
      <w:r w:rsidR="00F36AE9">
        <w:fldChar w:fldCharType="begin"/>
      </w:r>
      <w:r w:rsidR="00F36AE9">
        <w:instrText xml:space="preserve"> SEQ Ilustración \* ARABIC </w:instrText>
      </w:r>
      <w:r w:rsidR="00F36AE9">
        <w:fldChar w:fldCharType="separate"/>
      </w:r>
      <w:r w:rsidR="00AE284A">
        <w:rPr>
          <w:noProof/>
        </w:rPr>
        <w:t>4</w:t>
      </w:r>
      <w:r w:rsidR="00F36AE9">
        <w:rPr>
          <w:noProof/>
        </w:rPr>
        <w:fldChar w:fldCharType="end"/>
      </w:r>
      <w:r w:rsidR="00A45CE4">
        <w:t xml:space="preserve"> </w:t>
      </w:r>
      <w:r>
        <w:t>Ventas de calzado Tannino para el año 2021</w:t>
      </w:r>
      <w:bookmarkEnd w:id="29"/>
      <w:bookmarkEnd w:id="30"/>
      <w:r w:rsidR="007A1B78">
        <w:rPr>
          <w:noProof/>
        </w:rPr>
        <w:fldChar w:fldCharType="begin"/>
      </w:r>
      <w:r w:rsidR="007A1B78">
        <w:rPr>
          <w:noProof/>
          <w:lang w:val="es-ES"/>
        </w:rPr>
        <w:instrText xml:space="preserve"> BIBLIOGRAPHY  \l 3082 </w:instrText>
      </w:r>
      <w:r w:rsidR="007A1B78">
        <w:rPr>
          <w:noProof/>
        </w:rPr>
        <w:fldChar w:fldCharType="separate"/>
      </w:r>
    </w:p>
    <w:p w14:paraId="5C32C4C1" w14:textId="36393E25" w:rsidR="00723D68" w:rsidRDefault="007A1B78" w:rsidP="007A1B78">
      <w:pPr>
        <w:rPr>
          <w:noProof/>
        </w:rPr>
      </w:pPr>
      <w:r>
        <w:rPr>
          <w:noProof/>
        </w:rPr>
        <w:fldChar w:fldCharType="end"/>
      </w:r>
      <w:r w:rsidR="00F83360" w:rsidRPr="00F83360">
        <w:rPr>
          <w:noProof/>
          <w:lang w:val="es-AR" w:eastAsia="es-AR"/>
        </w:rPr>
        <w:drawing>
          <wp:inline distT="0" distB="0" distL="0" distR="0" wp14:anchorId="5B4B763F" wp14:editId="227F0FC8">
            <wp:extent cx="2990388" cy="4665559"/>
            <wp:effectExtent l="0" t="0" r="635"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469" cy="4692209"/>
                    </a:xfrm>
                    <a:prstGeom prst="rect">
                      <a:avLst/>
                    </a:prstGeom>
                    <a:noFill/>
                    <a:ln>
                      <a:noFill/>
                    </a:ln>
                  </pic:spPr>
                </pic:pic>
              </a:graphicData>
            </a:graphic>
          </wp:inline>
        </w:drawing>
      </w:r>
    </w:p>
    <w:p w14:paraId="21AFDE5B" w14:textId="5866009F" w:rsidR="00D07757" w:rsidRPr="00D07757" w:rsidRDefault="00D07757" w:rsidP="007A1B78">
      <w:pPr>
        <w:rPr>
          <w:rFonts w:ascii="Times New Roman" w:hAnsi="Times New Roman" w:cs="Times New Roman"/>
        </w:rPr>
      </w:pPr>
      <w:r>
        <w:rPr>
          <w:noProof/>
          <w:sz w:val="20"/>
          <w:szCs w:val="20"/>
          <w:lang w:val="es-ES"/>
        </w:rPr>
        <w:t xml:space="preserve">Fuente: </w:t>
      </w:r>
      <w:r w:rsidRPr="00D07757">
        <w:rPr>
          <w:noProof/>
          <w:sz w:val="20"/>
          <w:szCs w:val="20"/>
          <w:lang w:val="es-ES"/>
        </w:rPr>
        <w:t>Elaboración propia. (202</w:t>
      </w:r>
      <w:r>
        <w:rPr>
          <w:noProof/>
          <w:sz w:val="20"/>
          <w:szCs w:val="20"/>
          <w:lang w:val="es-ES"/>
        </w:rPr>
        <w:t>2</w:t>
      </w:r>
      <w:r w:rsidRPr="00D07757">
        <w:rPr>
          <w:noProof/>
          <w:sz w:val="20"/>
          <w:szCs w:val="20"/>
          <w:lang w:val="es-ES"/>
        </w:rPr>
        <w:t xml:space="preserve">). </w:t>
      </w:r>
      <w:r w:rsidRPr="00D07757">
        <w:rPr>
          <w:i/>
          <w:iCs/>
          <w:noProof/>
          <w:sz w:val="20"/>
          <w:szCs w:val="20"/>
          <w:lang w:val="es-ES"/>
        </w:rPr>
        <w:t>Informe de ventas .</w:t>
      </w:r>
      <w:r w:rsidRPr="00D07757">
        <w:rPr>
          <w:noProof/>
          <w:sz w:val="20"/>
          <w:szCs w:val="20"/>
          <w:lang w:val="es-ES"/>
        </w:rPr>
        <w:t xml:space="preserve"> Medellín.</w:t>
      </w:r>
    </w:p>
    <w:p w14:paraId="1BDFEC22" w14:textId="77777777" w:rsidR="00834056" w:rsidRPr="00237FE7" w:rsidRDefault="00834056" w:rsidP="00AD2C75">
      <w:pPr>
        <w:pStyle w:val="Prrafodelista"/>
        <w:numPr>
          <w:ilvl w:val="1"/>
          <w:numId w:val="1"/>
        </w:numPr>
        <w:ind w:left="284" w:firstLine="0"/>
        <w:outlineLvl w:val="1"/>
        <w:rPr>
          <w:rFonts w:ascii="Times New Roman" w:hAnsi="Times New Roman" w:cs="Times New Roman"/>
          <w:b/>
          <w:bCs/>
          <w:sz w:val="24"/>
          <w:szCs w:val="24"/>
        </w:rPr>
      </w:pPr>
      <w:bookmarkStart w:id="31" w:name="_Toc109399718"/>
      <w:r w:rsidRPr="00237FE7">
        <w:rPr>
          <w:rFonts w:ascii="Times New Roman" w:hAnsi="Times New Roman" w:cs="Times New Roman"/>
          <w:b/>
          <w:bCs/>
          <w:sz w:val="24"/>
          <w:szCs w:val="24"/>
        </w:rPr>
        <w:t>Matriz DOFA</w:t>
      </w:r>
      <w:bookmarkEnd w:id="31"/>
      <w:r w:rsidRPr="00237FE7">
        <w:rPr>
          <w:rFonts w:ascii="Times New Roman" w:hAnsi="Times New Roman" w:cs="Times New Roman"/>
          <w:b/>
          <w:bCs/>
          <w:sz w:val="24"/>
          <w:szCs w:val="24"/>
        </w:rPr>
        <w:t xml:space="preserve"> </w:t>
      </w:r>
    </w:p>
    <w:p w14:paraId="7872861A" w14:textId="65B93875" w:rsidR="00834056" w:rsidRPr="00237FE7" w:rsidRDefault="00834056" w:rsidP="00834056">
      <w:pPr>
        <w:rPr>
          <w:rFonts w:ascii="Times New Roman" w:hAnsi="Times New Roman" w:cs="Times New Roman"/>
          <w:sz w:val="24"/>
          <w:szCs w:val="24"/>
        </w:rPr>
      </w:pPr>
      <w:r w:rsidRPr="00237FE7">
        <w:rPr>
          <w:rFonts w:ascii="Times New Roman" w:hAnsi="Times New Roman" w:cs="Times New Roman"/>
          <w:sz w:val="24"/>
          <w:szCs w:val="24"/>
        </w:rPr>
        <w:t>Esta herramienta analítica ayudar</w:t>
      </w:r>
      <w:r w:rsidR="00F83360">
        <w:rPr>
          <w:rFonts w:ascii="Times New Roman" w:hAnsi="Times New Roman" w:cs="Times New Roman"/>
          <w:sz w:val="24"/>
          <w:szCs w:val="24"/>
        </w:rPr>
        <w:t>á</w:t>
      </w:r>
      <w:r w:rsidRPr="00237FE7">
        <w:rPr>
          <w:rFonts w:ascii="Times New Roman" w:hAnsi="Times New Roman" w:cs="Times New Roman"/>
          <w:sz w:val="24"/>
          <w:szCs w:val="24"/>
        </w:rPr>
        <w:t xml:space="preserve"> a trabajar con toda la información que se tiene de la empresa y será útil para evaluar las formalezas, oportunidades, debilidades y amenazas de la marca de calzado Tannino.</w:t>
      </w:r>
    </w:p>
    <w:p w14:paraId="5C8F84A9" w14:textId="77777777" w:rsidR="00834056" w:rsidRDefault="00834056" w:rsidP="00834056">
      <w:pPr>
        <w:rPr>
          <w:rFonts w:ascii="Times New Roman" w:hAnsi="Times New Roman" w:cs="Times New Roman"/>
          <w:sz w:val="24"/>
          <w:szCs w:val="24"/>
        </w:rPr>
      </w:pPr>
      <w:r w:rsidRPr="00237FE7">
        <w:rPr>
          <w:rFonts w:ascii="Times New Roman" w:hAnsi="Times New Roman" w:cs="Times New Roman"/>
          <w:sz w:val="24"/>
          <w:szCs w:val="24"/>
        </w:rPr>
        <w:t>Esta matriz se divide en dos partes, la interna y la externa. La parte interna son las fortalezas y las debilidades de la marca y que de cierta manera se puede tener control sobre ellos, la parte externa son las oportunidades que ofrece el mercado y las amenazas que debe enfrentar.</w:t>
      </w:r>
    </w:p>
    <w:p w14:paraId="08E132EC" w14:textId="77777777" w:rsidR="00834056" w:rsidRDefault="00834056" w:rsidP="00834056">
      <w:pPr>
        <w:spacing w:line="240" w:lineRule="auto"/>
        <w:rPr>
          <w:rFonts w:ascii="Times New Roman" w:hAnsi="Times New Roman" w:cs="Times New Roman"/>
          <w:sz w:val="24"/>
          <w:szCs w:val="24"/>
        </w:rPr>
      </w:pPr>
      <w:r w:rsidRPr="002A5B47">
        <w:rPr>
          <w:rFonts w:ascii="Times New Roman" w:hAnsi="Times New Roman" w:cs="Times New Roman"/>
          <w:sz w:val="24"/>
          <w:szCs w:val="24"/>
        </w:rPr>
        <w:t>Para el desarrollo de la matriz DOFA se tendrán en cuenta las siguientes áreas:</w:t>
      </w:r>
    </w:p>
    <w:p w14:paraId="426B2DF3" w14:textId="77777777" w:rsidR="00834056" w:rsidRPr="002A5B47" w:rsidRDefault="00834056" w:rsidP="00834056">
      <w:pPr>
        <w:pStyle w:val="Prrafodelista"/>
        <w:numPr>
          <w:ilvl w:val="0"/>
          <w:numId w:val="9"/>
        </w:numPr>
        <w:rPr>
          <w:rFonts w:ascii="Times New Roman" w:hAnsi="Times New Roman" w:cs="Times New Roman"/>
          <w:sz w:val="24"/>
          <w:szCs w:val="24"/>
        </w:rPr>
      </w:pPr>
      <w:r w:rsidRPr="002A5B47">
        <w:rPr>
          <w:rFonts w:ascii="Times New Roman" w:hAnsi="Times New Roman" w:cs="Times New Roman"/>
          <w:sz w:val="24"/>
          <w:szCs w:val="24"/>
        </w:rPr>
        <w:t>Recursos gerenciales</w:t>
      </w:r>
    </w:p>
    <w:p w14:paraId="24CE8F2F" w14:textId="77777777" w:rsidR="00834056" w:rsidRPr="002A5B47" w:rsidRDefault="00834056" w:rsidP="00834056">
      <w:pPr>
        <w:pStyle w:val="Prrafodelista"/>
        <w:numPr>
          <w:ilvl w:val="0"/>
          <w:numId w:val="9"/>
        </w:numPr>
        <w:rPr>
          <w:rFonts w:ascii="Times New Roman" w:hAnsi="Times New Roman" w:cs="Times New Roman"/>
          <w:sz w:val="24"/>
          <w:szCs w:val="24"/>
        </w:rPr>
      </w:pPr>
      <w:r w:rsidRPr="002A5B47">
        <w:rPr>
          <w:rFonts w:ascii="Times New Roman" w:hAnsi="Times New Roman" w:cs="Times New Roman"/>
          <w:sz w:val="24"/>
          <w:szCs w:val="24"/>
        </w:rPr>
        <w:t>Análisis de riesgos</w:t>
      </w:r>
    </w:p>
    <w:p w14:paraId="2357B1A1" w14:textId="77777777" w:rsidR="00834056" w:rsidRDefault="00834056" w:rsidP="00834056">
      <w:pPr>
        <w:pStyle w:val="Prrafodelista"/>
        <w:numPr>
          <w:ilvl w:val="0"/>
          <w:numId w:val="9"/>
        </w:numPr>
        <w:rPr>
          <w:rFonts w:ascii="Times New Roman" w:hAnsi="Times New Roman" w:cs="Times New Roman"/>
          <w:sz w:val="24"/>
          <w:szCs w:val="24"/>
        </w:rPr>
      </w:pPr>
      <w:r w:rsidRPr="002A5B47">
        <w:rPr>
          <w:rFonts w:ascii="Times New Roman" w:hAnsi="Times New Roman" w:cs="Times New Roman"/>
          <w:sz w:val="24"/>
          <w:szCs w:val="24"/>
        </w:rPr>
        <w:t>Análisis del mercado</w:t>
      </w:r>
    </w:p>
    <w:p w14:paraId="76461FC3" w14:textId="77777777" w:rsidR="00834056" w:rsidRDefault="00834056" w:rsidP="00834056">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Análisis del producto</w:t>
      </w:r>
    </w:p>
    <w:p w14:paraId="7B3D7778" w14:textId="77777777" w:rsidR="00834056" w:rsidRPr="002A5B47" w:rsidRDefault="00834056" w:rsidP="00834056">
      <w:pPr>
        <w:pStyle w:val="Prrafodelista"/>
        <w:spacing w:line="240" w:lineRule="auto"/>
        <w:ind w:left="644" w:firstLine="0"/>
        <w:rPr>
          <w:rFonts w:ascii="Times New Roman" w:hAnsi="Times New Roman" w:cs="Times New Roman"/>
          <w:sz w:val="24"/>
          <w:szCs w:val="24"/>
        </w:rPr>
      </w:pPr>
    </w:p>
    <w:p w14:paraId="4AB7049F" w14:textId="398EBA11" w:rsidR="00A45CE4" w:rsidRDefault="00A45CE4" w:rsidP="00A45CE4">
      <w:pPr>
        <w:pStyle w:val="Epgrafe"/>
        <w:keepNext/>
      </w:pPr>
      <w:bookmarkStart w:id="32" w:name="_Toc105876928"/>
      <w:bookmarkStart w:id="33" w:name="_Toc107329392"/>
      <w:r>
        <w:t xml:space="preserve">Ilustración </w:t>
      </w:r>
      <w:r w:rsidR="00F36AE9">
        <w:fldChar w:fldCharType="begin"/>
      </w:r>
      <w:r w:rsidR="00F36AE9">
        <w:instrText xml:space="preserve"> SEQ Ilustración \* ARABIC </w:instrText>
      </w:r>
      <w:r w:rsidR="00F36AE9">
        <w:fldChar w:fldCharType="separate"/>
      </w:r>
      <w:r w:rsidR="00AE284A">
        <w:rPr>
          <w:noProof/>
        </w:rPr>
        <w:t>5</w:t>
      </w:r>
      <w:r w:rsidR="00F36AE9">
        <w:rPr>
          <w:noProof/>
        </w:rPr>
        <w:fldChar w:fldCharType="end"/>
      </w:r>
      <w:r>
        <w:t xml:space="preserve"> Matriz DOFA calzado Tannino</w:t>
      </w:r>
      <w:bookmarkEnd w:id="32"/>
      <w:bookmarkEnd w:id="33"/>
    </w:p>
    <w:tbl>
      <w:tblPr>
        <w:tblStyle w:val="Tablaconcuadrcula"/>
        <w:tblW w:w="0" w:type="auto"/>
        <w:tblLook w:val="04A0" w:firstRow="1" w:lastRow="0" w:firstColumn="1" w:lastColumn="0" w:noHBand="0" w:noVBand="1"/>
      </w:tblPr>
      <w:tblGrid>
        <w:gridCol w:w="4414"/>
        <w:gridCol w:w="4414"/>
      </w:tblGrid>
      <w:tr w:rsidR="00834056" w14:paraId="0931D402" w14:textId="77777777" w:rsidTr="00F83360">
        <w:tc>
          <w:tcPr>
            <w:tcW w:w="8828" w:type="dxa"/>
            <w:gridSpan w:val="2"/>
            <w:shd w:val="clear" w:color="auto" w:fill="BDD6EE" w:themeFill="accent5" w:themeFillTint="66"/>
            <w:vAlign w:val="center"/>
          </w:tcPr>
          <w:p w14:paraId="001D2BB6" w14:textId="77777777" w:rsidR="00834056" w:rsidRDefault="00834056" w:rsidP="00924663">
            <w:pPr>
              <w:spacing w:line="276" w:lineRule="auto"/>
              <w:ind w:firstLine="0"/>
              <w:jc w:val="center"/>
              <w:rPr>
                <w:rFonts w:ascii="Times New Roman" w:hAnsi="Times New Roman" w:cs="Times New Roman"/>
                <w:b/>
                <w:bCs/>
              </w:rPr>
            </w:pPr>
          </w:p>
          <w:p w14:paraId="7A2294FE" w14:textId="77777777" w:rsidR="00834056" w:rsidRDefault="00834056" w:rsidP="00924663">
            <w:pPr>
              <w:spacing w:line="276" w:lineRule="auto"/>
              <w:ind w:firstLine="0"/>
              <w:jc w:val="center"/>
              <w:rPr>
                <w:rFonts w:ascii="Times New Roman" w:hAnsi="Times New Roman" w:cs="Times New Roman"/>
                <w:b/>
                <w:bCs/>
              </w:rPr>
            </w:pPr>
            <w:r>
              <w:rPr>
                <w:rFonts w:ascii="Times New Roman" w:hAnsi="Times New Roman" w:cs="Times New Roman"/>
                <w:b/>
                <w:bCs/>
              </w:rPr>
              <w:t>MATRIZ DOFA</w:t>
            </w:r>
          </w:p>
          <w:p w14:paraId="1BBAD71A" w14:textId="77777777" w:rsidR="00834056" w:rsidRDefault="00834056" w:rsidP="00924663">
            <w:pPr>
              <w:spacing w:line="276" w:lineRule="auto"/>
              <w:ind w:firstLine="0"/>
              <w:jc w:val="center"/>
              <w:rPr>
                <w:rFonts w:ascii="Times New Roman" w:hAnsi="Times New Roman" w:cs="Times New Roman"/>
                <w:b/>
                <w:bCs/>
              </w:rPr>
            </w:pPr>
            <w:r>
              <w:rPr>
                <w:rFonts w:ascii="Times New Roman" w:hAnsi="Times New Roman" w:cs="Times New Roman"/>
                <w:b/>
                <w:bCs/>
              </w:rPr>
              <w:t>Calzado Tannino</w:t>
            </w:r>
          </w:p>
          <w:p w14:paraId="69DAC7DA" w14:textId="77777777" w:rsidR="00834056" w:rsidRPr="00D651A7" w:rsidRDefault="00834056" w:rsidP="00924663">
            <w:pPr>
              <w:spacing w:line="276" w:lineRule="auto"/>
              <w:ind w:firstLine="0"/>
              <w:jc w:val="center"/>
              <w:rPr>
                <w:rFonts w:ascii="Times New Roman" w:hAnsi="Times New Roman" w:cs="Times New Roman"/>
                <w:b/>
                <w:bCs/>
              </w:rPr>
            </w:pPr>
          </w:p>
        </w:tc>
      </w:tr>
      <w:tr w:rsidR="00834056" w14:paraId="7E50DCB6" w14:textId="77777777" w:rsidTr="00A45CE4">
        <w:tc>
          <w:tcPr>
            <w:tcW w:w="4414" w:type="dxa"/>
          </w:tcPr>
          <w:p w14:paraId="579F1416" w14:textId="77777777" w:rsidR="00834056" w:rsidRPr="00D651A7" w:rsidRDefault="00834056" w:rsidP="00924663">
            <w:pPr>
              <w:spacing w:line="276" w:lineRule="auto"/>
              <w:ind w:firstLine="0"/>
              <w:rPr>
                <w:rFonts w:ascii="Times New Roman" w:hAnsi="Times New Roman" w:cs="Times New Roman"/>
                <w:b/>
                <w:bCs/>
              </w:rPr>
            </w:pPr>
            <w:r w:rsidRPr="00D651A7">
              <w:rPr>
                <w:rFonts w:ascii="Times New Roman" w:hAnsi="Times New Roman" w:cs="Times New Roman"/>
                <w:b/>
                <w:bCs/>
              </w:rPr>
              <w:t>Fortalezas:</w:t>
            </w:r>
          </w:p>
          <w:p w14:paraId="0CD27526"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Prestigio y liderazgo de la marca sombrilla cueros Vélez S.A.</w:t>
            </w:r>
          </w:p>
          <w:p w14:paraId="00E4EE87"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Producto fabricado en Colombia</w:t>
            </w:r>
          </w:p>
          <w:p w14:paraId="699F5B9A"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Calidad de los productos utilizados para la elaboración del producto</w:t>
            </w:r>
          </w:p>
          <w:p w14:paraId="218A0362"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 xml:space="preserve">Utilización de métodos industrializados de fabricación </w:t>
            </w:r>
          </w:p>
          <w:p w14:paraId="46B07CC6" w14:textId="77777777" w:rsidR="00834056" w:rsidRPr="00ED2004"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 xml:space="preserve">Alternativas comerciales de vanguardia como la utilización de </w:t>
            </w:r>
            <w:r w:rsidRPr="005903C2">
              <w:rPr>
                <w:rFonts w:ascii="Times New Roman" w:hAnsi="Times New Roman" w:cs="Times New Roman"/>
                <w:sz w:val="24"/>
                <w:szCs w:val="24"/>
              </w:rPr>
              <w:t>tren</w:t>
            </w:r>
            <w:r>
              <w:rPr>
                <w:rFonts w:ascii="Times New Roman" w:hAnsi="Times New Roman" w:cs="Times New Roman"/>
                <w:sz w:val="24"/>
                <w:szCs w:val="24"/>
              </w:rPr>
              <w:t>d</w:t>
            </w:r>
            <w:r w:rsidRPr="005903C2">
              <w:rPr>
                <w:rFonts w:ascii="Times New Roman" w:hAnsi="Times New Roman" w:cs="Times New Roman"/>
                <w:sz w:val="24"/>
                <w:szCs w:val="24"/>
              </w:rPr>
              <w:t>setters</w:t>
            </w:r>
          </w:p>
          <w:p w14:paraId="7BAF9E47"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 xml:space="preserve">Canales de comercialización físicos y virtuales </w:t>
            </w:r>
          </w:p>
          <w:p w14:paraId="1B580EA5" w14:textId="77777777" w:rsidR="00834056"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 xml:space="preserve">Cumplimiento de políticas de servicio </w:t>
            </w:r>
          </w:p>
          <w:p w14:paraId="1C36855E" w14:textId="77777777" w:rsidR="00834056" w:rsidRPr="00AF52FA" w:rsidRDefault="00834056" w:rsidP="00924663">
            <w:pPr>
              <w:pStyle w:val="Prrafodelista"/>
              <w:numPr>
                <w:ilvl w:val="0"/>
                <w:numId w:val="8"/>
              </w:numPr>
              <w:spacing w:after="0" w:line="276" w:lineRule="auto"/>
              <w:jc w:val="left"/>
              <w:rPr>
                <w:rFonts w:ascii="Times New Roman" w:hAnsi="Times New Roman" w:cs="Times New Roman"/>
              </w:rPr>
            </w:pPr>
            <w:r>
              <w:rPr>
                <w:rFonts w:ascii="Times New Roman" w:hAnsi="Times New Roman" w:cs="Times New Roman"/>
              </w:rPr>
              <w:t>Capital de inversión para destinar en la marca.</w:t>
            </w:r>
          </w:p>
          <w:p w14:paraId="72A72E2D" w14:textId="77777777" w:rsidR="00834056" w:rsidRDefault="00834056" w:rsidP="00924663">
            <w:pPr>
              <w:spacing w:line="276" w:lineRule="auto"/>
              <w:ind w:firstLine="0"/>
              <w:rPr>
                <w:rFonts w:ascii="Times New Roman" w:hAnsi="Times New Roman" w:cs="Times New Roman"/>
              </w:rPr>
            </w:pPr>
          </w:p>
        </w:tc>
        <w:tc>
          <w:tcPr>
            <w:tcW w:w="4414" w:type="dxa"/>
          </w:tcPr>
          <w:p w14:paraId="12A37C0C" w14:textId="77777777" w:rsidR="00834056" w:rsidRDefault="00834056" w:rsidP="00924663">
            <w:pPr>
              <w:spacing w:line="276" w:lineRule="auto"/>
              <w:ind w:firstLine="0"/>
              <w:rPr>
                <w:rFonts w:ascii="Times New Roman" w:hAnsi="Times New Roman" w:cs="Times New Roman"/>
                <w:b/>
                <w:bCs/>
              </w:rPr>
            </w:pPr>
            <w:r w:rsidRPr="00D651A7">
              <w:rPr>
                <w:rFonts w:ascii="Times New Roman" w:hAnsi="Times New Roman" w:cs="Times New Roman"/>
                <w:b/>
                <w:bCs/>
              </w:rPr>
              <w:t>Oportunidades:</w:t>
            </w:r>
          </w:p>
          <w:p w14:paraId="24DA8A0A" w14:textId="77777777" w:rsidR="00834056" w:rsidRDefault="00834056" w:rsidP="00924663">
            <w:pPr>
              <w:pStyle w:val="Prrafodelista"/>
              <w:numPr>
                <w:ilvl w:val="0"/>
                <w:numId w:val="8"/>
              </w:numPr>
              <w:spacing w:after="0" w:line="276" w:lineRule="auto"/>
              <w:rPr>
                <w:rFonts w:ascii="Times New Roman" w:hAnsi="Times New Roman" w:cs="Times New Roman"/>
              </w:rPr>
            </w:pPr>
            <w:r w:rsidRPr="00D651A7">
              <w:rPr>
                <w:rFonts w:ascii="Times New Roman" w:hAnsi="Times New Roman" w:cs="Times New Roman"/>
              </w:rPr>
              <w:t>Crecimiento del sector</w:t>
            </w:r>
            <w:r>
              <w:rPr>
                <w:rFonts w:ascii="Times New Roman" w:hAnsi="Times New Roman" w:cs="Times New Roman"/>
              </w:rPr>
              <w:t xml:space="preserve"> de calzado en el último año</w:t>
            </w:r>
          </w:p>
          <w:p w14:paraId="6EEE6584" w14:textId="77777777" w:rsidR="00834056" w:rsidRPr="00D651A7" w:rsidRDefault="00834056" w:rsidP="00924663">
            <w:pPr>
              <w:pStyle w:val="Prrafodelista"/>
              <w:numPr>
                <w:ilvl w:val="0"/>
                <w:numId w:val="8"/>
              </w:numPr>
              <w:spacing w:after="0" w:line="276" w:lineRule="auto"/>
              <w:rPr>
                <w:rFonts w:ascii="Times New Roman" w:hAnsi="Times New Roman" w:cs="Times New Roman"/>
              </w:rPr>
            </w:pPr>
            <w:r w:rsidRPr="00D651A7">
              <w:rPr>
                <w:rFonts w:ascii="Times New Roman" w:hAnsi="Times New Roman" w:cs="Times New Roman"/>
              </w:rPr>
              <w:t>El mercado a quien va dirigido</w:t>
            </w:r>
            <w:r>
              <w:rPr>
                <w:rFonts w:ascii="Times New Roman" w:hAnsi="Times New Roman" w:cs="Times New Roman"/>
              </w:rPr>
              <w:t xml:space="preserve"> es amplio, lo que significa que se puede entrar a nuevos nichos de mercados y segmentos</w:t>
            </w:r>
          </w:p>
          <w:p w14:paraId="4AB96885" w14:textId="77777777" w:rsidR="00834056" w:rsidRDefault="00834056" w:rsidP="00924663">
            <w:pPr>
              <w:pStyle w:val="Prrafodelista"/>
              <w:numPr>
                <w:ilvl w:val="0"/>
                <w:numId w:val="8"/>
              </w:numPr>
              <w:spacing w:after="0" w:line="276" w:lineRule="auto"/>
              <w:rPr>
                <w:rFonts w:ascii="Times New Roman" w:hAnsi="Times New Roman" w:cs="Times New Roman"/>
              </w:rPr>
            </w:pPr>
            <w:r>
              <w:rPr>
                <w:rFonts w:ascii="Times New Roman" w:hAnsi="Times New Roman" w:cs="Times New Roman"/>
              </w:rPr>
              <w:t>Fortalecimiento de la industria a través de la asociación de calzado ACICAM</w:t>
            </w:r>
          </w:p>
          <w:p w14:paraId="45EBA1FD"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 xml:space="preserve"> Reestructuración de la marca</w:t>
            </w:r>
          </w:p>
          <w:p w14:paraId="7BB2416C"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Aumento de exportaciones y apertura de nuevos mercados de la marca sombrilla Vélez</w:t>
            </w:r>
          </w:p>
          <w:p w14:paraId="0084B643" w14:textId="77777777" w:rsidR="00834056" w:rsidRPr="00D651A7" w:rsidRDefault="00834056" w:rsidP="00924663">
            <w:pPr>
              <w:pStyle w:val="Prrafodelista"/>
              <w:spacing w:line="276" w:lineRule="auto"/>
              <w:ind w:left="360" w:firstLine="0"/>
              <w:rPr>
                <w:rFonts w:ascii="Times New Roman" w:hAnsi="Times New Roman" w:cs="Times New Roman"/>
              </w:rPr>
            </w:pPr>
          </w:p>
        </w:tc>
      </w:tr>
      <w:tr w:rsidR="00834056" w14:paraId="4FA89854" w14:textId="77777777" w:rsidTr="00A45CE4">
        <w:tc>
          <w:tcPr>
            <w:tcW w:w="4414" w:type="dxa"/>
          </w:tcPr>
          <w:p w14:paraId="7F30310B" w14:textId="77777777" w:rsidR="00834056" w:rsidRPr="00D651A7" w:rsidRDefault="00834056" w:rsidP="00924663">
            <w:pPr>
              <w:spacing w:line="276" w:lineRule="auto"/>
              <w:ind w:firstLine="0"/>
              <w:rPr>
                <w:rFonts w:ascii="Times New Roman" w:hAnsi="Times New Roman" w:cs="Times New Roman"/>
                <w:b/>
                <w:bCs/>
              </w:rPr>
            </w:pPr>
            <w:r w:rsidRPr="00D651A7">
              <w:rPr>
                <w:rFonts w:ascii="Times New Roman" w:hAnsi="Times New Roman" w:cs="Times New Roman"/>
                <w:b/>
                <w:bCs/>
              </w:rPr>
              <w:t>Debilidades:</w:t>
            </w:r>
          </w:p>
          <w:p w14:paraId="76D67332"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Canibalismo con otras marcas de la misma empresa</w:t>
            </w:r>
          </w:p>
          <w:p w14:paraId="1C0E3D47"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Poca diversificación en la línea de productos</w:t>
            </w:r>
          </w:p>
          <w:p w14:paraId="695186DC" w14:textId="6C8113C8"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 xml:space="preserve">Falta profundidad en el conocimiento de su público objetivo </w:t>
            </w:r>
            <w:r w:rsidR="00EC0ECB">
              <w:rPr>
                <w:rFonts w:ascii="Times New Roman" w:hAnsi="Times New Roman" w:cs="Times New Roman"/>
              </w:rPr>
              <w:t xml:space="preserve">centennials </w:t>
            </w:r>
            <w:r>
              <w:rPr>
                <w:rFonts w:ascii="Times New Roman" w:hAnsi="Times New Roman" w:cs="Times New Roman"/>
              </w:rPr>
              <w:t>y millennials</w:t>
            </w:r>
          </w:p>
          <w:p w14:paraId="77AF9D5B"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Precios competidos</w:t>
            </w:r>
          </w:p>
          <w:p w14:paraId="27349A6E" w14:textId="77777777" w:rsidR="00834056" w:rsidRPr="00D651A7"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Rentabilidad baja</w:t>
            </w:r>
          </w:p>
          <w:p w14:paraId="281536DE" w14:textId="77777777" w:rsidR="00834056" w:rsidRDefault="00834056" w:rsidP="00924663">
            <w:pPr>
              <w:spacing w:line="276" w:lineRule="auto"/>
              <w:ind w:firstLine="0"/>
              <w:rPr>
                <w:rFonts w:ascii="Times New Roman" w:hAnsi="Times New Roman" w:cs="Times New Roman"/>
              </w:rPr>
            </w:pPr>
          </w:p>
        </w:tc>
        <w:tc>
          <w:tcPr>
            <w:tcW w:w="4414" w:type="dxa"/>
          </w:tcPr>
          <w:p w14:paraId="50E6B25F" w14:textId="77777777" w:rsidR="00834056" w:rsidRPr="00D651A7" w:rsidRDefault="00834056" w:rsidP="00924663">
            <w:pPr>
              <w:spacing w:line="276" w:lineRule="auto"/>
              <w:ind w:firstLine="0"/>
              <w:rPr>
                <w:rFonts w:ascii="Times New Roman" w:hAnsi="Times New Roman" w:cs="Times New Roman"/>
                <w:b/>
                <w:bCs/>
              </w:rPr>
            </w:pPr>
            <w:r w:rsidRPr="00D651A7">
              <w:rPr>
                <w:rFonts w:ascii="Times New Roman" w:hAnsi="Times New Roman" w:cs="Times New Roman"/>
                <w:b/>
                <w:bCs/>
              </w:rPr>
              <w:t>Amenazas:</w:t>
            </w:r>
          </w:p>
          <w:p w14:paraId="3D55CA8B" w14:textId="77777777" w:rsidR="00834056" w:rsidRPr="002A5B47"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 xml:space="preserve">Competencia de mercado de </w:t>
            </w:r>
            <w:r>
              <w:rPr>
                <w:rFonts w:ascii="Times New Roman" w:hAnsi="Times New Roman" w:cs="Times New Roman"/>
                <w:sz w:val="24"/>
                <w:szCs w:val="24"/>
                <w:shd w:val="clear" w:color="auto" w:fill="FFFFFF"/>
              </w:rPr>
              <w:t>importaciones ilegales</w:t>
            </w:r>
          </w:p>
          <w:p w14:paraId="1F47FCC8"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shd w:val="clear" w:color="auto" w:fill="FFFFFF"/>
              </w:rPr>
              <w:t>Creación de empresas de calzado de cuero de diseñadores nacionales</w:t>
            </w:r>
          </w:p>
          <w:p w14:paraId="27B946AB"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Crecimiento de oferta de calzado a través de las plataformas digitales</w:t>
            </w:r>
          </w:p>
          <w:p w14:paraId="09D8E8F0"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Precios más económicos de la competencia</w:t>
            </w:r>
          </w:p>
          <w:p w14:paraId="616CF85B"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 xml:space="preserve">Moda cambiante </w:t>
            </w:r>
          </w:p>
          <w:p w14:paraId="2C80AB9A" w14:textId="77777777" w:rsidR="00834056" w:rsidRDefault="00834056" w:rsidP="00924663">
            <w:pPr>
              <w:pStyle w:val="Prrafodelista"/>
              <w:numPr>
                <w:ilvl w:val="0"/>
                <w:numId w:val="7"/>
              </w:numPr>
              <w:spacing w:after="0" w:line="276" w:lineRule="auto"/>
              <w:rPr>
                <w:rFonts w:ascii="Times New Roman" w:hAnsi="Times New Roman" w:cs="Times New Roman"/>
              </w:rPr>
            </w:pPr>
            <w:r>
              <w:rPr>
                <w:rFonts w:ascii="Times New Roman" w:hAnsi="Times New Roman" w:cs="Times New Roman"/>
              </w:rPr>
              <w:t xml:space="preserve">Escasez de algunas materias primas </w:t>
            </w:r>
          </w:p>
          <w:p w14:paraId="5F44060A" w14:textId="77777777" w:rsidR="00834056" w:rsidRPr="00D651A7" w:rsidRDefault="00834056" w:rsidP="00924663">
            <w:pPr>
              <w:pStyle w:val="Prrafodelista"/>
              <w:numPr>
                <w:ilvl w:val="0"/>
                <w:numId w:val="7"/>
              </w:numPr>
              <w:spacing w:after="0" w:line="276" w:lineRule="auto"/>
              <w:jc w:val="left"/>
              <w:rPr>
                <w:rFonts w:ascii="Times New Roman" w:hAnsi="Times New Roman" w:cs="Times New Roman"/>
              </w:rPr>
            </w:pPr>
            <w:r w:rsidRPr="004856AA">
              <w:rPr>
                <w:rFonts w:ascii="Times New Roman" w:hAnsi="Times New Roman" w:cs="Times New Roman"/>
              </w:rPr>
              <w:t>Gusto por otro material y estilo de zapatos</w:t>
            </w:r>
          </w:p>
        </w:tc>
      </w:tr>
    </w:tbl>
    <w:p w14:paraId="11E8C189" w14:textId="7728EBDC" w:rsidR="00834056" w:rsidRPr="00D07757" w:rsidRDefault="00D07757" w:rsidP="00834056">
      <w:pPr>
        <w:pStyle w:val="Prrafodelista"/>
        <w:ind w:left="644" w:firstLine="0"/>
        <w:rPr>
          <w:rFonts w:ascii="Times New Roman" w:hAnsi="Times New Roman" w:cs="Times New Roman"/>
          <w:b/>
          <w:bCs/>
        </w:rPr>
      </w:pPr>
      <w:r>
        <w:rPr>
          <w:noProof/>
          <w:sz w:val="20"/>
          <w:szCs w:val="20"/>
          <w:lang w:val="es-ES"/>
        </w:rPr>
        <w:t xml:space="preserve">Fuente: </w:t>
      </w:r>
      <w:r w:rsidRPr="00D07757">
        <w:rPr>
          <w:noProof/>
          <w:sz w:val="20"/>
          <w:szCs w:val="20"/>
          <w:lang w:val="es-ES"/>
        </w:rPr>
        <w:t>Elaboración propia (2022)</w:t>
      </w:r>
    </w:p>
    <w:p w14:paraId="453EADFC" w14:textId="016BEDBA" w:rsidR="00806903" w:rsidRDefault="000E6099" w:rsidP="00AD2C75">
      <w:pPr>
        <w:pStyle w:val="Prrafodelista"/>
        <w:numPr>
          <w:ilvl w:val="1"/>
          <w:numId w:val="1"/>
        </w:numPr>
        <w:ind w:left="284" w:firstLine="0"/>
        <w:jc w:val="left"/>
        <w:outlineLvl w:val="1"/>
        <w:rPr>
          <w:rFonts w:ascii="Times New Roman" w:hAnsi="Times New Roman" w:cs="Times New Roman"/>
          <w:b/>
          <w:bCs/>
          <w:sz w:val="24"/>
          <w:szCs w:val="24"/>
        </w:rPr>
      </w:pPr>
      <w:bookmarkStart w:id="34" w:name="_Toc107327411"/>
      <w:bookmarkStart w:id="35" w:name="_Toc109399719"/>
      <w:r>
        <w:rPr>
          <w:rFonts w:ascii="Times New Roman" w:hAnsi="Times New Roman" w:cs="Times New Roman"/>
          <w:b/>
          <w:bCs/>
          <w:sz w:val="24"/>
          <w:szCs w:val="24"/>
        </w:rPr>
        <w:t>Análisis Macroeconómico</w:t>
      </w:r>
      <w:bookmarkEnd w:id="34"/>
      <w:bookmarkEnd w:id="35"/>
    </w:p>
    <w:p w14:paraId="2B5E98B9" w14:textId="6CB6D5AB" w:rsidR="00AE284A" w:rsidRDefault="00AE284A" w:rsidP="00AE284A">
      <w:pPr>
        <w:pStyle w:val="Epgrafe"/>
        <w:keepNext/>
        <w:jc w:val="left"/>
      </w:pPr>
      <w:bookmarkStart w:id="36" w:name="_Toc107329393"/>
      <w:r>
        <w:t xml:space="preserve">Ilustración </w:t>
      </w:r>
      <w:r w:rsidR="00F36AE9">
        <w:fldChar w:fldCharType="begin"/>
      </w:r>
      <w:r w:rsidR="00F36AE9">
        <w:instrText xml:space="preserve"> SEQ Ilustración \* ARABIC </w:instrText>
      </w:r>
      <w:r w:rsidR="00F36AE9">
        <w:fldChar w:fldCharType="separate"/>
      </w:r>
      <w:r>
        <w:rPr>
          <w:noProof/>
        </w:rPr>
        <w:t>6</w:t>
      </w:r>
      <w:r w:rsidR="00F36AE9">
        <w:rPr>
          <w:noProof/>
        </w:rPr>
        <w:fldChar w:fldCharType="end"/>
      </w:r>
      <w:r>
        <w:t xml:space="preserve"> Matriz PEST</w:t>
      </w:r>
      <w:bookmarkEnd w:id="36"/>
    </w:p>
    <w:p w14:paraId="248BBB09" w14:textId="0D4065B4" w:rsidR="000E6099" w:rsidRPr="000E6099" w:rsidRDefault="006627A2" w:rsidP="006627A2">
      <w:pPr>
        <w:pStyle w:val="Prrafodelista"/>
        <w:ind w:left="284" w:firstLine="0"/>
        <w:jc w:val="left"/>
        <w:rPr>
          <w:rFonts w:ascii="Times New Roman" w:hAnsi="Times New Roman" w:cs="Times New Roman"/>
          <w:b/>
          <w:bCs/>
          <w:sz w:val="24"/>
          <w:szCs w:val="24"/>
        </w:rPr>
      </w:pPr>
      <w:r w:rsidRPr="006627A2">
        <w:rPr>
          <w:rFonts w:ascii="Times New Roman" w:hAnsi="Times New Roman" w:cs="Times New Roman"/>
          <w:b/>
          <w:bCs/>
          <w:noProof/>
          <w:sz w:val="24"/>
          <w:szCs w:val="24"/>
          <w:lang w:val="es-AR" w:eastAsia="es-AR"/>
        </w:rPr>
        <w:drawing>
          <wp:inline distT="0" distB="0" distL="0" distR="0" wp14:anchorId="7A8A50FA" wp14:editId="3A4B6368">
            <wp:extent cx="5612130" cy="3128645"/>
            <wp:effectExtent l="0" t="0" r="7620" b="0"/>
            <wp:docPr id="38" name="Imagen 3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 Word&#10;&#10;Descripción generada automáticamente"/>
                    <pic:cNvPicPr/>
                  </pic:nvPicPr>
                  <pic:blipFill>
                    <a:blip r:embed="rId17"/>
                    <a:stretch>
                      <a:fillRect/>
                    </a:stretch>
                  </pic:blipFill>
                  <pic:spPr>
                    <a:xfrm>
                      <a:off x="0" y="0"/>
                      <a:ext cx="5612130" cy="3128645"/>
                    </a:xfrm>
                    <a:prstGeom prst="rect">
                      <a:avLst/>
                    </a:prstGeom>
                  </pic:spPr>
                </pic:pic>
              </a:graphicData>
            </a:graphic>
          </wp:inline>
        </w:drawing>
      </w:r>
    </w:p>
    <w:p w14:paraId="10A573D7" w14:textId="7A3FA850" w:rsidR="00806903" w:rsidRPr="00D07757" w:rsidRDefault="00D07757" w:rsidP="00D07757">
      <w:pPr>
        <w:rPr>
          <w:rFonts w:ascii="Times New Roman" w:hAnsi="Times New Roman" w:cs="Times New Roman"/>
          <w:b/>
          <w:bCs/>
          <w:sz w:val="20"/>
          <w:szCs w:val="20"/>
          <w:lang w:val="es-ES_tradnl"/>
        </w:rPr>
      </w:pPr>
      <w:r>
        <w:rPr>
          <w:noProof/>
          <w:sz w:val="20"/>
          <w:szCs w:val="20"/>
          <w:lang w:val="es-ES"/>
        </w:rPr>
        <w:t xml:space="preserve">Fuente: </w:t>
      </w:r>
      <w:r w:rsidRPr="00D07757">
        <w:rPr>
          <w:noProof/>
          <w:sz w:val="20"/>
          <w:szCs w:val="20"/>
          <w:lang w:val="es-ES"/>
        </w:rPr>
        <w:t>Elaboración propia (202</w:t>
      </w:r>
      <w:r>
        <w:rPr>
          <w:noProof/>
          <w:sz w:val="20"/>
          <w:szCs w:val="20"/>
          <w:lang w:val="es-ES"/>
        </w:rPr>
        <w:t>2</w:t>
      </w:r>
      <w:r w:rsidRPr="00D07757">
        <w:rPr>
          <w:noProof/>
          <w:sz w:val="20"/>
          <w:szCs w:val="20"/>
          <w:lang w:val="es-ES"/>
        </w:rPr>
        <w:t>)</w:t>
      </w:r>
    </w:p>
    <w:p w14:paraId="3659CA09" w14:textId="77777777" w:rsidR="00806903" w:rsidRDefault="00806903" w:rsidP="00806903">
      <w:pPr>
        <w:jc w:val="center"/>
        <w:rPr>
          <w:rFonts w:ascii="Times New Roman" w:hAnsi="Times New Roman" w:cs="Times New Roman"/>
          <w:b/>
          <w:bCs/>
          <w:sz w:val="24"/>
          <w:szCs w:val="24"/>
          <w:lang w:val="es-ES_tradnl"/>
        </w:rPr>
      </w:pPr>
    </w:p>
    <w:p w14:paraId="2D11E710" w14:textId="77777777" w:rsidR="00924663" w:rsidRDefault="00924663" w:rsidP="00AD2C75">
      <w:pPr>
        <w:pStyle w:val="Prrafodelista"/>
        <w:numPr>
          <w:ilvl w:val="0"/>
          <w:numId w:val="1"/>
        </w:numPr>
        <w:ind w:left="284" w:firstLine="0"/>
        <w:jc w:val="center"/>
        <w:outlineLvl w:val="0"/>
        <w:rPr>
          <w:rFonts w:ascii="Times New Roman" w:hAnsi="Times New Roman" w:cs="Times New Roman"/>
          <w:b/>
          <w:bCs/>
          <w:sz w:val="24"/>
          <w:szCs w:val="24"/>
        </w:rPr>
      </w:pPr>
      <w:bookmarkStart w:id="37" w:name="_Toc107327412"/>
      <w:bookmarkStart w:id="38" w:name="_Toc109399720"/>
      <w:r w:rsidRPr="004A3F70">
        <w:rPr>
          <w:rFonts w:ascii="Times New Roman" w:hAnsi="Times New Roman" w:cs="Times New Roman"/>
          <w:b/>
          <w:bCs/>
          <w:sz w:val="24"/>
          <w:szCs w:val="24"/>
        </w:rPr>
        <w:t>INVESTIGACIÓN DE MERCADO</w:t>
      </w:r>
      <w:bookmarkEnd w:id="37"/>
      <w:bookmarkEnd w:id="38"/>
    </w:p>
    <w:p w14:paraId="22DA1D04" w14:textId="77777777" w:rsidR="00924663" w:rsidRDefault="00924663" w:rsidP="00AD2C75">
      <w:pPr>
        <w:pStyle w:val="Prrafodelista"/>
        <w:numPr>
          <w:ilvl w:val="1"/>
          <w:numId w:val="1"/>
        </w:numPr>
        <w:ind w:left="284" w:firstLine="0"/>
        <w:outlineLvl w:val="1"/>
        <w:rPr>
          <w:rFonts w:ascii="Times New Roman" w:hAnsi="Times New Roman" w:cs="Times New Roman"/>
          <w:b/>
          <w:bCs/>
          <w:sz w:val="24"/>
          <w:szCs w:val="24"/>
        </w:rPr>
      </w:pPr>
      <w:bookmarkStart w:id="39" w:name="_Toc107327413"/>
      <w:bookmarkStart w:id="40" w:name="_Toc109399721"/>
      <w:r>
        <w:rPr>
          <w:rFonts w:ascii="Times New Roman" w:hAnsi="Times New Roman" w:cs="Times New Roman"/>
          <w:b/>
          <w:bCs/>
          <w:sz w:val="24"/>
          <w:szCs w:val="24"/>
        </w:rPr>
        <w:t>Población y muestra</w:t>
      </w:r>
      <w:bookmarkEnd w:id="39"/>
      <w:bookmarkEnd w:id="40"/>
    </w:p>
    <w:p w14:paraId="2504972E" w14:textId="2351E1CE" w:rsidR="00BB5807" w:rsidRPr="00BB5807" w:rsidRDefault="00924663" w:rsidP="00AD2C75">
      <w:pPr>
        <w:pStyle w:val="Prrafodelista"/>
        <w:numPr>
          <w:ilvl w:val="2"/>
          <w:numId w:val="1"/>
        </w:numPr>
        <w:ind w:left="284" w:firstLine="0"/>
        <w:outlineLvl w:val="2"/>
        <w:rPr>
          <w:rFonts w:ascii="Times New Roman" w:hAnsi="Times New Roman" w:cs="Times New Roman"/>
          <w:sz w:val="24"/>
          <w:szCs w:val="24"/>
        </w:rPr>
      </w:pPr>
      <w:bookmarkStart w:id="41" w:name="_Toc107327414"/>
      <w:bookmarkStart w:id="42" w:name="_Toc109399722"/>
      <w:r w:rsidRPr="00B0602A">
        <w:rPr>
          <w:rFonts w:ascii="Times New Roman" w:hAnsi="Times New Roman" w:cs="Times New Roman"/>
          <w:b/>
          <w:bCs/>
          <w:sz w:val="24"/>
          <w:szCs w:val="24"/>
        </w:rPr>
        <w:t>Población</w:t>
      </w:r>
      <w:bookmarkEnd w:id="41"/>
      <w:bookmarkEnd w:id="42"/>
    </w:p>
    <w:p w14:paraId="2497F1E1" w14:textId="6436CA87" w:rsidR="00924663" w:rsidRPr="00BB5807" w:rsidRDefault="00924663" w:rsidP="00BB5807">
      <w:pPr>
        <w:rPr>
          <w:rFonts w:ascii="Times New Roman" w:hAnsi="Times New Roman" w:cs="Times New Roman"/>
          <w:sz w:val="24"/>
          <w:szCs w:val="24"/>
        </w:rPr>
      </w:pPr>
      <w:r w:rsidRPr="00BB5807">
        <w:rPr>
          <w:rFonts w:ascii="Times New Roman" w:hAnsi="Times New Roman" w:cs="Times New Roman"/>
          <w:sz w:val="24"/>
          <w:szCs w:val="24"/>
        </w:rPr>
        <w:t xml:space="preserve">Para fines de la presente investigación se tomó como población total 666 </w:t>
      </w:r>
      <w:r w:rsidRPr="00BB5807">
        <w:rPr>
          <w:rFonts w:ascii="Times New Roman" w:hAnsi="Times New Roman" w:cs="Times New Roman"/>
          <w:lang w:val="es-MX"/>
        </w:rPr>
        <w:t>hombres y mujeres, con edades entre los 16 y 31 años, pertenecientes a los estratos 3, 4 y 5 en las ciudades de Bogotá, Medellín, Cali y Barranquilla.</w:t>
      </w:r>
    </w:p>
    <w:p w14:paraId="69015910" w14:textId="17506664" w:rsidR="00BB5807" w:rsidRPr="00BB5807" w:rsidRDefault="00924663" w:rsidP="00AD2C75">
      <w:pPr>
        <w:pStyle w:val="Prrafodelista"/>
        <w:numPr>
          <w:ilvl w:val="2"/>
          <w:numId w:val="1"/>
        </w:numPr>
        <w:ind w:left="284" w:firstLine="0"/>
        <w:outlineLvl w:val="2"/>
        <w:rPr>
          <w:rFonts w:ascii="Times New Roman" w:hAnsi="Times New Roman" w:cs="Times New Roman"/>
          <w:sz w:val="24"/>
          <w:szCs w:val="24"/>
          <w:lang w:val="es-MX"/>
        </w:rPr>
      </w:pPr>
      <w:bookmarkStart w:id="43" w:name="_Toc107327415"/>
      <w:bookmarkStart w:id="44" w:name="_Toc109399723"/>
      <w:r w:rsidRPr="00B0602A">
        <w:rPr>
          <w:rFonts w:ascii="Times New Roman" w:hAnsi="Times New Roman" w:cs="Times New Roman"/>
          <w:b/>
          <w:bCs/>
          <w:sz w:val="24"/>
          <w:szCs w:val="24"/>
        </w:rPr>
        <w:t>Muestra</w:t>
      </w:r>
      <w:bookmarkEnd w:id="43"/>
      <w:bookmarkEnd w:id="44"/>
    </w:p>
    <w:p w14:paraId="74270CE4" w14:textId="52CA20C4" w:rsidR="00924663" w:rsidRPr="00BB5807" w:rsidRDefault="00924663" w:rsidP="00BB5807">
      <w:pPr>
        <w:rPr>
          <w:rFonts w:ascii="Times New Roman" w:hAnsi="Times New Roman" w:cs="Times New Roman"/>
          <w:sz w:val="24"/>
          <w:szCs w:val="24"/>
          <w:lang w:val="es-MX"/>
        </w:rPr>
      </w:pPr>
      <w:r w:rsidRPr="00BB5807">
        <w:rPr>
          <w:rFonts w:ascii="Times New Roman" w:hAnsi="Times New Roman" w:cs="Times New Roman"/>
          <w:b/>
          <w:bCs/>
          <w:sz w:val="24"/>
          <w:szCs w:val="24"/>
        </w:rPr>
        <w:t xml:space="preserve"> </w:t>
      </w:r>
      <w:r w:rsidRPr="00BB5807">
        <w:rPr>
          <w:rFonts w:ascii="Times New Roman" w:hAnsi="Times New Roman" w:cs="Times New Roman"/>
          <w:sz w:val="24"/>
          <w:szCs w:val="24"/>
          <w:lang w:val="es-MX"/>
        </w:rPr>
        <w:t xml:space="preserve">La muestra se distribuye homogéneamente entre hombres y mujeres, al igual que entre millennials y </w:t>
      </w:r>
      <w:r w:rsidR="00EC0ECB">
        <w:rPr>
          <w:rFonts w:ascii="Times New Roman" w:hAnsi="Times New Roman" w:cs="Times New Roman"/>
          <w:sz w:val="24"/>
          <w:szCs w:val="24"/>
          <w:lang w:val="es-MX"/>
        </w:rPr>
        <w:t>centennials</w:t>
      </w:r>
      <w:r w:rsidRPr="00BB5807">
        <w:rPr>
          <w:rFonts w:ascii="Times New Roman" w:hAnsi="Times New Roman" w:cs="Times New Roman"/>
          <w:sz w:val="24"/>
          <w:szCs w:val="24"/>
          <w:lang w:val="es-MX"/>
        </w:rPr>
        <w:t xml:space="preserve">. Se seleccionaron participantes de NSE (Índices de Niveles Socioeconómicos) medio, medio alto y alto. La distribución por ciudad priorizó Bogotá con 226 encuestados, Medellín con 200, Cali </w:t>
      </w:r>
      <w:r w:rsidR="00881F8D" w:rsidRPr="00BB5807">
        <w:rPr>
          <w:rFonts w:ascii="Times New Roman" w:hAnsi="Times New Roman" w:cs="Times New Roman"/>
          <w:sz w:val="24"/>
          <w:szCs w:val="24"/>
          <w:lang w:val="es-MX"/>
        </w:rPr>
        <w:t>112 y</w:t>
      </w:r>
      <w:r w:rsidRPr="00BB5807">
        <w:rPr>
          <w:rFonts w:ascii="Times New Roman" w:hAnsi="Times New Roman" w:cs="Times New Roman"/>
          <w:sz w:val="24"/>
          <w:szCs w:val="24"/>
          <w:lang w:val="es-MX"/>
        </w:rPr>
        <w:t xml:space="preserve"> Barranquilla con 108.</w:t>
      </w:r>
    </w:p>
    <w:p w14:paraId="65A331C2" w14:textId="1F3E1DB6" w:rsidR="00924663" w:rsidRPr="00924663" w:rsidRDefault="00924663" w:rsidP="00AD2C75">
      <w:pPr>
        <w:pStyle w:val="Prrafodelista"/>
        <w:numPr>
          <w:ilvl w:val="1"/>
          <w:numId w:val="1"/>
        </w:numPr>
        <w:tabs>
          <w:tab w:val="left" w:pos="720"/>
        </w:tabs>
        <w:autoSpaceDE w:val="0"/>
        <w:autoSpaceDN w:val="0"/>
        <w:adjustRightInd w:val="0"/>
        <w:spacing w:after="0"/>
        <w:ind w:left="284" w:right="17" w:firstLine="0"/>
        <w:outlineLvl w:val="1"/>
        <w:rPr>
          <w:rFonts w:ascii="Times New Roman" w:hAnsi="Times New Roman" w:cs="Times New Roman"/>
          <w:sz w:val="24"/>
          <w:szCs w:val="24"/>
        </w:rPr>
      </w:pPr>
      <w:bookmarkStart w:id="45" w:name="_Toc107327416"/>
      <w:bookmarkStart w:id="46" w:name="_Toc109399724"/>
      <w:r>
        <w:rPr>
          <w:rFonts w:ascii="Times New Roman" w:hAnsi="Times New Roman" w:cs="Times New Roman"/>
          <w:b/>
          <w:bCs/>
          <w:sz w:val="24"/>
          <w:szCs w:val="24"/>
        </w:rPr>
        <w:t>Técnicas de selección del muestreo</w:t>
      </w:r>
      <w:bookmarkEnd w:id="45"/>
      <w:bookmarkEnd w:id="46"/>
    </w:p>
    <w:p w14:paraId="192683F6" w14:textId="79484C47" w:rsidR="00924663" w:rsidRPr="00924663" w:rsidRDefault="00924663" w:rsidP="008A7D6D">
      <w:pPr>
        <w:tabs>
          <w:tab w:val="left" w:pos="720"/>
        </w:tabs>
        <w:autoSpaceDE w:val="0"/>
        <w:autoSpaceDN w:val="0"/>
        <w:adjustRightInd w:val="0"/>
        <w:ind w:right="17"/>
        <w:rPr>
          <w:rFonts w:ascii="Times New Roman" w:hAnsi="Times New Roman" w:cs="Times New Roman"/>
          <w:sz w:val="24"/>
          <w:szCs w:val="24"/>
        </w:rPr>
      </w:pPr>
      <w:r w:rsidRPr="00924663">
        <w:rPr>
          <w:rFonts w:ascii="Times New Roman" w:hAnsi="Times New Roman" w:cs="Times New Roman"/>
          <w:b/>
          <w:bCs/>
          <w:sz w:val="24"/>
          <w:szCs w:val="24"/>
        </w:rPr>
        <w:t xml:space="preserve"> </w:t>
      </w:r>
      <w:r w:rsidRPr="00924663">
        <w:rPr>
          <w:rFonts w:ascii="Times New Roman" w:hAnsi="Times New Roman" w:cs="Times New Roman"/>
          <w:sz w:val="24"/>
          <w:szCs w:val="24"/>
        </w:rPr>
        <w:t>La técnica que se utilizó en esta investigación es el muestreo probabilístico, ya que para este proceso de elaboración es suficiente la información.</w:t>
      </w:r>
    </w:p>
    <w:p w14:paraId="53059B90" w14:textId="335E26D2" w:rsidR="00924663" w:rsidRPr="00924663" w:rsidRDefault="00924663" w:rsidP="00AD2C75">
      <w:pPr>
        <w:pStyle w:val="Prrafodelista"/>
        <w:numPr>
          <w:ilvl w:val="1"/>
          <w:numId w:val="1"/>
        </w:numPr>
        <w:tabs>
          <w:tab w:val="left" w:pos="720"/>
        </w:tabs>
        <w:autoSpaceDE w:val="0"/>
        <w:autoSpaceDN w:val="0"/>
        <w:adjustRightInd w:val="0"/>
        <w:spacing w:after="0"/>
        <w:ind w:left="284" w:right="17" w:firstLine="0"/>
        <w:outlineLvl w:val="1"/>
        <w:rPr>
          <w:rFonts w:ascii="Times New Roman" w:hAnsi="Times New Roman" w:cs="Times New Roman"/>
          <w:sz w:val="24"/>
          <w:szCs w:val="24"/>
        </w:rPr>
      </w:pPr>
      <w:bookmarkStart w:id="47" w:name="_Toc107327417"/>
      <w:bookmarkStart w:id="48" w:name="_Toc109399725"/>
      <w:r w:rsidRPr="000843E9">
        <w:rPr>
          <w:rFonts w:ascii="Times New Roman" w:hAnsi="Times New Roman" w:cs="Times New Roman"/>
          <w:b/>
          <w:bCs/>
          <w:sz w:val="24"/>
          <w:szCs w:val="24"/>
        </w:rPr>
        <w:t>Variables de inclusión y exclusión</w:t>
      </w:r>
      <w:bookmarkEnd w:id="47"/>
      <w:bookmarkEnd w:id="48"/>
    </w:p>
    <w:p w14:paraId="75A13507" w14:textId="2EE0C616" w:rsidR="00924663" w:rsidRPr="00924663" w:rsidRDefault="00924663" w:rsidP="008A7D6D">
      <w:pPr>
        <w:tabs>
          <w:tab w:val="left" w:pos="720"/>
        </w:tabs>
        <w:autoSpaceDE w:val="0"/>
        <w:autoSpaceDN w:val="0"/>
        <w:adjustRightInd w:val="0"/>
        <w:ind w:right="17"/>
        <w:rPr>
          <w:rFonts w:ascii="Times New Roman" w:hAnsi="Times New Roman" w:cs="Times New Roman"/>
          <w:sz w:val="24"/>
          <w:szCs w:val="24"/>
        </w:rPr>
      </w:pPr>
      <w:r w:rsidRPr="00924663">
        <w:rPr>
          <w:rFonts w:ascii="Times New Roman" w:hAnsi="Times New Roman" w:cs="Times New Roman"/>
          <w:sz w:val="24"/>
          <w:szCs w:val="24"/>
        </w:rPr>
        <w:t xml:space="preserve"> Fueron variables de inclusión los hombres y mujeres de los estratos socioeconómicos 3,4 y 5 que pertenecen a la generación </w:t>
      </w:r>
      <w:r w:rsidRPr="00924663">
        <w:rPr>
          <w:rFonts w:ascii="Times New Roman" w:hAnsi="Times New Roman" w:cs="Times New Roman"/>
          <w:sz w:val="24"/>
          <w:szCs w:val="24"/>
          <w:lang w:val="es-MX"/>
        </w:rPr>
        <w:t xml:space="preserve">millennials y </w:t>
      </w:r>
      <w:r w:rsidR="00EC0ECB">
        <w:rPr>
          <w:rFonts w:ascii="Times New Roman" w:hAnsi="Times New Roman" w:cs="Times New Roman"/>
          <w:sz w:val="24"/>
          <w:szCs w:val="24"/>
          <w:lang w:val="es-MX"/>
        </w:rPr>
        <w:t xml:space="preserve">centennials </w:t>
      </w:r>
      <w:r w:rsidRPr="00924663">
        <w:rPr>
          <w:rFonts w:ascii="Times New Roman" w:hAnsi="Times New Roman" w:cs="Times New Roman"/>
          <w:sz w:val="24"/>
          <w:szCs w:val="24"/>
          <w:lang w:val="es-MX"/>
        </w:rPr>
        <w:t xml:space="preserve">con características: </w:t>
      </w:r>
      <w:r w:rsidRPr="00924663">
        <w:rPr>
          <w:rFonts w:ascii="Times New Roman" w:hAnsi="Times New Roman" w:cs="Times New Roman"/>
          <w:sz w:val="24"/>
          <w:szCs w:val="24"/>
        </w:rPr>
        <w:t xml:space="preserve">Forgiving, Trendy, Freedom, Fancy, Challenge y Feature. Se excluyeron las personas pertenecientes a los </w:t>
      </w:r>
      <w:r w:rsidR="00530FB3" w:rsidRPr="00924663">
        <w:rPr>
          <w:rFonts w:ascii="Times New Roman" w:hAnsi="Times New Roman" w:cs="Times New Roman"/>
          <w:sz w:val="24"/>
          <w:szCs w:val="24"/>
        </w:rPr>
        <w:t>estratos</w:t>
      </w:r>
      <w:r w:rsidRPr="00924663">
        <w:rPr>
          <w:rFonts w:ascii="Times New Roman" w:hAnsi="Times New Roman" w:cs="Times New Roman"/>
          <w:sz w:val="24"/>
          <w:szCs w:val="24"/>
        </w:rPr>
        <w:t xml:space="preserve"> 1, 2 y 6 y que no sean mi </w:t>
      </w:r>
      <w:r w:rsidR="00530FB3" w:rsidRPr="00924663">
        <w:rPr>
          <w:rFonts w:ascii="Times New Roman" w:hAnsi="Times New Roman" w:cs="Times New Roman"/>
          <w:sz w:val="24"/>
          <w:szCs w:val="24"/>
          <w:lang w:val="es-MX"/>
        </w:rPr>
        <w:t>millennials</w:t>
      </w:r>
      <w:r w:rsidRPr="00924663">
        <w:rPr>
          <w:rFonts w:ascii="Times New Roman" w:hAnsi="Times New Roman" w:cs="Times New Roman"/>
          <w:sz w:val="24"/>
          <w:szCs w:val="24"/>
          <w:lang w:val="es-MX"/>
        </w:rPr>
        <w:t xml:space="preserve"> y </w:t>
      </w:r>
      <w:r w:rsidR="00EC0ECB">
        <w:rPr>
          <w:rFonts w:ascii="Times New Roman" w:hAnsi="Times New Roman" w:cs="Times New Roman"/>
          <w:sz w:val="24"/>
          <w:szCs w:val="24"/>
          <w:lang w:val="es-MX"/>
        </w:rPr>
        <w:t>centennials</w:t>
      </w:r>
      <w:r w:rsidRPr="00924663">
        <w:rPr>
          <w:rFonts w:ascii="Times New Roman" w:hAnsi="Times New Roman" w:cs="Times New Roman"/>
          <w:sz w:val="24"/>
          <w:szCs w:val="24"/>
          <w:lang w:val="es-MX"/>
        </w:rPr>
        <w:t>.</w:t>
      </w:r>
    </w:p>
    <w:p w14:paraId="7C3CF759" w14:textId="77777777" w:rsidR="00924663" w:rsidRDefault="00924663" w:rsidP="00AD2C75">
      <w:pPr>
        <w:pStyle w:val="Prrafodelista"/>
        <w:numPr>
          <w:ilvl w:val="1"/>
          <w:numId w:val="1"/>
        </w:numPr>
        <w:ind w:left="284" w:firstLine="0"/>
        <w:outlineLvl w:val="1"/>
        <w:rPr>
          <w:rFonts w:ascii="Times New Roman" w:hAnsi="Times New Roman" w:cs="Times New Roman"/>
          <w:b/>
          <w:bCs/>
          <w:sz w:val="24"/>
          <w:szCs w:val="24"/>
        </w:rPr>
      </w:pPr>
      <w:bookmarkStart w:id="49" w:name="_Toc107327418"/>
      <w:bookmarkStart w:id="50" w:name="_Toc109399726"/>
      <w:r>
        <w:rPr>
          <w:rFonts w:ascii="Times New Roman" w:hAnsi="Times New Roman" w:cs="Times New Roman"/>
          <w:b/>
          <w:bCs/>
          <w:sz w:val="24"/>
          <w:szCs w:val="24"/>
        </w:rPr>
        <w:t>Fuentes de información</w:t>
      </w:r>
      <w:bookmarkEnd w:id="49"/>
      <w:bookmarkEnd w:id="50"/>
    </w:p>
    <w:p w14:paraId="447C4461" w14:textId="1F39F941" w:rsidR="00924663" w:rsidRDefault="00924663" w:rsidP="008A7D6D">
      <w:pPr>
        <w:rPr>
          <w:rFonts w:ascii="Times New Roman" w:hAnsi="Times New Roman" w:cs="Times New Roman"/>
          <w:sz w:val="24"/>
          <w:szCs w:val="24"/>
        </w:rPr>
      </w:pPr>
      <w:r w:rsidRPr="00924663">
        <w:rPr>
          <w:rFonts w:ascii="Times New Roman" w:hAnsi="Times New Roman" w:cs="Times New Roman"/>
          <w:b/>
          <w:bCs/>
          <w:sz w:val="24"/>
          <w:szCs w:val="24"/>
        </w:rPr>
        <w:t xml:space="preserve"> </w:t>
      </w:r>
      <w:r w:rsidRPr="00924663">
        <w:rPr>
          <w:rFonts w:ascii="Times New Roman" w:hAnsi="Times New Roman" w:cs="Times New Roman"/>
          <w:sz w:val="24"/>
          <w:szCs w:val="24"/>
        </w:rPr>
        <w:t>Para llevar a cabo la investigación se</w:t>
      </w:r>
      <w:r w:rsidRPr="00924663">
        <w:rPr>
          <w:rFonts w:ascii="Times New Roman" w:hAnsi="Times New Roman" w:cs="Times New Roman"/>
          <w:b/>
          <w:bCs/>
          <w:sz w:val="24"/>
          <w:szCs w:val="24"/>
        </w:rPr>
        <w:t xml:space="preserve"> </w:t>
      </w:r>
      <w:r w:rsidRPr="00924663">
        <w:rPr>
          <w:rFonts w:ascii="Times New Roman" w:hAnsi="Times New Roman" w:cs="Times New Roman"/>
          <w:sz w:val="24"/>
          <w:szCs w:val="24"/>
        </w:rPr>
        <w:t>utilizó fuentes de información primarias con las personas que participaron de los diferentes mecanismos de recolección de información.</w:t>
      </w:r>
    </w:p>
    <w:p w14:paraId="6E581A5F" w14:textId="77777777" w:rsidR="00924663" w:rsidRDefault="00924663" w:rsidP="00AD2C75">
      <w:pPr>
        <w:pStyle w:val="Prrafodelista"/>
        <w:numPr>
          <w:ilvl w:val="1"/>
          <w:numId w:val="1"/>
        </w:numPr>
        <w:ind w:left="284" w:firstLine="0"/>
        <w:outlineLvl w:val="1"/>
        <w:rPr>
          <w:rFonts w:ascii="Times New Roman" w:hAnsi="Times New Roman" w:cs="Times New Roman"/>
          <w:b/>
          <w:bCs/>
          <w:sz w:val="24"/>
          <w:szCs w:val="24"/>
        </w:rPr>
      </w:pPr>
      <w:bookmarkStart w:id="51" w:name="_Toc107327419"/>
      <w:bookmarkStart w:id="52" w:name="_Toc109399727"/>
      <w:r>
        <w:rPr>
          <w:rFonts w:ascii="Times New Roman" w:hAnsi="Times New Roman" w:cs="Times New Roman"/>
          <w:b/>
          <w:bCs/>
          <w:sz w:val="24"/>
          <w:szCs w:val="24"/>
        </w:rPr>
        <w:t>Técnicas de recolección de información</w:t>
      </w:r>
      <w:bookmarkEnd w:id="51"/>
      <w:bookmarkEnd w:id="52"/>
    </w:p>
    <w:p w14:paraId="44F8A63F" w14:textId="12CA7576" w:rsidR="00924663" w:rsidRDefault="00924663" w:rsidP="00924663">
      <w:pPr>
        <w:rPr>
          <w:rFonts w:ascii="Times New Roman" w:hAnsi="Times New Roman" w:cs="Times New Roman"/>
          <w:sz w:val="24"/>
          <w:szCs w:val="24"/>
        </w:rPr>
      </w:pPr>
      <w:r w:rsidRPr="00615A8A">
        <w:rPr>
          <w:rFonts w:ascii="Times New Roman" w:hAnsi="Times New Roman" w:cs="Times New Roman"/>
          <w:sz w:val="24"/>
          <w:szCs w:val="24"/>
        </w:rPr>
        <w:t xml:space="preserve">Para poder recolectar la información de esta investigación se utilizaron varias técnicas, primero, previo a las sesiones cualitativas, se aplicó a los participantes un reconocido test proyectivo de personalidad: Test de Rorschach. Las respuestas a este test, en unión a las dinámicas desarrolladas en los grupos focales, </w:t>
      </w:r>
      <w:r>
        <w:rPr>
          <w:rFonts w:ascii="Times New Roman" w:hAnsi="Times New Roman" w:cs="Times New Roman"/>
          <w:sz w:val="24"/>
          <w:szCs w:val="24"/>
        </w:rPr>
        <w:t>proporcionaran información para</w:t>
      </w:r>
      <w:r w:rsidRPr="00615A8A">
        <w:rPr>
          <w:rFonts w:ascii="Times New Roman" w:hAnsi="Times New Roman" w:cs="Times New Roman"/>
          <w:sz w:val="24"/>
          <w:szCs w:val="24"/>
        </w:rPr>
        <w:t xml:space="preserve"> identificar </w:t>
      </w:r>
      <w:r>
        <w:rPr>
          <w:rFonts w:ascii="Times New Roman" w:hAnsi="Times New Roman" w:cs="Times New Roman"/>
          <w:sz w:val="24"/>
          <w:szCs w:val="24"/>
        </w:rPr>
        <w:t xml:space="preserve">los </w:t>
      </w:r>
      <w:r w:rsidRPr="00615A8A">
        <w:rPr>
          <w:rFonts w:ascii="Times New Roman" w:hAnsi="Times New Roman" w:cs="Times New Roman"/>
          <w:sz w:val="24"/>
          <w:szCs w:val="24"/>
        </w:rPr>
        <w:t xml:space="preserve">componentes de la personalidad de los </w:t>
      </w:r>
      <w:r w:rsidRPr="00615A8A">
        <w:rPr>
          <w:rFonts w:ascii="Times New Roman" w:hAnsi="Times New Roman" w:cs="Times New Roman"/>
          <w:sz w:val="24"/>
          <w:szCs w:val="24"/>
          <w:lang w:val="es-MX"/>
        </w:rPr>
        <w:t xml:space="preserve">millennials y </w:t>
      </w:r>
      <w:r w:rsidR="00EC0ECB">
        <w:rPr>
          <w:rFonts w:ascii="Times New Roman" w:hAnsi="Times New Roman" w:cs="Times New Roman"/>
          <w:sz w:val="24"/>
          <w:szCs w:val="24"/>
          <w:lang w:val="es-MX"/>
        </w:rPr>
        <w:t>centennials</w:t>
      </w:r>
      <w:r>
        <w:rPr>
          <w:rFonts w:ascii="Times New Roman" w:hAnsi="Times New Roman" w:cs="Times New Roman"/>
          <w:sz w:val="24"/>
          <w:szCs w:val="24"/>
        </w:rPr>
        <w:t>, este tipo de técnica permite agrupar los datos obteniendo unos resultados muy precisos.</w:t>
      </w:r>
    </w:p>
    <w:p w14:paraId="120EA2EB" w14:textId="77777777" w:rsidR="00924663" w:rsidRDefault="00924663" w:rsidP="00924663">
      <w:pPr>
        <w:rPr>
          <w:rFonts w:ascii="Times New Roman" w:hAnsi="Times New Roman" w:cs="Times New Roman"/>
          <w:lang w:val="es-MX"/>
        </w:rPr>
      </w:pPr>
      <w:r w:rsidRPr="00AB6F22">
        <w:rPr>
          <w:rFonts w:ascii="Times New Roman" w:hAnsi="Times New Roman" w:cs="Times New Roman"/>
          <w:sz w:val="24"/>
          <w:szCs w:val="24"/>
        </w:rPr>
        <w:t xml:space="preserve">También se </w:t>
      </w:r>
      <w:r w:rsidRPr="00AB6F22">
        <w:rPr>
          <w:rFonts w:ascii="Times New Roman" w:hAnsi="Times New Roman" w:cs="Times New Roman"/>
          <w:lang w:val="es-MX"/>
        </w:rPr>
        <w:t>para medir los tipos de personalidad usamos una escala diferencial semántica, donde las personas se desplazarán a lo largo de una recta donde cada polo tenga una característica que identifique al tipo de personalidad y del otro lado la característica que menos identifica al tipo.</w:t>
      </w:r>
    </w:p>
    <w:p w14:paraId="568CD7A7" w14:textId="77777777" w:rsidR="00924663" w:rsidRDefault="00924663" w:rsidP="00924663">
      <w:pPr>
        <w:ind w:firstLine="0"/>
        <w:rPr>
          <w:rFonts w:ascii="Times New Roman" w:hAnsi="Times New Roman" w:cs="Times New Roman"/>
          <w:sz w:val="24"/>
          <w:szCs w:val="24"/>
        </w:rPr>
      </w:pPr>
      <w:r>
        <w:rPr>
          <w:rFonts w:ascii="Times New Roman" w:hAnsi="Times New Roman" w:cs="Times New Roman"/>
          <w:sz w:val="24"/>
          <w:szCs w:val="24"/>
        </w:rPr>
        <w:t>Se realiza un c</w:t>
      </w:r>
      <w:r w:rsidRPr="006F7572">
        <w:rPr>
          <w:rFonts w:ascii="Times New Roman" w:hAnsi="Times New Roman" w:cs="Times New Roman"/>
          <w:sz w:val="24"/>
          <w:szCs w:val="24"/>
        </w:rPr>
        <w:t xml:space="preserve">ontrol de calidad para validar si </w:t>
      </w:r>
      <w:r>
        <w:rPr>
          <w:rFonts w:ascii="Times New Roman" w:hAnsi="Times New Roman" w:cs="Times New Roman"/>
          <w:sz w:val="24"/>
          <w:szCs w:val="24"/>
        </w:rPr>
        <w:t>la persona cumple o no cumple con el perfil seleccionado.</w:t>
      </w:r>
    </w:p>
    <w:p w14:paraId="743A0A0A" w14:textId="77777777" w:rsidR="00924663" w:rsidRPr="00361323" w:rsidRDefault="00924663" w:rsidP="00924663">
      <w:pPr>
        <w:ind w:firstLine="0"/>
        <w:rPr>
          <w:rFonts w:ascii="Tahoma" w:eastAsia="Times New Roman" w:hAnsi="Tahoma" w:cs="Tahoma"/>
          <w:sz w:val="18"/>
          <w:szCs w:val="18"/>
          <w:lang w:val="es-ES" w:eastAsia="es-CO"/>
        </w:rPr>
      </w:pPr>
      <w:r>
        <w:rPr>
          <w:rFonts w:ascii="Times New Roman" w:hAnsi="Times New Roman" w:cs="Times New Roman"/>
          <w:sz w:val="24"/>
          <w:szCs w:val="24"/>
        </w:rPr>
        <w:t xml:space="preserve">Control de calidad: </w:t>
      </w:r>
    </w:p>
    <w:tbl>
      <w:tblPr>
        <w:tblW w:w="5000" w:type="pct"/>
        <w:jc w:val="center"/>
        <w:tblCellMar>
          <w:left w:w="70" w:type="dxa"/>
          <w:right w:w="70" w:type="dxa"/>
        </w:tblCellMar>
        <w:tblLook w:val="04A0" w:firstRow="1" w:lastRow="0" w:firstColumn="1" w:lastColumn="0" w:noHBand="0" w:noVBand="1"/>
      </w:tblPr>
      <w:tblGrid>
        <w:gridCol w:w="413"/>
        <w:gridCol w:w="1226"/>
        <w:gridCol w:w="271"/>
        <w:gridCol w:w="271"/>
        <w:gridCol w:w="271"/>
        <w:gridCol w:w="271"/>
        <w:gridCol w:w="271"/>
        <w:gridCol w:w="273"/>
        <w:gridCol w:w="271"/>
        <w:gridCol w:w="271"/>
        <w:gridCol w:w="271"/>
        <w:gridCol w:w="271"/>
        <w:gridCol w:w="273"/>
        <w:gridCol w:w="2805"/>
        <w:gridCol w:w="768"/>
        <w:gridCol w:w="781"/>
      </w:tblGrid>
      <w:tr w:rsidR="00924663" w:rsidRPr="00361323" w14:paraId="27643EBC" w14:textId="77777777" w:rsidTr="003B6EA4">
        <w:trPr>
          <w:trHeight w:val="300"/>
          <w:jc w:val="center"/>
        </w:trPr>
        <w:tc>
          <w:tcPr>
            <w:tcW w:w="5000" w:type="pct"/>
            <w:gridSpan w:val="16"/>
            <w:tcBorders>
              <w:top w:val="single" w:sz="12" w:space="0" w:color="auto"/>
              <w:left w:val="single" w:sz="12" w:space="0" w:color="auto"/>
              <w:bottom w:val="single" w:sz="8" w:space="0" w:color="auto"/>
              <w:right w:val="single" w:sz="12" w:space="0" w:color="000000"/>
            </w:tcBorders>
            <w:shd w:val="clear" w:color="000000" w:fill="000000"/>
            <w:vAlign w:val="center"/>
            <w:hideMark/>
          </w:tcPr>
          <w:p w14:paraId="71A022CE" w14:textId="77777777" w:rsidR="00924663" w:rsidRPr="00361323" w:rsidRDefault="00924663" w:rsidP="003B6EA4">
            <w:pPr>
              <w:spacing w:line="240" w:lineRule="auto"/>
              <w:ind w:firstLine="0"/>
              <w:jc w:val="center"/>
              <w:rPr>
                <w:rFonts w:ascii="Tahoma" w:eastAsia="Times New Roman" w:hAnsi="Tahoma" w:cs="Tahoma"/>
                <w:b/>
                <w:bCs/>
                <w:color w:val="FFFFFF"/>
                <w:sz w:val="16"/>
                <w:szCs w:val="16"/>
                <w:lang w:val="es-ES" w:eastAsia="es-ES"/>
              </w:rPr>
            </w:pPr>
            <w:r w:rsidRPr="00361323">
              <w:rPr>
                <w:rFonts w:ascii="Tahoma" w:eastAsia="Times New Roman" w:hAnsi="Tahoma" w:cs="Tahoma"/>
                <w:b/>
                <w:bCs/>
                <w:color w:val="FFFFFF"/>
                <w:sz w:val="16"/>
                <w:szCs w:val="16"/>
                <w:lang w:val="es-ES" w:eastAsia="es-ES"/>
              </w:rPr>
              <w:t>CONTROL DE CALIDAD</w:t>
            </w:r>
          </w:p>
        </w:tc>
      </w:tr>
      <w:tr w:rsidR="00924663" w:rsidRPr="00361323" w14:paraId="5550F945" w14:textId="77777777" w:rsidTr="003B6EA4">
        <w:trPr>
          <w:trHeight w:val="300"/>
          <w:jc w:val="center"/>
        </w:trPr>
        <w:tc>
          <w:tcPr>
            <w:tcW w:w="205" w:type="pct"/>
            <w:tcBorders>
              <w:top w:val="nil"/>
              <w:left w:val="single" w:sz="12" w:space="0" w:color="auto"/>
              <w:bottom w:val="single" w:sz="8" w:space="0" w:color="auto"/>
              <w:right w:val="single" w:sz="8" w:space="0" w:color="auto"/>
            </w:tcBorders>
            <w:shd w:val="clear" w:color="000000" w:fill="BFBFBF"/>
            <w:vAlign w:val="center"/>
            <w:hideMark/>
          </w:tcPr>
          <w:p w14:paraId="4BC77C8D"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val="es-ES" w:eastAsia="es-ES"/>
              </w:rPr>
            </w:pPr>
            <w:r w:rsidRPr="00361323">
              <w:rPr>
                <w:rFonts w:ascii="Tahoma" w:eastAsia="Times New Roman" w:hAnsi="Tahoma" w:cs="Tahoma"/>
                <w:b/>
                <w:color w:val="000000"/>
                <w:sz w:val="16"/>
                <w:szCs w:val="16"/>
                <w:lang w:val="es-ES" w:eastAsia="es-ES"/>
              </w:rPr>
              <w:t>No.</w:t>
            </w:r>
          </w:p>
        </w:tc>
        <w:tc>
          <w:tcPr>
            <w:tcW w:w="709" w:type="pct"/>
            <w:tcBorders>
              <w:top w:val="nil"/>
              <w:left w:val="nil"/>
              <w:bottom w:val="single" w:sz="8" w:space="0" w:color="auto"/>
              <w:right w:val="single" w:sz="12" w:space="0" w:color="auto"/>
            </w:tcBorders>
            <w:shd w:val="clear" w:color="000000" w:fill="BFBFBF"/>
            <w:vAlign w:val="center"/>
            <w:hideMark/>
          </w:tcPr>
          <w:p w14:paraId="3F020749"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val="es-ES" w:eastAsia="es-ES"/>
              </w:rPr>
            </w:pPr>
            <w:r w:rsidRPr="00361323">
              <w:rPr>
                <w:rFonts w:ascii="Tahoma" w:eastAsia="Times New Roman" w:hAnsi="Tahoma" w:cs="Tahoma"/>
                <w:b/>
                <w:color w:val="000000"/>
                <w:sz w:val="16"/>
                <w:szCs w:val="16"/>
                <w:lang w:val="es-ES" w:eastAsia="es-ES"/>
              </w:rPr>
              <w:t>PREGUNTA (S)</w:t>
            </w:r>
          </w:p>
        </w:tc>
        <w:tc>
          <w:tcPr>
            <w:tcW w:w="1063" w:type="pct"/>
            <w:gridSpan w:val="6"/>
            <w:tcBorders>
              <w:top w:val="single" w:sz="8" w:space="0" w:color="auto"/>
              <w:left w:val="nil"/>
              <w:bottom w:val="single" w:sz="8" w:space="0" w:color="auto"/>
              <w:right w:val="nil"/>
            </w:tcBorders>
            <w:shd w:val="clear" w:color="000000" w:fill="BFBFBF"/>
            <w:vAlign w:val="center"/>
            <w:hideMark/>
          </w:tcPr>
          <w:p w14:paraId="4BDE6219" w14:textId="77777777" w:rsidR="00924663" w:rsidRPr="00361323" w:rsidRDefault="00924663" w:rsidP="003B6EA4">
            <w:pPr>
              <w:spacing w:line="240" w:lineRule="auto"/>
              <w:ind w:firstLine="0"/>
              <w:jc w:val="center"/>
              <w:rPr>
                <w:rFonts w:ascii="Tahoma" w:eastAsia="Times New Roman" w:hAnsi="Tahoma" w:cs="Tahoma"/>
                <w:b/>
                <w:bCs/>
                <w:color w:val="000000"/>
                <w:sz w:val="16"/>
                <w:szCs w:val="16"/>
                <w:lang w:val="es-ES" w:eastAsia="es-ES"/>
              </w:rPr>
            </w:pPr>
            <w:r w:rsidRPr="00361323">
              <w:rPr>
                <w:rFonts w:ascii="Tahoma" w:eastAsia="Times New Roman" w:hAnsi="Tahoma" w:cs="Tahoma"/>
                <w:b/>
                <w:bCs/>
                <w:color w:val="000000"/>
                <w:sz w:val="16"/>
                <w:szCs w:val="16"/>
                <w:lang w:val="es-ES" w:eastAsia="es-ES"/>
              </w:rPr>
              <w:t>TIPO DE ERRORES</w:t>
            </w:r>
          </w:p>
        </w:tc>
        <w:tc>
          <w:tcPr>
            <w:tcW w:w="886" w:type="pct"/>
            <w:gridSpan w:val="5"/>
            <w:tcBorders>
              <w:top w:val="single" w:sz="8" w:space="0" w:color="auto"/>
              <w:left w:val="single" w:sz="12" w:space="0" w:color="auto"/>
              <w:bottom w:val="single" w:sz="8" w:space="0" w:color="auto"/>
              <w:right w:val="single" w:sz="12" w:space="0" w:color="000000"/>
            </w:tcBorders>
            <w:shd w:val="clear" w:color="000000" w:fill="BFBFBF"/>
            <w:vAlign w:val="center"/>
            <w:hideMark/>
          </w:tcPr>
          <w:p w14:paraId="2D66261C" w14:textId="77777777" w:rsidR="00924663" w:rsidRPr="00361323" w:rsidRDefault="00924663" w:rsidP="003B6EA4">
            <w:pPr>
              <w:spacing w:line="240" w:lineRule="auto"/>
              <w:ind w:firstLine="0"/>
              <w:jc w:val="center"/>
              <w:rPr>
                <w:rFonts w:ascii="Tahoma" w:eastAsia="Times New Roman" w:hAnsi="Tahoma" w:cs="Tahoma"/>
                <w:b/>
                <w:bCs/>
                <w:color w:val="000000"/>
                <w:sz w:val="16"/>
                <w:szCs w:val="16"/>
                <w:lang w:val="es-ES" w:eastAsia="es-ES"/>
              </w:rPr>
            </w:pPr>
            <w:r w:rsidRPr="00361323">
              <w:rPr>
                <w:rFonts w:ascii="Tahoma" w:eastAsia="Times New Roman" w:hAnsi="Tahoma" w:cs="Tahoma"/>
                <w:b/>
                <w:bCs/>
                <w:color w:val="000000"/>
                <w:sz w:val="16"/>
                <w:szCs w:val="16"/>
                <w:lang w:val="es-ES" w:eastAsia="es-ES"/>
              </w:rPr>
              <w:t>ACCIÓN CORRECTIVA</w:t>
            </w:r>
          </w:p>
        </w:tc>
        <w:tc>
          <w:tcPr>
            <w:tcW w:w="1588" w:type="pct"/>
            <w:tcBorders>
              <w:top w:val="nil"/>
              <w:left w:val="nil"/>
              <w:bottom w:val="single" w:sz="8" w:space="0" w:color="auto"/>
              <w:right w:val="single" w:sz="12" w:space="0" w:color="auto"/>
            </w:tcBorders>
            <w:shd w:val="clear" w:color="000000" w:fill="BFBFBF"/>
            <w:vAlign w:val="center"/>
            <w:hideMark/>
          </w:tcPr>
          <w:p w14:paraId="42D0CF85"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val="es-ES" w:eastAsia="es-ES"/>
              </w:rPr>
            </w:pPr>
            <w:r w:rsidRPr="00361323">
              <w:rPr>
                <w:rFonts w:ascii="Tahoma" w:eastAsia="Times New Roman" w:hAnsi="Tahoma" w:cs="Tahoma"/>
                <w:b/>
                <w:color w:val="000000"/>
                <w:sz w:val="16"/>
                <w:szCs w:val="16"/>
                <w:lang w:val="es-ES" w:eastAsia="es-ES"/>
              </w:rPr>
              <w:t>Observaciones</w:t>
            </w:r>
          </w:p>
        </w:tc>
        <w:tc>
          <w:tcPr>
            <w:tcW w:w="274" w:type="pct"/>
            <w:tcBorders>
              <w:top w:val="nil"/>
              <w:left w:val="nil"/>
              <w:bottom w:val="single" w:sz="8" w:space="0" w:color="auto"/>
              <w:right w:val="single" w:sz="12" w:space="0" w:color="auto"/>
            </w:tcBorders>
            <w:shd w:val="clear" w:color="000000" w:fill="BFBFBF"/>
            <w:noWrap/>
            <w:vAlign w:val="center"/>
            <w:hideMark/>
          </w:tcPr>
          <w:p w14:paraId="5FB608DE"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val="es-ES" w:eastAsia="es-ES"/>
              </w:rPr>
            </w:pPr>
            <w:r w:rsidRPr="00361323">
              <w:rPr>
                <w:rFonts w:ascii="Tahoma" w:eastAsia="Times New Roman" w:hAnsi="Tahoma" w:cs="Tahoma"/>
                <w:b/>
                <w:color w:val="000000"/>
                <w:sz w:val="16"/>
                <w:szCs w:val="16"/>
                <w:lang w:val="es-ES" w:eastAsia="es-ES"/>
              </w:rPr>
              <w:t>Detectó</w:t>
            </w:r>
          </w:p>
        </w:tc>
        <w:tc>
          <w:tcPr>
            <w:tcW w:w="275" w:type="pct"/>
            <w:tcBorders>
              <w:top w:val="nil"/>
              <w:left w:val="nil"/>
              <w:bottom w:val="single" w:sz="8" w:space="0" w:color="auto"/>
              <w:right w:val="single" w:sz="12" w:space="0" w:color="auto"/>
            </w:tcBorders>
            <w:shd w:val="clear" w:color="000000" w:fill="BFBFBF"/>
            <w:noWrap/>
            <w:vAlign w:val="center"/>
            <w:hideMark/>
          </w:tcPr>
          <w:p w14:paraId="657F0789"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val="es-ES" w:eastAsia="es-ES"/>
              </w:rPr>
            </w:pPr>
            <w:r w:rsidRPr="00361323">
              <w:rPr>
                <w:rFonts w:ascii="Tahoma" w:eastAsia="Times New Roman" w:hAnsi="Tahoma" w:cs="Tahoma"/>
                <w:b/>
                <w:color w:val="000000"/>
                <w:sz w:val="16"/>
                <w:szCs w:val="16"/>
                <w:lang w:val="es-ES" w:eastAsia="es-ES"/>
              </w:rPr>
              <w:t>Corrigió</w:t>
            </w:r>
          </w:p>
        </w:tc>
      </w:tr>
      <w:tr w:rsidR="00924663" w:rsidRPr="00361323" w14:paraId="41A4AD03"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1E77B87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709" w:type="pct"/>
            <w:tcBorders>
              <w:top w:val="nil"/>
              <w:left w:val="nil"/>
              <w:bottom w:val="single" w:sz="8" w:space="0" w:color="auto"/>
              <w:right w:val="single" w:sz="12" w:space="0" w:color="auto"/>
            </w:tcBorders>
            <w:shd w:val="clear" w:color="auto" w:fill="auto"/>
            <w:vAlign w:val="center"/>
            <w:hideMark/>
          </w:tcPr>
          <w:p w14:paraId="71ED66E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3B90ACE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38466B7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0969C7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2CFE277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2D3D326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1FC3C93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350BF83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273F6B3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47018C9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217A558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6D2F084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405DAAD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6470D21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573905E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4F9D908F"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658E1F1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709" w:type="pct"/>
            <w:tcBorders>
              <w:top w:val="nil"/>
              <w:left w:val="nil"/>
              <w:bottom w:val="single" w:sz="8" w:space="0" w:color="auto"/>
              <w:right w:val="single" w:sz="12" w:space="0" w:color="auto"/>
            </w:tcBorders>
            <w:shd w:val="clear" w:color="auto" w:fill="auto"/>
            <w:vAlign w:val="center"/>
            <w:hideMark/>
          </w:tcPr>
          <w:p w14:paraId="184C58E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43FB66B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1E9F66C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6437796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3F3A11D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31CBCE6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72BB43E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1529BF8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7DA47A9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2A011FE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0831710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6BC9F56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3DD864C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319F29F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4218E1D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2D2C593D"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6ABF9D6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709" w:type="pct"/>
            <w:tcBorders>
              <w:top w:val="nil"/>
              <w:left w:val="nil"/>
              <w:bottom w:val="single" w:sz="8" w:space="0" w:color="auto"/>
              <w:right w:val="single" w:sz="12" w:space="0" w:color="auto"/>
            </w:tcBorders>
            <w:shd w:val="clear" w:color="auto" w:fill="auto"/>
            <w:vAlign w:val="center"/>
            <w:hideMark/>
          </w:tcPr>
          <w:p w14:paraId="5406885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19A9E24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255A81C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1C30994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0F756D0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26E3468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7816A03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170CFD4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685E4A1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44E1DE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43DD881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24BBF45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599A6B3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141068F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549682F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14582017"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1968428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709" w:type="pct"/>
            <w:tcBorders>
              <w:top w:val="nil"/>
              <w:left w:val="nil"/>
              <w:bottom w:val="single" w:sz="8" w:space="0" w:color="auto"/>
              <w:right w:val="single" w:sz="12" w:space="0" w:color="auto"/>
            </w:tcBorders>
            <w:shd w:val="clear" w:color="auto" w:fill="auto"/>
            <w:vAlign w:val="center"/>
            <w:hideMark/>
          </w:tcPr>
          <w:p w14:paraId="4FCC951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7681B7E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6979EDF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5ABFC8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32034C9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439E014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1FA3615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59D97BE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0773231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6715D87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4C1EF08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59FF337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2E65C80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11B6803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2160A9A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4B6B7D31"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13D3D85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709" w:type="pct"/>
            <w:tcBorders>
              <w:top w:val="nil"/>
              <w:left w:val="nil"/>
              <w:bottom w:val="single" w:sz="8" w:space="0" w:color="auto"/>
              <w:right w:val="single" w:sz="12" w:space="0" w:color="auto"/>
            </w:tcBorders>
            <w:shd w:val="clear" w:color="auto" w:fill="auto"/>
            <w:vAlign w:val="center"/>
            <w:hideMark/>
          </w:tcPr>
          <w:p w14:paraId="411F4E1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69044D1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650EE2D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72150B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2423151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70ECD03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47FBFAE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28D49F8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7FF88EF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7D91E89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61956FC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3CEE0DA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138F33F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77C8375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57008E9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34A3F88A"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75AE931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709" w:type="pct"/>
            <w:tcBorders>
              <w:top w:val="nil"/>
              <w:left w:val="nil"/>
              <w:bottom w:val="single" w:sz="8" w:space="0" w:color="auto"/>
              <w:right w:val="single" w:sz="12" w:space="0" w:color="auto"/>
            </w:tcBorders>
            <w:shd w:val="clear" w:color="auto" w:fill="auto"/>
            <w:vAlign w:val="center"/>
            <w:hideMark/>
          </w:tcPr>
          <w:p w14:paraId="454D045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36AB44C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63799C3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4B69FC3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3BFD797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062A6A0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2432828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40C67C2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199537A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C852C4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6C00907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6CB3C61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47C2CFC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17AA998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06D1AB4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0C53BCB6"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11829FC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7</w:t>
            </w:r>
          </w:p>
        </w:tc>
        <w:tc>
          <w:tcPr>
            <w:tcW w:w="709" w:type="pct"/>
            <w:tcBorders>
              <w:top w:val="nil"/>
              <w:left w:val="nil"/>
              <w:bottom w:val="single" w:sz="8" w:space="0" w:color="auto"/>
              <w:right w:val="single" w:sz="12" w:space="0" w:color="auto"/>
            </w:tcBorders>
            <w:shd w:val="clear" w:color="auto" w:fill="auto"/>
            <w:vAlign w:val="center"/>
            <w:hideMark/>
          </w:tcPr>
          <w:p w14:paraId="5B37458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7272BEB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370AF2D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3A1391F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1BD301A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08F420F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18A26D4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2A469E0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722826B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962F81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34D4D66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64315EB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550C838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5C1DB59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7ACC57D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0AABBA20"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037B5CA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8</w:t>
            </w:r>
          </w:p>
        </w:tc>
        <w:tc>
          <w:tcPr>
            <w:tcW w:w="709" w:type="pct"/>
            <w:tcBorders>
              <w:top w:val="nil"/>
              <w:left w:val="nil"/>
              <w:bottom w:val="single" w:sz="8" w:space="0" w:color="auto"/>
              <w:right w:val="single" w:sz="12" w:space="0" w:color="auto"/>
            </w:tcBorders>
            <w:shd w:val="clear" w:color="auto" w:fill="auto"/>
            <w:vAlign w:val="center"/>
            <w:hideMark/>
          </w:tcPr>
          <w:p w14:paraId="2E9F020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251ECF8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2A0CD60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497B657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1DEF81E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085783A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2062D73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0AE642C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3E9B925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7149341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205F800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0ABFCFE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7B96D92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6516AFD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3265E91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0D60AABC" w14:textId="77777777" w:rsidTr="003B6EA4">
        <w:trPr>
          <w:trHeight w:val="170"/>
          <w:jc w:val="center"/>
        </w:trPr>
        <w:tc>
          <w:tcPr>
            <w:tcW w:w="205" w:type="pct"/>
            <w:tcBorders>
              <w:top w:val="nil"/>
              <w:left w:val="single" w:sz="12" w:space="0" w:color="auto"/>
              <w:bottom w:val="single" w:sz="8" w:space="0" w:color="auto"/>
              <w:right w:val="single" w:sz="8" w:space="0" w:color="auto"/>
            </w:tcBorders>
            <w:shd w:val="clear" w:color="auto" w:fill="auto"/>
            <w:vAlign w:val="center"/>
            <w:hideMark/>
          </w:tcPr>
          <w:p w14:paraId="79101BE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9</w:t>
            </w:r>
          </w:p>
        </w:tc>
        <w:tc>
          <w:tcPr>
            <w:tcW w:w="709" w:type="pct"/>
            <w:tcBorders>
              <w:top w:val="nil"/>
              <w:left w:val="nil"/>
              <w:bottom w:val="single" w:sz="8" w:space="0" w:color="auto"/>
              <w:right w:val="single" w:sz="12" w:space="0" w:color="auto"/>
            </w:tcBorders>
            <w:shd w:val="clear" w:color="auto" w:fill="auto"/>
            <w:vAlign w:val="center"/>
            <w:hideMark/>
          </w:tcPr>
          <w:p w14:paraId="7A0AD17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8" w:space="0" w:color="auto"/>
              <w:right w:val="single" w:sz="8" w:space="0" w:color="auto"/>
            </w:tcBorders>
            <w:shd w:val="clear" w:color="auto" w:fill="auto"/>
            <w:vAlign w:val="center"/>
            <w:hideMark/>
          </w:tcPr>
          <w:p w14:paraId="0C13BCB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6C3ABE1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249C93B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25DB8F0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8" w:space="0" w:color="auto"/>
            </w:tcBorders>
            <w:shd w:val="clear" w:color="auto" w:fill="auto"/>
            <w:vAlign w:val="center"/>
            <w:hideMark/>
          </w:tcPr>
          <w:p w14:paraId="730BA8B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8" w:space="0" w:color="auto"/>
              <w:right w:val="nil"/>
            </w:tcBorders>
            <w:shd w:val="clear" w:color="auto" w:fill="auto"/>
            <w:vAlign w:val="center"/>
            <w:hideMark/>
          </w:tcPr>
          <w:p w14:paraId="2154106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8" w:space="0" w:color="auto"/>
              <w:right w:val="single" w:sz="8" w:space="0" w:color="auto"/>
            </w:tcBorders>
            <w:shd w:val="clear" w:color="auto" w:fill="auto"/>
            <w:vAlign w:val="center"/>
            <w:hideMark/>
          </w:tcPr>
          <w:p w14:paraId="31071C5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8" w:space="0" w:color="auto"/>
              <w:right w:val="single" w:sz="8" w:space="0" w:color="auto"/>
            </w:tcBorders>
            <w:shd w:val="clear" w:color="auto" w:fill="auto"/>
            <w:vAlign w:val="center"/>
            <w:hideMark/>
          </w:tcPr>
          <w:p w14:paraId="78D7CB7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8" w:space="0" w:color="auto"/>
              <w:right w:val="single" w:sz="8" w:space="0" w:color="auto"/>
            </w:tcBorders>
            <w:shd w:val="clear" w:color="auto" w:fill="auto"/>
            <w:vAlign w:val="center"/>
            <w:hideMark/>
          </w:tcPr>
          <w:p w14:paraId="09A4759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8" w:space="0" w:color="auto"/>
              <w:right w:val="single" w:sz="8" w:space="0" w:color="auto"/>
            </w:tcBorders>
            <w:shd w:val="clear" w:color="auto" w:fill="auto"/>
            <w:vAlign w:val="center"/>
            <w:hideMark/>
          </w:tcPr>
          <w:p w14:paraId="0540A72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8" w:space="0" w:color="auto"/>
              <w:right w:val="single" w:sz="12" w:space="0" w:color="auto"/>
            </w:tcBorders>
            <w:shd w:val="clear" w:color="auto" w:fill="auto"/>
            <w:vAlign w:val="center"/>
            <w:hideMark/>
          </w:tcPr>
          <w:p w14:paraId="1C58857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8" w:space="0" w:color="auto"/>
              <w:right w:val="single" w:sz="12" w:space="0" w:color="auto"/>
            </w:tcBorders>
            <w:shd w:val="clear" w:color="auto" w:fill="auto"/>
            <w:vAlign w:val="center"/>
            <w:hideMark/>
          </w:tcPr>
          <w:p w14:paraId="0B03FB7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8" w:space="0" w:color="auto"/>
              <w:right w:val="single" w:sz="12" w:space="0" w:color="auto"/>
            </w:tcBorders>
            <w:shd w:val="clear" w:color="auto" w:fill="auto"/>
            <w:noWrap/>
            <w:vAlign w:val="center"/>
            <w:hideMark/>
          </w:tcPr>
          <w:p w14:paraId="32D3060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8" w:space="0" w:color="auto"/>
              <w:right w:val="single" w:sz="12" w:space="0" w:color="auto"/>
            </w:tcBorders>
            <w:shd w:val="clear" w:color="auto" w:fill="auto"/>
            <w:noWrap/>
            <w:vAlign w:val="center"/>
            <w:hideMark/>
          </w:tcPr>
          <w:p w14:paraId="649A454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r w:rsidR="00924663" w:rsidRPr="00361323" w14:paraId="509ED4CC" w14:textId="77777777" w:rsidTr="003B6EA4">
        <w:trPr>
          <w:trHeight w:val="170"/>
          <w:jc w:val="center"/>
        </w:trPr>
        <w:tc>
          <w:tcPr>
            <w:tcW w:w="205" w:type="pct"/>
            <w:tcBorders>
              <w:top w:val="nil"/>
              <w:left w:val="single" w:sz="12" w:space="0" w:color="auto"/>
              <w:bottom w:val="single" w:sz="12" w:space="0" w:color="auto"/>
              <w:right w:val="single" w:sz="8" w:space="0" w:color="auto"/>
            </w:tcBorders>
            <w:shd w:val="clear" w:color="auto" w:fill="auto"/>
            <w:vAlign w:val="center"/>
            <w:hideMark/>
          </w:tcPr>
          <w:p w14:paraId="50829E0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10</w:t>
            </w:r>
          </w:p>
        </w:tc>
        <w:tc>
          <w:tcPr>
            <w:tcW w:w="709" w:type="pct"/>
            <w:tcBorders>
              <w:top w:val="nil"/>
              <w:left w:val="nil"/>
              <w:bottom w:val="single" w:sz="12" w:space="0" w:color="auto"/>
              <w:right w:val="single" w:sz="12" w:space="0" w:color="auto"/>
            </w:tcBorders>
            <w:shd w:val="clear" w:color="auto" w:fill="auto"/>
            <w:vAlign w:val="center"/>
            <w:hideMark/>
          </w:tcPr>
          <w:p w14:paraId="3DF5411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177" w:type="pct"/>
            <w:tcBorders>
              <w:top w:val="nil"/>
              <w:left w:val="nil"/>
              <w:bottom w:val="single" w:sz="12" w:space="0" w:color="auto"/>
              <w:right w:val="single" w:sz="8" w:space="0" w:color="auto"/>
            </w:tcBorders>
            <w:shd w:val="clear" w:color="auto" w:fill="auto"/>
            <w:vAlign w:val="center"/>
            <w:hideMark/>
          </w:tcPr>
          <w:p w14:paraId="04CE10C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12" w:space="0" w:color="auto"/>
              <w:right w:val="single" w:sz="8" w:space="0" w:color="auto"/>
            </w:tcBorders>
            <w:shd w:val="clear" w:color="auto" w:fill="auto"/>
            <w:vAlign w:val="center"/>
            <w:hideMark/>
          </w:tcPr>
          <w:p w14:paraId="70676A5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12" w:space="0" w:color="auto"/>
              <w:right w:val="single" w:sz="8" w:space="0" w:color="auto"/>
            </w:tcBorders>
            <w:shd w:val="clear" w:color="auto" w:fill="auto"/>
            <w:vAlign w:val="center"/>
            <w:hideMark/>
          </w:tcPr>
          <w:p w14:paraId="4A66FAE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12" w:space="0" w:color="auto"/>
              <w:right w:val="single" w:sz="8" w:space="0" w:color="auto"/>
            </w:tcBorders>
            <w:shd w:val="clear" w:color="auto" w:fill="auto"/>
            <w:vAlign w:val="center"/>
            <w:hideMark/>
          </w:tcPr>
          <w:p w14:paraId="6BB4100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12" w:space="0" w:color="auto"/>
              <w:right w:val="single" w:sz="8" w:space="0" w:color="auto"/>
            </w:tcBorders>
            <w:shd w:val="clear" w:color="auto" w:fill="auto"/>
            <w:vAlign w:val="center"/>
            <w:hideMark/>
          </w:tcPr>
          <w:p w14:paraId="75D90CB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77" w:type="pct"/>
            <w:tcBorders>
              <w:top w:val="nil"/>
              <w:left w:val="nil"/>
              <w:bottom w:val="single" w:sz="12" w:space="0" w:color="auto"/>
              <w:right w:val="nil"/>
            </w:tcBorders>
            <w:shd w:val="clear" w:color="auto" w:fill="auto"/>
            <w:vAlign w:val="center"/>
            <w:hideMark/>
          </w:tcPr>
          <w:p w14:paraId="22CA306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6</w:t>
            </w:r>
          </w:p>
        </w:tc>
        <w:tc>
          <w:tcPr>
            <w:tcW w:w="177" w:type="pct"/>
            <w:tcBorders>
              <w:top w:val="nil"/>
              <w:left w:val="single" w:sz="12" w:space="0" w:color="auto"/>
              <w:bottom w:val="single" w:sz="12" w:space="0" w:color="auto"/>
              <w:right w:val="single" w:sz="8" w:space="0" w:color="auto"/>
            </w:tcBorders>
            <w:shd w:val="clear" w:color="auto" w:fill="auto"/>
            <w:vAlign w:val="center"/>
            <w:hideMark/>
          </w:tcPr>
          <w:p w14:paraId="41AF005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1</w:t>
            </w:r>
          </w:p>
        </w:tc>
        <w:tc>
          <w:tcPr>
            <w:tcW w:w="177" w:type="pct"/>
            <w:tcBorders>
              <w:top w:val="nil"/>
              <w:left w:val="nil"/>
              <w:bottom w:val="single" w:sz="12" w:space="0" w:color="auto"/>
              <w:right w:val="single" w:sz="8" w:space="0" w:color="auto"/>
            </w:tcBorders>
            <w:shd w:val="clear" w:color="auto" w:fill="auto"/>
            <w:vAlign w:val="center"/>
            <w:hideMark/>
          </w:tcPr>
          <w:p w14:paraId="71ACA9D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2</w:t>
            </w:r>
          </w:p>
        </w:tc>
        <w:tc>
          <w:tcPr>
            <w:tcW w:w="177" w:type="pct"/>
            <w:tcBorders>
              <w:top w:val="nil"/>
              <w:left w:val="nil"/>
              <w:bottom w:val="single" w:sz="12" w:space="0" w:color="auto"/>
              <w:right w:val="single" w:sz="8" w:space="0" w:color="auto"/>
            </w:tcBorders>
            <w:shd w:val="clear" w:color="auto" w:fill="auto"/>
            <w:vAlign w:val="center"/>
            <w:hideMark/>
          </w:tcPr>
          <w:p w14:paraId="07FBE18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3</w:t>
            </w:r>
          </w:p>
        </w:tc>
        <w:tc>
          <w:tcPr>
            <w:tcW w:w="177" w:type="pct"/>
            <w:tcBorders>
              <w:top w:val="nil"/>
              <w:left w:val="nil"/>
              <w:bottom w:val="single" w:sz="12" w:space="0" w:color="auto"/>
              <w:right w:val="single" w:sz="8" w:space="0" w:color="auto"/>
            </w:tcBorders>
            <w:shd w:val="clear" w:color="auto" w:fill="auto"/>
            <w:vAlign w:val="center"/>
            <w:hideMark/>
          </w:tcPr>
          <w:p w14:paraId="6508358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4</w:t>
            </w:r>
          </w:p>
        </w:tc>
        <w:tc>
          <w:tcPr>
            <w:tcW w:w="177" w:type="pct"/>
            <w:tcBorders>
              <w:top w:val="nil"/>
              <w:left w:val="nil"/>
              <w:bottom w:val="single" w:sz="12" w:space="0" w:color="auto"/>
              <w:right w:val="single" w:sz="12" w:space="0" w:color="auto"/>
            </w:tcBorders>
            <w:shd w:val="clear" w:color="auto" w:fill="auto"/>
            <w:vAlign w:val="center"/>
            <w:hideMark/>
          </w:tcPr>
          <w:p w14:paraId="06FAB0C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5</w:t>
            </w:r>
          </w:p>
        </w:tc>
        <w:tc>
          <w:tcPr>
            <w:tcW w:w="1588" w:type="pct"/>
            <w:tcBorders>
              <w:top w:val="nil"/>
              <w:left w:val="nil"/>
              <w:bottom w:val="single" w:sz="12" w:space="0" w:color="auto"/>
              <w:right w:val="single" w:sz="12" w:space="0" w:color="auto"/>
            </w:tcBorders>
            <w:shd w:val="clear" w:color="auto" w:fill="auto"/>
            <w:vAlign w:val="center"/>
            <w:hideMark/>
          </w:tcPr>
          <w:p w14:paraId="5A5C53E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4" w:type="pct"/>
            <w:tcBorders>
              <w:top w:val="nil"/>
              <w:left w:val="nil"/>
              <w:bottom w:val="single" w:sz="12" w:space="0" w:color="auto"/>
              <w:right w:val="single" w:sz="12" w:space="0" w:color="auto"/>
            </w:tcBorders>
            <w:shd w:val="clear" w:color="auto" w:fill="auto"/>
            <w:noWrap/>
            <w:vAlign w:val="center"/>
            <w:hideMark/>
          </w:tcPr>
          <w:p w14:paraId="230B92B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c>
          <w:tcPr>
            <w:tcW w:w="275" w:type="pct"/>
            <w:tcBorders>
              <w:top w:val="nil"/>
              <w:left w:val="nil"/>
              <w:bottom w:val="single" w:sz="12" w:space="0" w:color="auto"/>
              <w:right w:val="single" w:sz="12" w:space="0" w:color="auto"/>
            </w:tcBorders>
            <w:shd w:val="clear" w:color="auto" w:fill="auto"/>
            <w:noWrap/>
            <w:vAlign w:val="center"/>
            <w:hideMark/>
          </w:tcPr>
          <w:p w14:paraId="0E077EF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val="es-ES" w:eastAsia="es-ES"/>
              </w:rPr>
            </w:pPr>
            <w:r w:rsidRPr="00361323">
              <w:rPr>
                <w:rFonts w:ascii="Tahoma" w:eastAsia="Times New Roman" w:hAnsi="Tahoma" w:cs="Tahoma"/>
                <w:color w:val="000000"/>
                <w:sz w:val="16"/>
                <w:szCs w:val="16"/>
                <w:lang w:val="es-ES" w:eastAsia="es-ES"/>
              </w:rPr>
              <w:t> </w:t>
            </w:r>
          </w:p>
        </w:tc>
      </w:tr>
    </w:tbl>
    <w:p w14:paraId="785674BE" w14:textId="77777777" w:rsidR="00924663" w:rsidRPr="00361323" w:rsidRDefault="00924663" w:rsidP="00924663">
      <w:pPr>
        <w:spacing w:line="240" w:lineRule="auto"/>
        <w:ind w:firstLine="0"/>
        <w:rPr>
          <w:rFonts w:ascii="Tahoma" w:eastAsia="Times New Roman" w:hAnsi="Tahoma" w:cs="Tahoma"/>
          <w:sz w:val="18"/>
          <w:szCs w:val="18"/>
          <w:lang w:val="es-ES" w:eastAsia="es-CO"/>
        </w:rPr>
      </w:pPr>
    </w:p>
    <w:p w14:paraId="27C986AD" w14:textId="77777777" w:rsidR="00924663" w:rsidRDefault="00924663" w:rsidP="00924663">
      <w:pPr>
        <w:spacing w:line="240" w:lineRule="auto"/>
        <w:ind w:firstLine="0"/>
        <w:rPr>
          <w:rFonts w:ascii="Tahoma" w:eastAsia="Times New Roman" w:hAnsi="Tahoma" w:cs="Tahoma"/>
          <w:sz w:val="18"/>
          <w:szCs w:val="18"/>
          <w:lang w:val="es-ES" w:eastAsia="es-CO"/>
        </w:rPr>
      </w:pPr>
      <w:r w:rsidRPr="00361323">
        <w:rPr>
          <w:rFonts w:ascii="Tahoma" w:eastAsia="Times New Roman" w:hAnsi="Tahoma" w:cs="Tahoma"/>
          <w:noProof/>
          <w:sz w:val="18"/>
          <w:szCs w:val="18"/>
          <w:lang w:val="es-AR" w:eastAsia="es-AR"/>
        </w:rPr>
        <w:drawing>
          <wp:inline distT="0" distB="0" distL="0" distR="0" wp14:anchorId="35471771" wp14:editId="035B0985">
            <wp:extent cx="3263900" cy="793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900" cy="793750"/>
                    </a:xfrm>
                    <a:prstGeom prst="rect">
                      <a:avLst/>
                    </a:prstGeom>
                    <a:noFill/>
                    <a:ln>
                      <a:noFill/>
                    </a:ln>
                  </pic:spPr>
                </pic:pic>
              </a:graphicData>
            </a:graphic>
          </wp:inline>
        </w:drawing>
      </w:r>
    </w:p>
    <w:p w14:paraId="794052D1" w14:textId="77777777" w:rsidR="00924663" w:rsidRPr="00B82288" w:rsidRDefault="00924663" w:rsidP="00924663">
      <w:pPr>
        <w:spacing w:line="240" w:lineRule="auto"/>
        <w:ind w:firstLine="0"/>
        <w:rPr>
          <w:rFonts w:ascii="Times New Roman" w:eastAsia="Times New Roman" w:hAnsi="Times New Roman" w:cs="Times New Roman"/>
          <w:sz w:val="24"/>
          <w:szCs w:val="24"/>
          <w:lang w:val="es-ES" w:eastAsia="es-CO"/>
        </w:rPr>
      </w:pPr>
    </w:p>
    <w:p w14:paraId="33B61011" w14:textId="77777777" w:rsidR="00924663" w:rsidRDefault="00924663" w:rsidP="00924663">
      <w:pPr>
        <w:spacing w:line="240" w:lineRule="auto"/>
        <w:ind w:firstLine="0"/>
        <w:rPr>
          <w:rFonts w:ascii="Times New Roman" w:eastAsia="Times New Roman" w:hAnsi="Times New Roman" w:cs="Times New Roman"/>
          <w:sz w:val="24"/>
          <w:szCs w:val="24"/>
          <w:lang w:val="es-ES" w:eastAsia="es-CO"/>
        </w:rPr>
      </w:pPr>
      <w:r w:rsidRPr="00B82288">
        <w:rPr>
          <w:rFonts w:ascii="Times New Roman" w:eastAsia="Times New Roman" w:hAnsi="Times New Roman" w:cs="Times New Roman"/>
          <w:sz w:val="24"/>
          <w:szCs w:val="24"/>
          <w:lang w:val="es-ES" w:eastAsia="es-CO"/>
        </w:rPr>
        <w:t>La encuesta que se realizó se divide en varias partes:</w:t>
      </w:r>
    </w:p>
    <w:p w14:paraId="6A9324A1" w14:textId="77777777" w:rsidR="00924663" w:rsidRDefault="00924663" w:rsidP="00924663">
      <w:pPr>
        <w:spacing w:line="240" w:lineRule="auto"/>
        <w:ind w:firstLine="0"/>
        <w:rPr>
          <w:rFonts w:ascii="Times New Roman" w:eastAsia="Times New Roman" w:hAnsi="Times New Roman" w:cs="Times New Roman"/>
          <w:sz w:val="24"/>
          <w:szCs w:val="24"/>
          <w:lang w:val="es-ES" w:eastAsia="es-CO"/>
        </w:rPr>
      </w:pPr>
    </w:p>
    <w:p w14:paraId="29F12721" w14:textId="77777777" w:rsidR="00924663" w:rsidRPr="00B82288" w:rsidRDefault="00924663" w:rsidP="00924663">
      <w:pPr>
        <w:pStyle w:val="Prrafodelista"/>
        <w:numPr>
          <w:ilvl w:val="0"/>
          <w:numId w:val="27"/>
        </w:numPr>
        <w:spacing w:after="0" w:line="240" w:lineRule="auto"/>
        <w:jc w:val="left"/>
        <w:rPr>
          <w:rFonts w:ascii="Times New Roman" w:eastAsia="Times New Roman" w:hAnsi="Times New Roman" w:cs="Times New Roman"/>
          <w:sz w:val="24"/>
          <w:szCs w:val="24"/>
          <w:lang w:val="es-ES" w:eastAsia="es-CO"/>
        </w:rPr>
      </w:pPr>
      <w:r w:rsidRPr="00B82288">
        <w:rPr>
          <w:rFonts w:ascii="Times New Roman" w:eastAsia="Times New Roman" w:hAnsi="Times New Roman" w:cs="Times New Roman"/>
          <w:sz w:val="24"/>
          <w:szCs w:val="24"/>
          <w:lang w:val="es-ES" w:eastAsia="es-CO"/>
        </w:rPr>
        <w:t>Datos de la entrevistado</w:t>
      </w:r>
    </w:p>
    <w:p w14:paraId="2376F362" w14:textId="77777777" w:rsidR="00924663" w:rsidRPr="00361323" w:rsidRDefault="00924663" w:rsidP="00924663">
      <w:pPr>
        <w:spacing w:line="240" w:lineRule="auto"/>
        <w:ind w:firstLine="0"/>
        <w:rPr>
          <w:rFonts w:ascii="Tahoma" w:eastAsia="Times New Roman" w:hAnsi="Tahoma" w:cs="Tahoma"/>
          <w:sz w:val="18"/>
          <w:szCs w:val="18"/>
          <w:lang w:val="es-ES" w:eastAsia="es-C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206"/>
        <w:gridCol w:w="1019"/>
        <w:gridCol w:w="2337"/>
        <w:gridCol w:w="2332"/>
      </w:tblGrid>
      <w:tr w:rsidR="00924663" w:rsidRPr="00361323" w14:paraId="7DFBD65A" w14:textId="77777777" w:rsidTr="003B6EA4">
        <w:trPr>
          <w:trHeight w:val="70"/>
          <w:jc w:val="center"/>
        </w:trPr>
        <w:tc>
          <w:tcPr>
            <w:tcW w:w="5000" w:type="pct"/>
            <w:gridSpan w:val="4"/>
            <w:shd w:val="clear" w:color="auto" w:fill="BFBFBF"/>
            <w:vAlign w:val="center"/>
          </w:tcPr>
          <w:p w14:paraId="2563BAA3" w14:textId="77777777" w:rsidR="00924663" w:rsidRPr="00361323" w:rsidRDefault="00924663" w:rsidP="003B6EA4">
            <w:pPr>
              <w:spacing w:line="240" w:lineRule="auto"/>
              <w:ind w:firstLine="0"/>
              <w:jc w:val="center"/>
              <w:rPr>
                <w:rFonts w:ascii="Tahoma" w:eastAsia="Times New Roman" w:hAnsi="Tahoma" w:cs="Tahoma"/>
                <w:color w:val="FFFFFF"/>
                <w:sz w:val="16"/>
                <w:szCs w:val="18"/>
                <w:lang w:val="es-ES" w:eastAsia="es-ES"/>
              </w:rPr>
            </w:pPr>
            <w:r w:rsidRPr="00361323">
              <w:rPr>
                <w:rFonts w:ascii="Tahoma" w:eastAsia="Times New Roman" w:hAnsi="Tahoma" w:cs="Tahoma"/>
                <w:b/>
                <w:sz w:val="16"/>
                <w:szCs w:val="18"/>
                <w:lang w:val="es-ES"/>
              </w:rPr>
              <w:t>DATOS DE ENTREVISTA.</w:t>
            </w:r>
          </w:p>
        </w:tc>
      </w:tr>
      <w:tr w:rsidR="00924663" w:rsidRPr="00361323" w14:paraId="35F3AFA0" w14:textId="77777777" w:rsidTr="003B6EA4">
        <w:trPr>
          <w:trHeight w:val="64"/>
          <w:jc w:val="center"/>
        </w:trPr>
        <w:tc>
          <w:tcPr>
            <w:tcW w:w="2375" w:type="pct"/>
            <w:gridSpan w:val="2"/>
            <w:vAlign w:val="center"/>
          </w:tcPr>
          <w:p w14:paraId="415B446A"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Nombre:</w:t>
            </w:r>
          </w:p>
        </w:tc>
        <w:tc>
          <w:tcPr>
            <w:tcW w:w="1314" w:type="pct"/>
            <w:vAlign w:val="center"/>
          </w:tcPr>
          <w:p w14:paraId="655C6AF3"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Edad:</w:t>
            </w:r>
          </w:p>
        </w:tc>
        <w:tc>
          <w:tcPr>
            <w:tcW w:w="1311" w:type="pct"/>
            <w:vAlign w:val="center"/>
          </w:tcPr>
          <w:p w14:paraId="257FE151"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C.I:</w:t>
            </w:r>
          </w:p>
        </w:tc>
      </w:tr>
      <w:tr w:rsidR="00924663" w:rsidRPr="00361323" w14:paraId="2F2C8223" w14:textId="77777777" w:rsidTr="003B6EA4">
        <w:trPr>
          <w:trHeight w:val="56"/>
          <w:jc w:val="center"/>
        </w:trPr>
        <w:tc>
          <w:tcPr>
            <w:tcW w:w="2375" w:type="pct"/>
            <w:gridSpan w:val="2"/>
            <w:vAlign w:val="center"/>
          </w:tcPr>
          <w:p w14:paraId="60A566BD" w14:textId="77777777" w:rsidR="00924663" w:rsidRPr="00361323" w:rsidRDefault="00924663" w:rsidP="003B6EA4">
            <w:pPr>
              <w:tabs>
                <w:tab w:val="right" w:pos="3402"/>
              </w:tabs>
              <w:spacing w:after="100" w:line="240" w:lineRule="auto"/>
              <w:ind w:right="56"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Provincia:</w:t>
            </w:r>
          </w:p>
        </w:tc>
        <w:tc>
          <w:tcPr>
            <w:tcW w:w="2625" w:type="pct"/>
            <w:gridSpan w:val="2"/>
            <w:vAlign w:val="center"/>
          </w:tcPr>
          <w:p w14:paraId="446343CA"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Ciudad:</w:t>
            </w:r>
          </w:p>
        </w:tc>
      </w:tr>
      <w:tr w:rsidR="00924663" w:rsidRPr="00361323" w14:paraId="60B785E7" w14:textId="77777777" w:rsidTr="003B6EA4">
        <w:trPr>
          <w:jc w:val="center"/>
        </w:trPr>
        <w:tc>
          <w:tcPr>
            <w:tcW w:w="2375" w:type="pct"/>
            <w:gridSpan w:val="2"/>
            <w:vAlign w:val="center"/>
          </w:tcPr>
          <w:p w14:paraId="598945D1"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Correo Electrónico:</w:t>
            </w:r>
          </w:p>
        </w:tc>
        <w:tc>
          <w:tcPr>
            <w:tcW w:w="1314" w:type="pct"/>
            <w:vAlign w:val="center"/>
          </w:tcPr>
          <w:p w14:paraId="0248393F"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Teléfono Fijo:</w:t>
            </w:r>
          </w:p>
        </w:tc>
        <w:tc>
          <w:tcPr>
            <w:tcW w:w="1311" w:type="pct"/>
            <w:vAlign w:val="center"/>
          </w:tcPr>
          <w:p w14:paraId="27C8E2F5"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Teléfono Celular:</w:t>
            </w:r>
          </w:p>
        </w:tc>
      </w:tr>
      <w:tr w:rsidR="00924663" w:rsidRPr="00361323" w14:paraId="342BB4AB" w14:textId="77777777" w:rsidTr="003B6EA4">
        <w:trPr>
          <w:trHeight w:val="127"/>
          <w:jc w:val="center"/>
        </w:trPr>
        <w:tc>
          <w:tcPr>
            <w:tcW w:w="5000" w:type="pct"/>
            <w:gridSpan w:val="4"/>
            <w:shd w:val="clear" w:color="auto" w:fill="BFBFBF"/>
            <w:vAlign w:val="center"/>
          </w:tcPr>
          <w:p w14:paraId="7B98E8E6" w14:textId="77777777" w:rsidR="00924663" w:rsidRPr="00361323" w:rsidRDefault="00924663" w:rsidP="003B6EA4">
            <w:pPr>
              <w:spacing w:line="240" w:lineRule="auto"/>
              <w:ind w:firstLine="0"/>
              <w:jc w:val="center"/>
              <w:rPr>
                <w:rFonts w:ascii="Tahoma" w:eastAsia="Times New Roman" w:hAnsi="Tahoma" w:cs="Tahoma"/>
                <w:b/>
                <w:sz w:val="16"/>
                <w:szCs w:val="18"/>
                <w:lang w:val="es-ES" w:eastAsia="es-ES"/>
              </w:rPr>
            </w:pPr>
            <w:r w:rsidRPr="00361323">
              <w:rPr>
                <w:rFonts w:ascii="Tahoma" w:eastAsia="Times New Roman" w:hAnsi="Tahoma" w:cs="Tahoma"/>
                <w:b/>
                <w:sz w:val="16"/>
                <w:szCs w:val="18"/>
                <w:lang w:val="es-ES"/>
              </w:rPr>
              <w:t>CONTROL DE CALIDAD.</w:t>
            </w:r>
          </w:p>
        </w:tc>
      </w:tr>
      <w:tr w:rsidR="00924663" w:rsidRPr="00361323" w14:paraId="09C2B7AD" w14:textId="77777777" w:rsidTr="003B6EA4">
        <w:trPr>
          <w:jc w:val="center"/>
        </w:trPr>
        <w:tc>
          <w:tcPr>
            <w:tcW w:w="1802" w:type="pct"/>
            <w:vAlign w:val="center"/>
          </w:tcPr>
          <w:p w14:paraId="0BBEDA5E" w14:textId="77777777" w:rsidR="00924663" w:rsidRPr="00361323" w:rsidRDefault="00924663" w:rsidP="003B6EA4">
            <w:pPr>
              <w:tabs>
                <w:tab w:val="right" w:pos="3402"/>
              </w:tabs>
              <w:spacing w:after="20" w:line="240" w:lineRule="auto"/>
              <w:ind w:right="-567" w:firstLine="0"/>
              <w:rPr>
                <w:rFonts w:ascii="Tahoma" w:eastAsia="Times New Roman" w:hAnsi="Tahoma" w:cs="Tahoma"/>
                <w:b/>
                <w:sz w:val="16"/>
                <w:szCs w:val="18"/>
                <w:lang w:val="es-AR" w:eastAsia="es-ES"/>
              </w:rPr>
            </w:pPr>
            <w:r w:rsidRPr="00361323">
              <w:rPr>
                <w:rFonts w:ascii="Tahoma" w:eastAsia="Times New Roman" w:hAnsi="Tahoma" w:cs="Tahoma"/>
                <w:sz w:val="16"/>
                <w:szCs w:val="18"/>
                <w:lang w:val="es-AR" w:eastAsia="es-ES"/>
              </w:rPr>
              <w:t xml:space="preserve">Hora inicio (formato 24 h) </w:t>
            </w:r>
            <w:r w:rsidRPr="00361323">
              <w:rPr>
                <w:rFonts w:ascii="Tahoma" w:eastAsia="Times New Roman" w:hAnsi="Tahoma" w:cs="Tahoma"/>
                <w:color w:val="BFBFBF"/>
                <w:sz w:val="16"/>
                <w:szCs w:val="18"/>
                <w:lang w:val="es-AR" w:eastAsia="es-ES"/>
              </w:rPr>
              <w:t>HH</w:t>
            </w:r>
            <w:r w:rsidRPr="00361323">
              <w:rPr>
                <w:rFonts w:ascii="Tahoma" w:eastAsia="Times New Roman" w:hAnsi="Tahoma" w:cs="Tahoma"/>
                <w:sz w:val="16"/>
                <w:szCs w:val="18"/>
                <w:lang w:val="es-AR" w:eastAsia="es-ES"/>
              </w:rPr>
              <w:t>:</w:t>
            </w:r>
            <w:r w:rsidRPr="00361323">
              <w:rPr>
                <w:rFonts w:ascii="Tahoma" w:eastAsia="Times New Roman" w:hAnsi="Tahoma" w:cs="Tahoma"/>
                <w:color w:val="BFBFBF"/>
                <w:sz w:val="16"/>
                <w:szCs w:val="18"/>
                <w:lang w:val="es-AR" w:eastAsia="es-ES"/>
              </w:rPr>
              <w:t>MM</w:t>
            </w:r>
          </w:p>
        </w:tc>
        <w:tc>
          <w:tcPr>
            <w:tcW w:w="1887" w:type="pct"/>
            <w:gridSpan w:val="2"/>
            <w:vAlign w:val="center"/>
          </w:tcPr>
          <w:p w14:paraId="33CBFE3F" w14:textId="77777777" w:rsidR="00924663" w:rsidRPr="00361323" w:rsidRDefault="00924663" w:rsidP="003B6EA4">
            <w:pPr>
              <w:tabs>
                <w:tab w:val="right" w:pos="3402"/>
              </w:tabs>
              <w:spacing w:after="100" w:line="240" w:lineRule="auto"/>
              <w:ind w:right="-567" w:firstLine="0"/>
              <w:rPr>
                <w:rFonts w:ascii="Tahoma" w:eastAsia="Times New Roman" w:hAnsi="Tahoma" w:cs="Tahoma"/>
                <w:b/>
                <w:sz w:val="16"/>
                <w:szCs w:val="18"/>
                <w:lang w:val="es-ES" w:eastAsia="es-ES"/>
              </w:rPr>
            </w:pPr>
            <w:r w:rsidRPr="00361323">
              <w:rPr>
                <w:rFonts w:ascii="Tahoma" w:eastAsia="Times New Roman" w:hAnsi="Tahoma" w:cs="Tahoma"/>
                <w:sz w:val="16"/>
                <w:szCs w:val="18"/>
                <w:lang w:val="es-ES" w:eastAsia="es-ES"/>
              </w:rPr>
              <w:t xml:space="preserve">Hora finalización (formato 24 h) </w:t>
            </w:r>
            <w:r w:rsidRPr="00361323">
              <w:rPr>
                <w:rFonts w:ascii="Tahoma" w:eastAsia="Times New Roman" w:hAnsi="Tahoma" w:cs="Tahoma"/>
                <w:color w:val="BFBFBF"/>
                <w:sz w:val="16"/>
                <w:szCs w:val="18"/>
                <w:lang w:val="es-ES" w:eastAsia="es-ES"/>
              </w:rPr>
              <w:t>HH</w:t>
            </w:r>
            <w:r w:rsidRPr="00361323">
              <w:rPr>
                <w:rFonts w:ascii="Tahoma" w:eastAsia="Times New Roman" w:hAnsi="Tahoma" w:cs="Tahoma"/>
                <w:sz w:val="16"/>
                <w:szCs w:val="18"/>
                <w:lang w:val="es-ES" w:eastAsia="es-ES"/>
              </w:rPr>
              <w:t>:</w:t>
            </w:r>
            <w:r w:rsidRPr="00361323">
              <w:rPr>
                <w:rFonts w:ascii="Tahoma" w:eastAsia="Times New Roman" w:hAnsi="Tahoma" w:cs="Tahoma"/>
                <w:color w:val="BFBFBF"/>
                <w:sz w:val="16"/>
                <w:szCs w:val="18"/>
                <w:lang w:val="es-ES" w:eastAsia="es-ES"/>
              </w:rPr>
              <w:t>MM</w:t>
            </w:r>
          </w:p>
        </w:tc>
        <w:tc>
          <w:tcPr>
            <w:tcW w:w="1311" w:type="pct"/>
            <w:vAlign w:val="center"/>
          </w:tcPr>
          <w:p w14:paraId="33E59646" w14:textId="77777777" w:rsidR="00924663" w:rsidRPr="00361323" w:rsidRDefault="00924663" w:rsidP="003B6EA4">
            <w:pPr>
              <w:tabs>
                <w:tab w:val="right" w:pos="3402"/>
              </w:tabs>
              <w:spacing w:after="100" w:line="240" w:lineRule="auto"/>
              <w:ind w:right="-567" w:firstLine="0"/>
              <w:rPr>
                <w:rFonts w:ascii="Tahoma" w:eastAsia="Times New Roman" w:hAnsi="Tahoma" w:cs="Tahoma"/>
                <w:b/>
                <w:sz w:val="16"/>
                <w:szCs w:val="18"/>
                <w:lang w:val="es-ES" w:eastAsia="es-ES"/>
              </w:rPr>
            </w:pPr>
            <w:r w:rsidRPr="00361323">
              <w:rPr>
                <w:rFonts w:ascii="Tahoma" w:eastAsia="Times New Roman" w:hAnsi="Tahoma" w:cs="Tahoma"/>
                <w:sz w:val="16"/>
                <w:szCs w:val="18"/>
                <w:lang w:val="es-ES" w:eastAsia="es-ES"/>
              </w:rPr>
              <w:t xml:space="preserve">Fecha </w:t>
            </w:r>
            <w:r w:rsidRPr="00361323">
              <w:rPr>
                <w:rFonts w:ascii="Tahoma" w:eastAsia="Times New Roman" w:hAnsi="Tahoma" w:cs="Tahoma"/>
                <w:color w:val="BFBFBF"/>
                <w:sz w:val="16"/>
                <w:szCs w:val="18"/>
                <w:lang w:val="es-ES" w:eastAsia="es-ES"/>
              </w:rPr>
              <w:t>DD</w:t>
            </w:r>
            <w:r w:rsidRPr="00361323">
              <w:rPr>
                <w:rFonts w:ascii="Tahoma" w:eastAsia="Times New Roman" w:hAnsi="Tahoma" w:cs="Tahoma"/>
                <w:sz w:val="16"/>
                <w:szCs w:val="18"/>
                <w:lang w:val="es-ES" w:eastAsia="es-ES"/>
              </w:rPr>
              <w:t>/</w:t>
            </w:r>
            <w:r w:rsidRPr="00361323">
              <w:rPr>
                <w:rFonts w:ascii="Tahoma" w:eastAsia="Times New Roman" w:hAnsi="Tahoma" w:cs="Tahoma"/>
                <w:color w:val="BFBFBF"/>
                <w:sz w:val="16"/>
                <w:szCs w:val="18"/>
                <w:lang w:val="es-ES" w:eastAsia="es-ES"/>
              </w:rPr>
              <w:t>MM</w:t>
            </w:r>
            <w:r w:rsidRPr="00361323">
              <w:rPr>
                <w:rFonts w:ascii="Tahoma" w:eastAsia="Times New Roman" w:hAnsi="Tahoma" w:cs="Tahoma"/>
                <w:sz w:val="16"/>
                <w:szCs w:val="18"/>
                <w:lang w:val="es-ES" w:eastAsia="es-ES"/>
              </w:rPr>
              <w:t>/</w:t>
            </w:r>
            <w:r w:rsidRPr="00361323">
              <w:rPr>
                <w:rFonts w:ascii="Tahoma" w:eastAsia="Times New Roman" w:hAnsi="Tahoma" w:cs="Tahoma"/>
                <w:color w:val="BFBFBF"/>
                <w:sz w:val="16"/>
                <w:szCs w:val="18"/>
                <w:lang w:val="es-ES" w:eastAsia="es-ES"/>
              </w:rPr>
              <w:t>AA</w:t>
            </w:r>
          </w:p>
        </w:tc>
      </w:tr>
      <w:tr w:rsidR="00924663" w:rsidRPr="00361323" w14:paraId="2AB88DDB" w14:textId="77777777" w:rsidTr="003B6EA4">
        <w:trPr>
          <w:jc w:val="center"/>
        </w:trPr>
        <w:tc>
          <w:tcPr>
            <w:tcW w:w="3689" w:type="pct"/>
            <w:gridSpan w:val="3"/>
            <w:vAlign w:val="center"/>
          </w:tcPr>
          <w:p w14:paraId="0E0D1CD3"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Encuestador:</w:t>
            </w:r>
          </w:p>
        </w:tc>
        <w:tc>
          <w:tcPr>
            <w:tcW w:w="1311" w:type="pct"/>
            <w:vAlign w:val="center"/>
          </w:tcPr>
          <w:p w14:paraId="28178E3D"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Cód. Encuestador: /__/__/</w:t>
            </w:r>
          </w:p>
        </w:tc>
      </w:tr>
      <w:tr w:rsidR="00924663" w:rsidRPr="00361323" w14:paraId="4CF66EF9" w14:textId="77777777" w:rsidTr="003B6EA4">
        <w:trPr>
          <w:trHeight w:val="78"/>
          <w:jc w:val="center"/>
        </w:trPr>
        <w:tc>
          <w:tcPr>
            <w:tcW w:w="3689" w:type="pct"/>
            <w:gridSpan w:val="3"/>
            <w:vAlign w:val="center"/>
          </w:tcPr>
          <w:p w14:paraId="0526E048"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Supervisor:</w:t>
            </w:r>
          </w:p>
        </w:tc>
        <w:tc>
          <w:tcPr>
            <w:tcW w:w="1311" w:type="pct"/>
            <w:vAlign w:val="center"/>
          </w:tcPr>
          <w:p w14:paraId="3F76D5D7"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rPr>
            </w:pPr>
            <w:r w:rsidRPr="00361323">
              <w:rPr>
                <w:rFonts w:ascii="Tahoma" w:eastAsia="Times New Roman" w:hAnsi="Tahoma" w:cs="Tahoma"/>
                <w:sz w:val="16"/>
                <w:szCs w:val="18"/>
                <w:lang w:val="es-ES" w:eastAsia="es-ES"/>
              </w:rPr>
              <w:t>Cód. Supervisor: /__/__/__/</w:t>
            </w:r>
          </w:p>
        </w:tc>
      </w:tr>
      <w:tr w:rsidR="00924663" w:rsidRPr="00361323" w14:paraId="4773EF94" w14:textId="77777777" w:rsidTr="003B6EA4">
        <w:trPr>
          <w:trHeight w:val="78"/>
          <w:jc w:val="center"/>
        </w:trPr>
        <w:tc>
          <w:tcPr>
            <w:tcW w:w="1802" w:type="pct"/>
            <w:vAlign w:val="center"/>
          </w:tcPr>
          <w:p w14:paraId="250C2671"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Control Calidad:</w:t>
            </w:r>
          </w:p>
        </w:tc>
        <w:tc>
          <w:tcPr>
            <w:tcW w:w="3198" w:type="pct"/>
            <w:gridSpan w:val="3"/>
            <w:vAlign w:val="center"/>
          </w:tcPr>
          <w:p w14:paraId="5E2B8AAD"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 xml:space="preserve">Forma de Supervisión   1. Directa      2. Regreso      3. Telefónica </w:t>
            </w:r>
            <w:r w:rsidRPr="00361323">
              <w:rPr>
                <w:rFonts w:ascii="Tahoma" w:eastAsia="Times New Roman" w:hAnsi="Tahoma" w:cs="Tahoma"/>
                <w:sz w:val="16"/>
                <w:szCs w:val="18"/>
                <w:lang w:val="es-ES" w:eastAsia="es-ES"/>
              </w:rPr>
              <w:tab/>
              <w:t>4. Ninguna</w:t>
            </w:r>
          </w:p>
        </w:tc>
      </w:tr>
      <w:tr w:rsidR="00924663" w:rsidRPr="00361323" w14:paraId="2F3E3D01" w14:textId="77777777" w:rsidTr="003B6EA4">
        <w:trPr>
          <w:trHeight w:val="176"/>
          <w:jc w:val="center"/>
        </w:trPr>
        <w:tc>
          <w:tcPr>
            <w:tcW w:w="5000" w:type="pct"/>
            <w:gridSpan w:val="4"/>
            <w:vAlign w:val="center"/>
          </w:tcPr>
          <w:p w14:paraId="45BAEDB6" w14:textId="77777777" w:rsidR="00924663" w:rsidRPr="00361323" w:rsidRDefault="00924663" w:rsidP="003B6EA4">
            <w:pPr>
              <w:tabs>
                <w:tab w:val="right" w:pos="3402"/>
              </w:tabs>
              <w:spacing w:after="100" w:line="240" w:lineRule="auto"/>
              <w:ind w:right="-567" w:firstLine="0"/>
              <w:rPr>
                <w:rFonts w:ascii="Tahoma" w:eastAsia="Times New Roman" w:hAnsi="Tahoma" w:cs="Tahoma"/>
                <w:sz w:val="16"/>
                <w:szCs w:val="18"/>
                <w:lang w:val="es-ES" w:eastAsia="es-ES"/>
              </w:rPr>
            </w:pPr>
            <w:r w:rsidRPr="00361323">
              <w:rPr>
                <w:rFonts w:ascii="Tahoma" w:eastAsia="Times New Roman" w:hAnsi="Tahoma" w:cs="Tahoma"/>
                <w:sz w:val="16"/>
                <w:szCs w:val="18"/>
                <w:lang w:val="es-ES" w:eastAsia="es-ES"/>
              </w:rPr>
              <w:t>Revisó:</w:t>
            </w:r>
          </w:p>
        </w:tc>
      </w:tr>
    </w:tbl>
    <w:p w14:paraId="01B719B2" w14:textId="77777777" w:rsidR="00924663" w:rsidRDefault="00924663" w:rsidP="00924663">
      <w:pPr>
        <w:spacing w:line="240" w:lineRule="auto"/>
        <w:ind w:firstLine="0"/>
        <w:rPr>
          <w:rFonts w:ascii="Tahoma" w:eastAsia="Times New Roman" w:hAnsi="Tahoma" w:cs="Tahoma"/>
          <w:sz w:val="18"/>
          <w:szCs w:val="18"/>
          <w:lang w:val="es-ES"/>
        </w:rPr>
      </w:pPr>
    </w:p>
    <w:p w14:paraId="68617C55" w14:textId="77777777" w:rsidR="00924663" w:rsidRPr="00361323" w:rsidRDefault="00924663" w:rsidP="00924663">
      <w:pPr>
        <w:spacing w:line="240" w:lineRule="auto"/>
        <w:ind w:firstLine="0"/>
        <w:rPr>
          <w:rFonts w:ascii="Tahoma" w:eastAsia="Times New Roman" w:hAnsi="Tahoma" w:cs="Tahoma"/>
          <w:vanish/>
          <w:sz w:val="18"/>
          <w:szCs w:val="18"/>
          <w:lang w:val="es-ES" w:eastAsia="es-CO"/>
        </w:rPr>
      </w:pPr>
    </w:p>
    <w:p w14:paraId="7EEBAB55" w14:textId="77777777" w:rsidR="00924663" w:rsidRPr="00361323" w:rsidRDefault="00924663" w:rsidP="00924663">
      <w:pPr>
        <w:spacing w:line="240" w:lineRule="auto"/>
        <w:ind w:firstLine="0"/>
        <w:rPr>
          <w:rFonts w:ascii="Tahoma" w:eastAsia="Times New Roman" w:hAnsi="Tahoma" w:cs="Tahoma"/>
          <w:bCs/>
          <w:color w:val="000000"/>
          <w:sz w:val="18"/>
          <w:szCs w:val="18"/>
          <w:lang w:eastAsia="es-ES"/>
        </w:rPr>
      </w:pPr>
    </w:p>
    <w:p w14:paraId="3218E6A6" w14:textId="77777777" w:rsidR="00924663" w:rsidRPr="00B06813" w:rsidRDefault="00924663" w:rsidP="00924663">
      <w:pPr>
        <w:pStyle w:val="Prrafodelista"/>
        <w:numPr>
          <w:ilvl w:val="0"/>
          <w:numId w:val="27"/>
        </w:numPr>
        <w:spacing w:after="0" w:line="240" w:lineRule="auto"/>
        <w:rPr>
          <w:rFonts w:ascii="Times New Roman" w:eastAsia="Times New Roman" w:hAnsi="Times New Roman" w:cs="Times New Roman"/>
          <w:bCs/>
          <w:color w:val="000000"/>
          <w:sz w:val="24"/>
          <w:szCs w:val="24"/>
          <w:lang w:eastAsia="es-ES"/>
        </w:rPr>
      </w:pPr>
      <w:r w:rsidRPr="00B06813">
        <w:rPr>
          <w:rFonts w:ascii="Times New Roman" w:eastAsia="Times New Roman" w:hAnsi="Times New Roman" w:cs="Times New Roman"/>
          <w:bCs/>
          <w:color w:val="000000"/>
          <w:sz w:val="24"/>
          <w:szCs w:val="24"/>
          <w:lang w:eastAsia="es-ES"/>
        </w:rPr>
        <w:t xml:space="preserve">Filtros de selección </w:t>
      </w:r>
    </w:p>
    <w:p w14:paraId="00553112" w14:textId="77777777" w:rsidR="00924663" w:rsidRPr="00B82288" w:rsidRDefault="00924663" w:rsidP="00924663">
      <w:pPr>
        <w:pStyle w:val="Prrafodelista"/>
        <w:spacing w:after="0" w:line="240" w:lineRule="auto"/>
        <w:ind w:firstLine="0"/>
        <w:rPr>
          <w:rFonts w:ascii="Tahoma" w:eastAsia="Times New Roman" w:hAnsi="Tahoma" w:cs="Tahoma"/>
          <w:bCs/>
          <w:color w:val="000000"/>
          <w:sz w:val="18"/>
          <w:szCs w:val="18"/>
          <w:lang w:eastAsia="es-ES"/>
        </w:rPr>
      </w:pPr>
    </w:p>
    <w:p w14:paraId="5F482CF2" w14:textId="77777777" w:rsidR="00924663" w:rsidRPr="00361323" w:rsidRDefault="00924663" w:rsidP="00924663">
      <w:pPr>
        <w:spacing w:line="240" w:lineRule="auto"/>
        <w:ind w:firstLine="0"/>
        <w:rPr>
          <w:rFonts w:ascii="Tahoma" w:eastAsia="Times New Roman" w:hAnsi="Tahoma" w:cs="Tahoma"/>
          <w:sz w:val="18"/>
          <w:szCs w:val="18"/>
          <w:lang w:val="es-ES"/>
        </w:rPr>
      </w:pPr>
    </w:p>
    <w:p w14:paraId="6EF11C99" w14:textId="77777777" w:rsidR="00924663" w:rsidRPr="00361323" w:rsidRDefault="00924663" w:rsidP="00924663">
      <w:pPr>
        <w:spacing w:line="240" w:lineRule="auto"/>
        <w:ind w:firstLine="0"/>
        <w:rPr>
          <w:rFonts w:ascii="Tahoma" w:eastAsia="Times New Roman" w:hAnsi="Tahoma" w:cs="Tahoma"/>
          <w:b/>
          <w:sz w:val="18"/>
          <w:szCs w:val="18"/>
          <w:lang w:eastAsia="es-ES"/>
        </w:rPr>
      </w:pPr>
      <w:r w:rsidRPr="00361323">
        <w:rPr>
          <w:rFonts w:ascii="Tahoma" w:eastAsia="Times New Roman" w:hAnsi="Tahoma" w:cs="Tahoma"/>
          <w:b/>
          <w:sz w:val="18"/>
          <w:szCs w:val="18"/>
          <w:lang w:eastAsia="es-ES"/>
        </w:rPr>
        <w:t>F0.</w:t>
      </w:r>
      <w:r w:rsidRPr="00361323">
        <w:rPr>
          <w:rFonts w:ascii="Tahoma" w:eastAsia="Times New Roman" w:hAnsi="Tahoma" w:cs="Tahoma"/>
          <w:sz w:val="18"/>
          <w:szCs w:val="18"/>
          <w:lang w:eastAsia="es-ES"/>
        </w:rPr>
        <w:t xml:space="preserve"> </w:t>
      </w:r>
      <w:r w:rsidRPr="00361323">
        <w:rPr>
          <w:rFonts w:ascii="Tahoma" w:eastAsia="Times New Roman" w:hAnsi="Tahoma" w:cs="Tahoma"/>
          <w:b/>
          <w:color w:val="0070C0"/>
          <w:sz w:val="18"/>
          <w:szCs w:val="18"/>
        </w:rPr>
        <w:t xml:space="preserve">RU </w:t>
      </w:r>
      <w:r w:rsidRPr="00361323">
        <w:rPr>
          <w:rFonts w:ascii="Tahoma" w:eastAsia="Times New Roman" w:hAnsi="Tahoma" w:cs="Tahoma"/>
          <w:sz w:val="18"/>
          <w:szCs w:val="18"/>
          <w:lang w:eastAsia="es-ES"/>
        </w:rPr>
        <w:t>¿En los últimos 6 meses le han aplicado alguna entrevista o encuesta de opinión acerca de tendencias de moda, prendas y accesorios de vestir?</w:t>
      </w:r>
      <w:r w:rsidRPr="00361323">
        <w:rPr>
          <w:rFonts w:ascii="Tahoma" w:eastAsia="Times New Roman" w:hAnsi="Tahoma" w:cs="Tahoma"/>
          <w:color w:val="0070C0"/>
          <w:sz w:val="18"/>
          <w:szCs w:val="18"/>
          <w:lang w:eastAsia="es-ES"/>
        </w:rPr>
        <w:t xml:space="preserve"> </w:t>
      </w:r>
      <w:r w:rsidRPr="00361323">
        <w:rPr>
          <w:rFonts w:ascii="Tahoma" w:eastAsia="Times New Roman" w:hAnsi="Tahoma" w:cs="Tahoma"/>
          <w:b/>
          <w:color w:val="0070C0"/>
          <w:sz w:val="18"/>
          <w:szCs w:val="18"/>
          <w:lang w:eastAsia="es-ES"/>
        </w:rPr>
        <w:t>(PROG. LEA LAS OPCIONES)</w:t>
      </w:r>
    </w:p>
    <w:p w14:paraId="32E31C42" w14:textId="77777777" w:rsidR="00924663" w:rsidRPr="00361323" w:rsidRDefault="00924663" w:rsidP="00924663">
      <w:pPr>
        <w:spacing w:line="240" w:lineRule="auto"/>
        <w:ind w:firstLine="0"/>
        <w:rPr>
          <w:rFonts w:ascii="Tahoma" w:eastAsia="Times New Roman" w:hAnsi="Tahoma" w:cs="Tahoma"/>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442"/>
        <w:gridCol w:w="2586"/>
      </w:tblGrid>
      <w:tr w:rsidR="00924663" w:rsidRPr="00361323" w14:paraId="5B77FDF9" w14:textId="77777777" w:rsidTr="003B6EA4">
        <w:trPr>
          <w:trHeight w:val="60"/>
        </w:trPr>
        <w:tc>
          <w:tcPr>
            <w:tcW w:w="513" w:type="dxa"/>
            <w:shd w:val="clear" w:color="auto" w:fill="auto"/>
            <w:vAlign w:val="center"/>
          </w:tcPr>
          <w:p w14:paraId="4DBFE16C" w14:textId="77777777" w:rsidR="00924663" w:rsidRPr="00361323" w:rsidRDefault="00924663" w:rsidP="003B6EA4">
            <w:pPr>
              <w:spacing w:line="240" w:lineRule="auto"/>
              <w:ind w:right="51" w:firstLine="0"/>
              <w:rPr>
                <w:rFonts w:ascii="Tahoma" w:eastAsia="Times New Roman" w:hAnsi="Tahoma" w:cs="Tahoma"/>
                <w:color w:val="000000"/>
                <w:sz w:val="18"/>
                <w:szCs w:val="18"/>
              </w:rPr>
            </w:pPr>
            <w:bookmarkStart w:id="53" w:name="_Hlk517346933"/>
            <w:r w:rsidRPr="00361323">
              <w:rPr>
                <w:rFonts w:ascii="Tahoma" w:eastAsia="Times New Roman" w:hAnsi="Tahoma" w:cs="Tahoma"/>
                <w:color w:val="000000"/>
                <w:sz w:val="18"/>
                <w:szCs w:val="18"/>
              </w:rPr>
              <w:t>Sí</w:t>
            </w:r>
          </w:p>
        </w:tc>
        <w:tc>
          <w:tcPr>
            <w:tcW w:w="442" w:type="dxa"/>
            <w:shd w:val="clear" w:color="auto" w:fill="D9D9D9"/>
            <w:vAlign w:val="center"/>
          </w:tcPr>
          <w:p w14:paraId="5537D715" w14:textId="77777777" w:rsidR="00924663" w:rsidRPr="00361323" w:rsidRDefault="00924663" w:rsidP="003B6EA4">
            <w:pPr>
              <w:spacing w:line="240" w:lineRule="auto"/>
              <w:ind w:right="51"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2586" w:type="dxa"/>
            <w:vAlign w:val="center"/>
          </w:tcPr>
          <w:p w14:paraId="5A431B37" w14:textId="77777777" w:rsidR="00924663" w:rsidRPr="00361323" w:rsidRDefault="00924663" w:rsidP="003B6EA4">
            <w:pPr>
              <w:spacing w:line="240" w:lineRule="auto"/>
              <w:ind w:right="51" w:firstLine="0"/>
              <w:jc w:val="center"/>
              <w:rPr>
                <w:rFonts w:ascii="Tahoma" w:eastAsia="Times New Roman" w:hAnsi="Tahoma" w:cs="Tahoma"/>
                <w:b/>
                <w:color w:val="0070C0"/>
                <w:sz w:val="18"/>
                <w:szCs w:val="18"/>
              </w:rPr>
            </w:pPr>
            <w:r w:rsidRPr="00361323">
              <w:rPr>
                <w:rFonts w:ascii="Tahoma" w:eastAsia="Times New Roman" w:hAnsi="Tahoma" w:cs="Tahoma"/>
                <w:b/>
                <w:color w:val="0070C0"/>
                <w:sz w:val="18"/>
                <w:szCs w:val="18"/>
              </w:rPr>
              <w:t>AGRADEZCA Y TERMINE</w:t>
            </w:r>
          </w:p>
        </w:tc>
      </w:tr>
      <w:tr w:rsidR="00924663" w:rsidRPr="00361323" w14:paraId="7E7A3329" w14:textId="77777777" w:rsidTr="003B6EA4">
        <w:trPr>
          <w:trHeight w:val="60"/>
        </w:trPr>
        <w:tc>
          <w:tcPr>
            <w:tcW w:w="513" w:type="dxa"/>
            <w:shd w:val="clear" w:color="auto" w:fill="auto"/>
            <w:vAlign w:val="center"/>
          </w:tcPr>
          <w:p w14:paraId="25571000" w14:textId="77777777" w:rsidR="00924663" w:rsidRPr="00361323" w:rsidRDefault="00924663" w:rsidP="003B6EA4">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No</w:t>
            </w:r>
          </w:p>
        </w:tc>
        <w:tc>
          <w:tcPr>
            <w:tcW w:w="442" w:type="dxa"/>
            <w:shd w:val="clear" w:color="auto" w:fill="D9D9D9"/>
            <w:vAlign w:val="center"/>
          </w:tcPr>
          <w:p w14:paraId="180DA1F9" w14:textId="77777777" w:rsidR="00924663" w:rsidRPr="00361323" w:rsidRDefault="00924663" w:rsidP="003B6EA4">
            <w:pPr>
              <w:spacing w:line="240" w:lineRule="auto"/>
              <w:ind w:right="51"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586" w:type="dxa"/>
            <w:vAlign w:val="center"/>
          </w:tcPr>
          <w:p w14:paraId="5E0B9C5B" w14:textId="77777777" w:rsidR="00924663" w:rsidRPr="00361323" w:rsidRDefault="00924663" w:rsidP="003B6EA4">
            <w:pPr>
              <w:spacing w:line="240" w:lineRule="auto"/>
              <w:ind w:right="51" w:firstLine="0"/>
              <w:jc w:val="center"/>
              <w:rPr>
                <w:rFonts w:ascii="Tahoma" w:eastAsia="Times New Roman" w:hAnsi="Tahoma" w:cs="Tahoma"/>
                <w:b/>
                <w:color w:val="0070C0"/>
                <w:sz w:val="18"/>
                <w:szCs w:val="18"/>
              </w:rPr>
            </w:pPr>
            <w:r w:rsidRPr="00361323">
              <w:rPr>
                <w:rFonts w:ascii="Tahoma" w:eastAsia="Times New Roman" w:hAnsi="Tahoma" w:cs="Tahoma"/>
                <w:b/>
                <w:color w:val="0070C0"/>
                <w:sz w:val="18"/>
                <w:szCs w:val="18"/>
              </w:rPr>
              <w:t>CONTINÚE</w:t>
            </w:r>
          </w:p>
        </w:tc>
      </w:tr>
      <w:bookmarkEnd w:id="53"/>
    </w:tbl>
    <w:p w14:paraId="31099F83" w14:textId="77777777" w:rsidR="00924663" w:rsidRPr="00361323" w:rsidRDefault="00924663" w:rsidP="00924663">
      <w:pPr>
        <w:spacing w:line="240" w:lineRule="auto"/>
        <w:ind w:firstLine="0"/>
        <w:rPr>
          <w:rFonts w:ascii="Tahoma" w:eastAsia="Times New Roman" w:hAnsi="Tahoma" w:cs="Tahoma"/>
          <w:b/>
          <w:sz w:val="18"/>
          <w:szCs w:val="18"/>
          <w:lang w:eastAsia="es-ES"/>
        </w:rPr>
      </w:pPr>
    </w:p>
    <w:p w14:paraId="5939228E" w14:textId="77777777" w:rsidR="00924663" w:rsidRPr="00361323" w:rsidRDefault="00924663" w:rsidP="00924663">
      <w:pPr>
        <w:spacing w:line="240" w:lineRule="auto"/>
        <w:ind w:firstLine="0"/>
        <w:rPr>
          <w:rFonts w:ascii="Tahoma" w:eastAsia="Times New Roman" w:hAnsi="Tahoma" w:cs="Tahoma"/>
          <w:b/>
          <w:sz w:val="18"/>
          <w:szCs w:val="18"/>
          <w:lang w:eastAsia="es-ES"/>
        </w:rPr>
      </w:pPr>
      <w:r w:rsidRPr="00361323">
        <w:rPr>
          <w:rFonts w:ascii="Tahoma" w:eastAsia="Times New Roman" w:hAnsi="Tahoma" w:cs="Tahoma"/>
          <w:b/>
          <w:sz w:val="18"/>
          <w:szCs w:val="18"/>
          <w:lang w:eastAsia="es-ES"/>
        </w:rPr>
        <w:t>F1.</w:t>
      </w:r>
      <w:r w:rsidRPr="00361323">
        <w:rPr>
          <w:rFonts w:ascii="Tahoma" w:eastAsia="Times New Roman" w:hAnsi="Tahoma" w:cs="Tahoma"/>
          <w:sz w:val="18"/>
          <w:szCs w:val="18"/>
          <w:lang w:eastAsia="es-ES"/>
        </w:rPr>
        <w:t xml:space="preserve"> </w:t>
      </w:r>
      <w:r w:rsidRPr="00361323">
        <w:rPr>
          <w:rFonts w:ascii="Tahoma" w:eastAsia="Times New Roman" w:hAnsi="Tahoma" w:cs="Tahoma"/>
          <w:b/>
          <w:color w:val="0070C0"/>
          <w:sz w:val="18"/>
          <w:szCs w:val="18"/>
        </w:rPr>
        <w:t xml:space="preserve">RU </w:t>
      </w:r>
      <w:r w:rsidRPr="00361323">
        <w:rPr>
          <w:rFonts w:ascii="Tahoma" w:eastAsia="Times New Roman" w:hAnsi="Tahoma" w:cs="Tahoma"/>
          <w:b/>
          <w:color w:val="0070C0"/>
          <w:sz w:val="18"/>
          <w:szCs w:val="18"/>
          <w:lang w:eastAsia="es-ES"/>
        </w:rPr>
        <w:t>(PROG. MARQUE EL GÉNERO POR OBSERVACIÓN)</w:t>
      </w:r>
    </w:p>
    <w:p w14:paraId="7FEF83BD" w14:textId="77777777" w:rsidR="00924663" w:rsidRPr="00361323" w:rsidRDefault="00924663" w:rsidP="00924663">
      <w:pPr>
        <w:spacing w:line="240" w:lineRule="auto"/>
        <w:ind w:firstLine="0"/>
        <w:rPr>
          <w:rFonts w:ascii="Tahoma" w:eastAsia="Times New Roman" w:hAnsi="Tahoma" w:cs="Tahoma"/>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442"/>
      </w:tblGrid>
      <w:tr w:rsidR="00924663" w:rsidRPr="00361323" w14:paraId="3338731C" w14:textId="77777777" w:rsidTr="003B6EA4">
        <w:trPr>
          <w:trHeight w:val="60"/>
        </w:trPr>
        <w:tc>
          <w:tcPr>
            <w:tcW w:w="513" w:type="dxa"/>
            <w:shd w:val="clear" w:color="auto" w:fill="auto"/>
            <w:vAlign w:val="center"/>
          </w:tcPr>
          <w:p w14:paraId="229DE7EB" w14:textId="77777777" w:rsidR="00924663" w:rsidRPr="00361323" w:rsidRDefault="00924663" w:rsidP="003B6EA4">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Mujer</w:t>
            </w:r>
          </w:p>
        </w:tc>
        <w:tc>
          <w:tcPr>
            <w:tcW w:w="442" w:type="dxa"/>
            <w:shd w:val="clear" w:color="auto" w:fill="D9D9D9"/>
            <w:vAlign w:val="center"/>
          </w:tcPr>
          <w:p w14:paraId="1ED6D866" w14:textId="77777777" w:rsidR="00924663" w:rsidRPr="00361323" w:rsidRDefault="00924663" w:rsidP="003B6EA4">
            <w:pPr>
              <w:spacing w:line="240" w:lineRule="auto"/>
              <w:ind w:right="51"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1EBFCE68" w14:textId="77777777" w:rsidTr="003B6EA4">
        <w:trPr>
          <w:trHeight w:val="60"/>
        </w:trPr>
        <w:tc>
          <w:tcPr>
            <w:tcW w:w="513" w:type="dxa"/>
            <w:shd w:val="clear" w:color="auto" w:fill="auto"/>
            <w:vAlign w:val="center"/>
          </w:tcPr>
          <w:p w14:paraId="17A4B98A" w14:textId="77777777" w:rsidR="00924663" w:rsidRPr="00361323" w:rsidRDefault="00924663" w:rsidP="003B6EA4">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Hombre</w:t>
            </w:r>
          </w:p>
        </w:tc>
        <w:tc>
          <w:tcPr>
            <w:tcW w:w="442" w:type="dxa"/>
            <w:shd w:val="clear" w:color="auto" w:fill="D9D9D9"/>
            <w:vAlign w:val="center"/>
          </w:tcPr>
          <w:p w14:paraId="256E97BC" w14:textId="77777777" w:rsidR="00924663" w:rsidRPr="00361323" w:rsidRDefault="00924663" w:rsidP="003B6EA4">
            <w:pPr>
              <w:spacing w:line="240" w:lineRule="auto"/>
              <w:ind w:right="51"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bl>
    <w:p w14:paraId="3F5E2DB8" w14:textId="77777777" w:rsidR="00924663" w:rsidRPr="00361323" w:rsidRDefault="00924663" w:rsidP="00924663">
      <w:pPr>
        <w:spacing w:line="240" w:lineRule="auto"/>
        <w:ind w:firstLine="0"/>
        <w:rPr>
          <w:rFonts w:ascii="Tahoma" w:eastAsia="Times New Roman" w:hAnsi="Tahoma" w:cs="Tahoma"/>
          <w:b/>
          <w:sz w:val="18"/>
          <w:szCs w:val="18"/>
          <w:lang w:eastAsia="es-ES"/>
        </w:rPr>
      </w:pPr>
    </w:p>
    <w:p w14:paraId="1B0CBFB1" w14:textId="77777777" w:rsidR="00924663" w:rsidRPr="00361323" w:rsidRDefault="00924663" w:rsidP="00924663">
      <w:pPr>
        <w:spacing w:line="240" w:lineRule="auto"/>
        <w:ind w:firstLine="0"/>
        <w:rPr>
          <w:rFonts w:ascii="Tahoma" w:eastAsia="Times New Roman" w:hAnsi="Tahoma" w:cs="Tahoma"/>
          <w:b/>
          <w:sz w:val="18"/>
          <w:szCs w:val="18"/>
          <w:lang w:eastAsia="es-ES"/>
        </w:rPr>
      </w:pPr>
      <w:r w:rsidRPr="00361323">
        <w:rPr>
          <w:rFonts w:ascii="Tahoma" w:eastAsia="Times New Roman" w:hAnsi="Tahoma" w:cs="Tahoma"/>
          <w:b/>
          <w:sz w:val="18"/>
          <w:szCs w:val="18"/>
          <w:lang w:eastAsia="es-ES"/>
        </w:rPr>
        <w:t>F2.</w:t>
      </w:r>
      <w:r w:rsidRPr="00361323">
        <w:rPr>
          <w:rFonts w:ascii="Tahoma" w:eastAsia="Times New Roman" w:hAnsi="Tahoma" w:cs="Tahoma"/>
          <w:sz w:val="18"/>
          <w:szCs w:val="18"/>
          <w:lang w:eastAsia="es-ES"/>
        </w:rPr>
        <w:t xml:space="preserve"> </w:t>
      </w:r>
      <w:r w:rsidRPr="00361323">
        <w:rPr>
          <w:rFonts w:ascii="Tahoma" w:eastAsia="Times New Roman" w:hAnsi="Tahoma" w:cs="Tahoma"/>
          <w:b/>
          <w:color w:val="0070C0"/>
          <w:sz w:val="18"/>
          <w:szCs w:val="18"/>
        </w:rPr>
        <w:t xml:space="preserve">RU </w:t>
      </w:r>
      <w:r w:rsidRPr="00361323">
        <w:rPr>
          <w:rFonts w:ascii="Tahoma" w:eastAsia="Times New Roman" w:hAnsi="Tahoma" w:cs="Tahoma"/>
          <w:sz w:val="18"/>
          <w:szCs w:val="18"/>
          <w:lang w:eastAsia="es-ES"/>
        </w:rPr>
        <w:t xml:space="preserve">¿Usted, alguien de su familia, o algún amigo cercano trabaja en alguna de estas actividades?: </w:t>
      </w:r>
      <w:r w:rsidRPr="00361323">
        <w:rPr>
          <w:rFonts w:ascii="Tahoma" w:eastAsia="Times New Roman" w:hAnsi="Tahoma" w:cs="Tahoma"/>
          <w:b/>
          <w:color w:val="0070C0"/>
          <w:sz w:val="18"/>
          <w:szCs w:val="18"/>
          <w:lang w:eastAsia="es-ES"/>
        </w:rPr>
        <w:t>(PROG. LEA LAS OPCIONES)</w:t>
      </w:r>
    </w:p>
    <w:p w14:paraId="5322A697" w14:textId="77777777" w:rsidR="00924663" w:rsidRPr="00361323" w:rsidRDefault="00924663" w:rsidP="00924663">
      <w:pPr>
        <w:spacing w:line="240" w:lineRule="auto"/>
        <w:ind w:firstLine="0"/>
        <w:rPr>
          <w:rFonts w:ascii="Tahoma" w:eastAsia="Times New Roman" w:hAnsi="Tahoma" w:cs="Tahoma"/>
          <w:b/>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5"/>
        <w:gridCol w:w="472"/>
        <w:gridCol w:w="2241"/>
      </w:tblGrid>
      <w:tr w:rsidR="00924663" w:rsidRPr="00361323" w14:paraId="75589393" w14:textId="77777777" w:rsidTr="003B6EA4">
        <w:trPr>
          <w:trHeight w:val="50"/>
          <w:jc w:val="center"/>
        </w:trPr>
        <w:tc>
          <w:tcPr>
            <w:tcW w:w="3489" w:type="pct"/>
            <w:shd w:val="clear" w:color="auto" w:fill="auto"/>
            <w:vAlign w:val="center"/>
            <w:hideMark/>
          </w:tcPr>
          <w:p w14:paraId="735DDF05"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Agencia de Publicidad</w:t>
            </w:r>
          </w:p>
        </w:tc>
        <w:tc>
          <w:tcPr>
            <w:tcW w:w="263" w:type="pct"/>
            <w:shd w:val="clear" w:color="auto" w:fill="D9D9D9"/>
            <w:vAlign w:val="center"/>
            <w:hideMark/>
          </w:tcPr>
          <w:p w14:paraId="7341BFC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1248" w:type="pct"/>
            <w:vMerge w:val="restart"/>
            <w:shd w:val="clear" w:color="auto" w:fill="auto"/>
            <w:vAlign w:val="center"/>
            <w:hideMark/>
          </w:tcPr>
          <w:p w14:paraId="3C67CE0D"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r w:rsidRPr="00361323">
              <w:rPr>
                <w:rFonts w:ascii="Tahoma" w:eastAsia="Times New Roman" w:hAnsi="Tahoma" w:cs="Tahoma"/>
                <w:b/>
                <w:bCs/>
                <w:color w:val="0070C0"/>
                <w:sz w:val="18"/>
                <w:szCs w:val="18"/>
                <w:lang w:eastAsia="es-CO"/>
              </w:rPr>
              <w:t>SI MENCIONA ALGUNA DE LAS OPCIONES, AGRADEZCA Y TERMINE</w:t>
            </w:r>
          </w:p>
        </w:tc>
      </w:tr>
      <w:tr w:rsidR="00924663" w:rsidRPr="00361323" w14:paraId="5FFD883E" w14:textId="77777777" w:rsidTr="003B6EA4">
        <w:trPr>
          <w:trHeight w:val="50"/>
          <w:jc w:val="center"/>
        </w:trPr>
        <w:tc>
          <w:tcPr>
            <w:tcW w:w="3489" w:type="pct"/>
            <w:shd w:val="clear" w:color="auto" w:fill="auto"/>
            <w:vAlign w:val="center"/>
            <w:hideMark/>
          </w:tcPr>
          <w:p w14:paraId="622259D9"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Departamento de Mercadeo de alguna empresa</w:t>
            </w:r>
          </w:p>
        </w:tc>
        <w:tc>
          <w:tcPr>
            <w:tcW w:w="263" w:type="pct"/>
            <w:shd w:val="clear" w:color="auto" w:fill="D9D9D9"/>
            <w:vAlign w:val="center"/>
            <w:hideMark/>
          </w:tcPr>
          <w:p w14:paraId="5ADDC5F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1248" w:type="pct"/>
            <w:vMerge/>
            <w:vAlign w:val="center"/>
            <w:hideMark/>
          </w:tcPr>
          <w:p w14:paraId="08FFFF9B"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p>
        </w:tc>
      </w:tr>
      <w:tr w:rsidR="00924663" w:rsidRPr="00361323" w14:paraId="659879BA" w14:textId="77777777" w:rsidTr="003B6EA4">
        <w:trPr>
          <w:trHeight w:val="50"/>
          <w:jc w:val="center"/>
        </w:trPr>
        <w:tc>
          <w:tcPr>
            <w:tcW w:w="3489" w:type="pct"/>
            <w:shd w:val="clear" w:color="auto" w:fill="auto"/>
            <w:vAlign w:val="center"/>
            <w:hideMark/>
          </w:tcPr>
          <w:p w14:paraId="1C608F70"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Agencia de investigación de mercados</w:t>
            </w:r>
          </w:p>
        </w:tc>
        <w:tc>
          <w:tcPr>
            <w:tcW w:w="263" w:type="pct"/>
            <w:shd w:val="clear" w:color="auto" w:fill="D9D9D9"/>
            <w:vAlign w:val="center"/>
            <w:hideMark/>
          </w:tcPr>
          <w:p w14:paraId="3F6B782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1248" w:type="pct"/>
            <w:vMerge/>
            <w:vAlign w:val="center"/>
            <w:hideMark/>
          </w:tcPr>
          <w:p w14:paraId="18ED606A"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p>
        </w:tc>
      </w:tr>
      <w:tr w:rsidR="00924663" w:rsidRPr="00361323" w14:paraId="122F15E3" w14:textId="77777777" w:rsidTr="003B6EA4">
        <w:trPr>
          <w:trHeight w:val="50"/>
          <w:jc w:val="center"/>
        </w:trPr>
        <w:tc>
          <w:tcPr>
            <w:tcW w:w="3489" w:type="pct"/>
            <w:shd w:val="clear" w:color="auto" w:fill="auto"/>
            <w:vAlign w:val="center"/>
          </w:tcPr>
          <w:p w14:paraId="2582CFC1"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Empresas fabricantes/productoras de ropa</w:t>
            </w:r>
          </w:p>
        </w:tc>
        <w:tc>
          <w:tcPr>
            <w:tcW w:w="263" w:type="pct"/>
            <w:shd w:val="clear" w:color="auto" w:fill="D9D9D9"/>
            <w:vAlign w:val="center"/>
            <w:hideMark/>
          </w:tcPr>
          <w:p w14:paraId="2668EA4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1248" w:type="pct"/>
            <w:vMerge/>
            <w:vAlign w:val="center"/>
            <w:hideMark/>
          </w:tcPr>
          <w:p w14:paraId="21F013AA"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p>
        </w:tc>
      </w:tr>
      <w:tr w:rsidR="00924663" w:rsidRPr="00361323" w14:paraId="413A79CD" w14:textId="77777777" w:rsidTr="003B6EA4">
        <w:trPr>
          <w:trHeight w:val="50"/>
          <w:jc w:val="center"/>
        </w:trPr>
        <w:tc>
          <w:tcPr>
            <w:tcW w:w="3489" w:type="pct"/>
            <w:shd w:val="clear" w:color="auto" w:fill="auto"/>
            <w:vAlign w:val="center"/>
          </w:tcPr>
          <w:p w14:paraId="336750A0"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Almacenes de ropa</w:t>
            </w:r>
          </w:p>
        </w:tc>
        <w:tc>
          <w:tcPr>
            <w:tcW w:w="263" w:type="pct"/>
            <w:shd w:val="clear" w:color="auto" w:fill="D9D9D9"/>
            <w:vAlign w:val="center"/>
            <w:hideMark/>
          </w:tcPr>
          <w:p w14:paraId="1D8CD59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1248" w:type="pct"/>
            <w:vMerge/>
            <w:vAlign w:val="center"/>
            <w:hideMark/>
          </w:tcPr>
          <w:p w14:paraId="3EEA653C"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p>
        </w:tc>
      </w:tr>
      <w:tr w:rsidR="00924663" w:rsidRPr="00361323" w14:paraId="7B93BD94" w14:textId="77777777" w:rsidTr="003B6EA4">
        <w:trPr>
          <w:trHeight w:val="50"/>
          <w:jc w:val="center"/>
        </w:trPr>
        <w:tc>
          <w:tcPr>
            <w:tcW w:w="3489" w:type="pct"/>
            <w:shd w:val="clear" w:color="auto" w:fill="auto"/>
            <w:vAlign w:val="center"/>
          </w:tcPr>
          <w:p w14:paraId="7B5F807D"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Ninguna</w:t>
            </w:r>
          </w:p>
        </w:tc>
        <w:tc>
          <w:tcPr>
            <w:tcW w:w="263" w:type="pct"/>
            <w:shd w:val="clear" w:color="auto" w:fill="D9D9D9"/>
            <w:vAlign w:val="center"/>
          </w:tcPr>
          <w:p w14:paraId="19D1458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1248" w:type="pct"/>
            <w:shd w:val="clear" w:color="auto" w:fill="auto"/>
            <w:noWrap/>
            <w:vAlign w:val="bottom"/>
            <w:hideMark/>
          </w:tcPr>
          <w:p w14:paraId="0C6436B7"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eastAsia="es-CO"/>
              </w:rPr>
            </w:pPr>
            <w:r w:rsidRPr="00361323">
              <w:rPr>
                <w:rFonts w:ascii="Tahoma" w:eastAsia="Times New Roman" w:hAnsi="Tahoma" w:cs="Tahoma"/>
                <w:b/>
                <w:bCs/>
                <w:color w:val="0070C0"/>
                <w:sz w:val="18"/>
                <w:szCs w:val="18"/>
                <w:lang w:eastAsia="es-CO"/>
              </w:rPr>
              <w:t>CONTINÚE</w:t>
            </w:r>
          </w:p>
        </w:tc>
      </w:tr>
    </w:tbl>
    <w:p w14:paraId="6DDCD252"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4B7D81DC" w14:textId="77777777" w:rsidR="00924663" w:rsidRPr="00361323" w:rsidRDefault="00924663" w:rsidP="00924663">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b/>
          <w:color w:val="000000"/>
          <w:sz w:val="18"/>
          <w:szCs w:val="18"/>
        </w:rPr>
        <w:t xml:space="preserve">F3. </w:t>
      </w:r>
      <w:r w:rsidRPr="00361323">
        <w:rPr>
          <w:rFonts w:ascii="Tahoma" w:eastAsia="Times New Roman" w:hAnsi="Tahoma" w:cs="Tahoma"/>
          <w:b/>
          <w:color w:val="0070C0"/>
          <w:sz w:val="18"/>
          <w:szCs w:val="18"/>
        </w:rPr>
        <w:t>(ESPONTÁNEA, RU)</w:t>
      </w:r>
      <w:r w:rsidRPr="00361323">
        <w:rPr>
          <w:rFonts w:ascii="Tahoma" w:eastAsia="Times New Roman" w:hAnsi="Tahoma" w:cs="Tahoma"/>
          <w:b/>
          <w:color w:val="000000"/>
          <w:sz w:val="18"/>
          <w:szCs w:val="18"/>
        </w:rPr>
        <w:t xml:space="preserve"> </w:t>
      </w:r>
      <w:r w:rsidRPr="00361323">
        <w:rPr>
          <w:rFonts w:ascii="Tahoma" w:eastAsia="Times New Roman" w:hAnsi="Tahoma" w:cs="Tahoma"/>
          <w:color w:val="000000"/>
          <w:sz w:val="18"/>
          <w:szCs w:val="18"/>
        </w:rPr>
        <w:t xml:space="preserve">¿Cuál es su edad exacta? </w:t>
      </w:r>
      <w:r w:rsidRPr="00361323">
        <w:rPr>
          <w:rFonts w:ascii="Tahoma" w:eastAsia="Times New Roman" w:hAnsi="Tahoma" w:cs="Tahoma"/>
          <w:b/>
          <w:color w:val="0070C0"/>
          <w:sz w:val="18"/>
          <w:szCs w:val="18"/>
        </w:rPr>
        <w:t>REGISTRAR EDAD EXACTA Y ASIGNELA EN EL RANGO CORRESPONDIENTE</w:t>
      </w:r>
    </w:p>
    <w:p w14:paraId="28EBA852" w14:textId="77777777" w:rsidR="00924663" w:rsidRPr="00361323" w:rsidRDefault="00924663" w:rsidP="00924663">
      <w:pPr>
        <w:spacing w:line="240" w:lineRule="auto"/>
        <w:ind w:right="51" w:firstLine="0"/>
        <w:rPr>
          <w:rFonts w:ascii="Tahoma" w:eastAsia="Times New Roman" w:hAnsi="Tahoma" w:cs="Tahoma"/>
          <w:color w:val="000000"/>
          <w:sz w:val="18"/>
          <w:szCs w:val="18"/>
        </w:rPr>
      </w:pPr>
    </w:p>
    <w:tbl>
      <w:tblPr>
        <w:tblW w:w="2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2"/>
      </w:tblGrid>
      <w:tr w:rsidR="00924663" w:rsidRPr="00361323" w14:paraId="1DBC2862" w14:textId="77777777" w:rsidTr="003B6EA4">
        <w:trPr>
          <w:trHeight w:val="50"/>
        </w:trPr>
        <w:tc>
          <w:tcPr>
            <w:tcW w:w="2262" w:type="dxa"/>
            <w:shd w:val="clear" w:color="auto" w:fill="auto"/>
            <w:vAlign w:val="center"/>
          </w:tcPr>
          <w:p w14:paraId="73A50BA2" w14:textId="77777777" w:rsidR="00924663" w:rsidRPr="00361323" w:rsidRDefault="00924663" w:rsidP="003B6EA4">
            <w:pPr>
              <w:spacing w:line="240" w:lineRule="auto"/>
              <w:ind w:firstLine="0"/>
              <w:rPr>
                <w:rFonts w:ascii="Tahoma" w:eastAsia="Times New Roman" w:hAnsi="Tahoma" w:cs="Tahoma"/>
                <w:color w:val="000000"/>
                <w:sz w:val="18"/>
                <w:szCs w:val="18"/>
                <w:lang w:eastAsia="es-CO"/>
              </w:rPr>
            </w:pPr>
          </w:p>
        </w:tc>
      </w:tr>
    </w:tbl>
    <w:p w14:paraId="56660C0B"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CellMar>
          <w:left w:w="70" w:type="dxa"/>
          <w:right w:w="70" w:type="dxa"/>
        </w:tblCellMar>
        <w:tblLook w:val="04A0" w:firstRow="1" w:lastRow="0" w:firstColumn="1" w:lastColumn="0" w:noHBand="0" w:noVBand="1"/>
      </w:tblPr>
      <w:tblGrid>
        <w:gridCol w:w="4320"/>
        <w:gridCol w:w="607"/>
        <w:gridCol w:w="4051"/>
      </w:tblGrid>
      <w:tr w:rsidR="00924663" w:rsidRPr="00361323" w14:paraId="5C107062" w14:textId="77777777" w:rsidTr="003B6EA4">
        <w:trPr>
          <w:trHeight w:val="254"/>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E8F709" w14:textId="77777777" w:rsidR="00924663" w:rsidRPr="00361323" w:rsidRDefault="00924663" w:rsidP="003B6EA4">
            <w:pPr>
              <w:spacing w:line="240" w:lineRule="auto"/>
              <w:ind w:firstLine="0"/>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Menos de 16 años</w:t>
            </w:r>
          </w:p>
        </w:tc>
        <w:tc>
          <w:tcPr>
            <w:tcW w:w="338" w:type="pct"/>
            <w:tcBorders>
              <w:top w:val="single" w:sz="4" w:space="0" w:color="auto"/>
              <w:left w:val="single" w:sz="4" w:space="0" w:color="auto"/>
              <w:bottom w:val="single" w:sz="4" w:space="0" w:color="auto"/>
              <w:right w:val="single" w:sz="4" w:space="0" w:color="auto"/>
            </w:tcBorders>
            <w:shd w:val="clear" w:color="auto" w:fill="D9D9D9"/>
            <w:vAlign w:val="center"/>
          </w:tcPr>
          <w:p w14:paraId="3B59E37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1</w:t>
            </w:r>
          </w:p>
        </w:tc>
        <w:tc>
          <w:tcPr>
            <w:tcW w:w="2256" w:type="pct"/>
            <w:tcBorders>
              <w:top w:val="single" w:sz="4" w:space="0" w:color="auto"/>
              <w:left w:val="nil"/>
              <w:bottom w:val="single" w:sz="4" w:space="0" w:color="auto"/>
              <w:right w:val="single" w:sz="4" w:space="0" w:color="auto"/>
            </w:tcBorders>
            <w:shd w:val="clear" w:color="auto" w:fill="FFFFFF"/>
            <w:vAlign w:val="center"/>
            <w:hideMark/>
          </w:tcPr>
          <w:p w14:paraId="02784C36"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bCs/>
                <w:color w:val="0070C0"/>
                <w:sz w:val="18"/>
                <w:szCs w:val="18"/>
                <w:lang w:val="es-ES" w:eastAsia="es-CO"/>
              </w:rPr>
              <w:t>AGRADEZCA Y TERMINE</w:t>
            </w:r>
          </w:p>
        </w:tc>
      </w:tr>
      <w:tr w:rsidR="00924663" w:rsidRPr="00361323" w14:paraId="068C6F7C"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7DB4455A"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16 a 21 años</w:t>
            </w:r>
          </w:p>
        </w:tc>
        <w:tc>
          <w:tcPr>
            <w:tcW w:w="338" w:type="pct"/>
            <w:tcBorders>
              <w:top w:val="nil"/>
              <w:left w:val="nil"/>
              <w:bottom w:val="single" w:sz="4" w:space="0" w:color="auto"/>
              <w:right w:val="single" w:sz="4" w:space="0" w:color="auto"/>
            </w:tcBorders>
            <w:shd w:val="clear" w:color="auto" w:fill="D9D9D9"/>
            <w:vAlign w:val="center"/>
            <w:hideMark/>
          </w:tcPr>
          <w:p w14:paraId="07D5982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2</w:t>
            </w:r>
          </w:p>
        </w:tc>
        <w:tc>
          <w:tcPr>
            <w:tcW w:w="2256" w:type="pct"/>
            <w:vMerge w:val="restart"/>
            <w:tcBorders>
              <w:top w:val="single" w:sz="4" w:space="0" w:color="auto"/>
              <w:left w:val="nil"/>
              <w:right w:val="single" w:sz="4" w:space="0" w:color="auto"/>
            </w:tcBorders>
            <w:shd w:val="clear" w:color="auto" w:fill="FFFFFF"/>
            <w:vAlign w:val="center"/>
            <w:hideMark/>
          </w:tcPr>
          <w:p w14:paraId="283B5083"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r w:rsidRPr="00361323">
              <w:rPr>
                <w:rFonts w:ascii="Tahoma" w:eastAsia="Times New Roman" w:hAnsi="Tahoma" w:cs="Tahoma"/>
                <w:b/>
                <w:color w:val="0070C0"/>
                <w:sz w:val="18"/>
                <w:szCs w:val="18"/>
                <w:lang w:val="es-ES" w:eastAsia="es-CO"/>
              </w:rPr>
              <w:t>CONTINÚE</w:t>
            </w:r>
          </w:p>
        </w:tc>
      </w:tr>
      <w:tr w:rsidR="00924663" w:rsidRPr="00361323" w14:paraId="519198DE"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549D9CDF"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22 a 27 años</w:t>
            </w:r>
          </w:p>
        </w:tc>
        <w:tc>
          <w:tcPr>
            <w:tcW w:w="338" w:type="pct"/>
            <w:tcBorders>
              <w:top w:val="nil"/>
              <w:left w:val="nil"/>
              <w:bottom w:val="single" w:sz="4" w:space="0" w:color="auto"/>
              <w:right w:val="single" w:sz="4" w:space="0" w:color="auto"/>
            </w:tcBorders>
            <w:shd w:val="clear" w:color="auto" w:fill="D9D9D9"/>
            <w:vAlign w:val="center"/>
            <w:hideMark/>
          </w:tcPr>
          <w:p w14:paraId="3D97F30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3</w:t>
            </w:r>
          </w:p>
        </w:tc>
        <w:tc>
          <w:tcPr>
            <w:tcW w:w="2256" w:type="pct"/>
            <w:vMerge/>
            <w:tcBorders>
              <w:left w:val="nil"/>
              <w:right w:val="single" w:sz="4" w:space="0" w:color="auto"/>
            </w:tcBorders>
            <w:shd w:val="clear" w:color="auto" w:fill="FFFFFF"/>
            <w:vAlign w:val="center"/>
            <w:hideMark/>
          </w:tcPr>
          <w:p w14:paraId="0953091F"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6DF67203"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59A255BD"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27 a 31 años</w:t>
            </w:r>
          </w:p>
        </w:tc>
        <w:tc>
          <w:tcPr>
            <w:tcW w:w="338" w:type="pct"/>
            <w:tcBorders>
              <w:top w:val="nil"/>
              <w:left w:val="nil"/>
              <w:bottom w:val="single" w:sz="4" w:space="0" w:color="auto"/>
              <w:right w:val="single" w:sz="4" w:space="0" w:color="auto"/>
            </w:tcBorders>
            <w:shd w:val="clear" w:color="auto" w:fill="D9D9D9"/>
            <w:vAlign w:val="center"/>
            <w:hideMark/>
          </w:tcPr>
          <w:p w14:paraId="43C00C6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4</w:t>
            </w:r>
          </w:p>
        </w:tc>
        <w:tc>
          <w:tcPr>
            <w:tcW w:w="2256" w:type="pct"/>
            <w:vMerge/>
            <w:tcBorders>
              <w:left w:val="nil"/>
              <w:right w:val="single" w:sz="4" w:space="0" w:color="auto"/>
            </w:tcBorders>
            <w:shd w:val="clear" w:color="auto" w:fill="FFFFFF"/>
            <w:vAlign w:val="center"/>
            <w:hideMark/>
          </w:tcPr>
          <w:p w14:paraId="39A79B1D"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101B8153" w14:textId="77777777" w:rsidTr="003B6EA4">
        <w:trPr>
          <w:trHeight w:val="206"/>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80CC10" w14:textId="77777777" w:rsidR="00924663" w:rsidRPr="00361323" w:rsidRDefault="00924663" w:rsidP="003B6EA4">
            <w:pPr>
              <w:spacing w:line="240" w:lineRule="auto"/>
              <w:ind w:firstLine="0"/>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Más de 31 años</w:t>
            </w:r>
          </w:p>
        </w:tc>
        <w:tc>
          <w:tcPr>
            <w:tcW w:w="338" w:type="pct"/>
            <w:tcBorders>
              <w:top w:val="single" w:sz="4" w:space="0" w:color="auto"/>
              <w:left w:val="single" w:sz="4" w:space="0" w:color="auto"/>
              <w:bottom w:val="single" w:sz="4" w:space="0" w:color="auto"/>
              <w:right w:val="single" w:sz="4" w:space="0" w:color="auto"/>
            </w:tcBorders>
            <w:shd w:val="clear" w:color="auto" w:fill="D9D9D9"/>
            <w:vAlign w:val="center"/>
          </w:tcPr>
          <w:p w14:paraId="422135B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5</w:t>
            </w:r>
          </w:p>
        </w:tc>
        <w:tc>
          <w:tcPr>
            <w:tcW w:w="2256" w:type="pct"/>
            <w:tcBorders>
              <w:top w:val="single" w:sz="4" w:space="0" w:color="auto"/>
              <w:left w:val="nil"/>
              <w:bottom w:val="single" w:sz="4" w:space="0" w:color="auto"/>
              <w:right w:val="single" w:sz="4" w:space="0" w:color="auto"/>
            </w:tcBorders>
            <w:shd w:val="clear" w:color="auto" w:fill="FFFFFF"/>
            <w:vAlign w:val="center"/>
            <w:hideMark/>
          </w:tcPr>
          <w:p w14:paraId="0F1768C8"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bCs/>
                <w:color w:val="0070C0"/>
                <w:sz w:val="18"/>
                <w:szCs w:val="18"/>
                <w:lang w:val="es-ES" w:eastAsia="es-CO"/>
              </w:rPr>
              <w:t>AGRADEZCA Y TERMINE</w:t>
            </w:r>
          </w:p>
        </w:tc>
      </w:tr>
    </w:tbl>
    <w:p w14:paraId="0A3CF744"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FE6A253" w14:textId="77777777" w:rsidR="00924663" w:rsidRPr="00361323" w:rsidRDefault="00924663" w:rsidP="00924663">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b/>
          <w:color w:val="000000"/>
          <w:sz w:val="18"/>
          <w:szCs w:val="18"/>
        </w:rPr>
        <w:t xml:space="preserve">F4. </w:t>
      </w:r>
      <w:r w:rsidRPr="00361323">
        <w:rPr>
          <w:rFonts w:ascii="Tahoma" w:eastAsia="Times New Roman" w:hAnsi="Tahoma" w:cs="Tahoma"/>
          <w:b/>
          <w:color w:val="0070C0"/>
          <w:sz w:val="18"/>
          <w:szCs w:val="18"/>
        </w:rPr>
        <w:t>(ESPONTÁNEA, RU)</w:t>
      </w:r>
      <w:r w:rsidRPr="00361323">
        <w:rPr>
          <w:rFonts w:ascii="Tahoma" w:eastAsia="Times New Roman" w:hAnsi="Tahoma" w:cs="Tahoma"/>
          <w:b/>
          <w:color w:val="000000"/>
          <w:sz w:val="18"/>
          <w:szCs w:val="18"/>
        </w:rPr>
        <w:t xml:space="preserve"> </w:t>
      </w:r>
      <w:r w:rsidRPr="00361323">
        <w:rPr>
          <w:rFonts w:ascii="Tahoma" w:eastAsia="Times New Roman" w:hAnsi="Tahoma" w:cs="Tahoma"/>
          <w:color w:val="000000"/>
          <w:sz w:val="18"/>
          <w:szCs w:val="18"/>
        </w:rPr>
        <w:t xml:space="preserve">¿En qué ciudad vive usted actualmente? </w:t>
      </w:r>
    </w:p>
    <w:p w14:paraId="2DEE33F4" w14:textId="77777777" w:rsidR="00924663" w:rsidRPr="00361323" w:rsidRDefault="00924663" w:rsidP="00924663">
      <w:pPr>
        <w:spacing w:line="240" w:lineRule="auto"/>
        <w:ind w:right="51" w:firstLine="0"/>
        <w:rPr>
          <w:rFonts w:ascii="Tahoma" w:eastAsia="Times New Roman" w:hAnsi="Tahoma" w:cs="Tahoma"/>
          <w:color w:val="000000"/>
          <w:sz w:val="18"/>
          <w:szCs w:val="18"/>
        </w:rPr>
      </w:pPr>
    </w:p>
    <w:tbl>
      <w:tblPr>
        <w:tblW w:w="5000" w:type="pct"/>
        <w:jc w:val="center"/>
        <w:tblCellMar>
          <w:left w:w="70" w:type="dxa"/>
          <w:right w:w="70" w:type="dxa"/>
        </w:tblCellMar>
        <w:tblLook w:val="04A0" w:firstRow="1" w:lastRow="0" w:firstColumn="1" w:lastColumn="0" w:noHBand="0" w:noVBand="1"/>
      </w:tblPr>
      <w:tblGrid>
        <w:gridCol w:w="4320"/>
        <w:gridCol w:w="607"/>
        <w:gridCol w:w="4051"/>
      </w:tblGrid>
      <w:tr w:rsidR="00924663" w:rsidRPr="00361323" w14:paraId="42CE14A9" w14:textId="77777777" w:rsidTr="003B6EA4">
        <w:trPr>
          <w:trHeight w:val="254"/>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264BDD67"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Bogotá</w:t>
            </w:r>
          </w:p>
        </w:tc>
        <w:tc>
          <w:tcPr>
            <w:tcW w:w="338" w:type="pct"/>
            <w:tcBorders>
              <w:top w:val="single" w:sz="4" w:space="0" w:color="auto"/>
              <w:left w:val="single" w:sz="4" w:space="0" w:color="auto"/>
              <w:bottom w:val="single" w:sz="4" w:space="0" w:color="auto"/>
              <w:right w:val="single" w:sz="4" w:space="0" w:color="auto"/>
            </w:tcBorders>
            <w:shd w:val="clear" w:color="auto" w:fill="D9D9D9"/>
            <w:vAlign w:val="center"/>
          </w:tcPr>
          <w:p w14:paraId="4779700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1</w:t>
            </w:r>
          </w:p>
        </w:tc>
        <w:tc>
          <w:tcPr>
            <w:tcW w:w="2256" w:type="pct"/>
            <w:vMerge w:val="restart"/>
            <w:tcBorders>
              <w:top w:val="single" w:sz="4" w:space="0" w:color="auto"/>
              <w:left w:val="nil"/>
              <w:right w:val="single" w:sz="4" w:space="0" w:color="auto"/>
            </w:tcBorders>
            <w:shd w:val="clear" w:color="auto" w:fill="FFFFFF"/>
            <w:vAlign w:val="center"/>
          </w:tcPr>
          <w:p w14:paraId="18CB1AC1"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color w:val="0070C0"/>
                <w:sz w:val="18"/>
                <w:szCs w:val="18"/>
                <w:lang w:val="es-ES" w:eastAsia="es-CO"/>
              </w:rPr>
              <w:t>CONTINÚE</w:t>
            </w:r>
          </w:p>
        </w:tc>
      </w:tr>
      <w:tr w:rsidR="00924663" w:rsidRPr="00361323" w14:paraId="49CCA9D8"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76FB7A39" w14:textId="77777777" w:rsidR="00924663" w:rsidRPr="00361323" w:rsidRDefault="00924663" w:rsidP="003B6EA4">
            <w:pPr>
              <w:spacing w:line="240" w:lineRule="auto"/>
              <w:ind w:firstLine="0"/>
              <w:rPr>
                <w:rFonts w:ascii="Tahoma" w:eastAsia="Times New Roman" w:hAnsi="Tahoma" w:cs="Tahoma"/>
                <w:sz w:val="18"/>
                <w:szCs w:val="18"/>
                <w:lang w:val="en-US"/>
              </w:rPr>
            </w:pPr>
            <w:r w:rsidRPr="00361323">
              <w:rPr>
                <w:rFonts w:ascii="Tahoma" w:eastAsia="Times New Roman" w:hAnsi="Tahoma" w:cs="Tahoma"/>
                <w:sz w:val="18"/>
                <w:szCs w:val="18"/>
                <w:lang w:val="en-US"/>
              </w:rPr>
              <w:t>Medellín</w:t>
            </w:r>
          </w:p>
        </w:tc>
        <w:tc>
          <w:tcPr>
            <w:tcW w:w="338" w:type="pct"/>
            <w:tcBorders>
              <w:top w:val="nil"/>
              <w:left w:val="nil"/>
              <w:bottom w:val="single" w:sz="4" w:space="0" w:color="auto"/>
              <w:right w:val="single" w:sz="4" w:space="0" w:color="auto"/>
            </w:tcBorders>
            <w:shd w:val="clear" w:color="auto" w:fill="D9D9D9"/>
            <w:vAlign w:val="center"/>
            <w:hideMark/>
          </w:tcPr>
          <w:p w14:paraId="288CCCF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2</w:t>
            </w:r>
          </w:p>
        </w:tc>
        <w:tc>
          <w:tcPr>
            <w:tcW w:w="2256" w:type="pct"/>
            <w:vMerge/>
            <w:tcBorders>
              <w:left w:val="nil"/>
              <w:right w:val="single" w:sz="4" w:space="0" w:color="auto"/>
            </w:tcBorders>
            <w:shd w:val="clear" w:color="auto" w:fill="FFFFFF"/>
            <w:vAlign w:val="center"/>
            <w:hideMark/>
          </w:tcPr>
          <w:p w14:paraId="3C9F6403"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2EA78FEA"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4B9CACBE" w14:textId="77777777" w:rsidR="00924663" w:rsidRPr="00361323" w:rsidRDefault="00924663" w:rsidP="003B6EA4">
            <w:pPr>
              <w:spacing w:line="240" w:lineRule="auto"/>
              <w:ind w:firstLine="0"/>
              <w:rPr>
                <w:rFonts w:ascii="Tahoma" w:eastAsia="Times New Roman" w:hAnsi="Tahoma" w:cs="Tahoma"/>
                <w:sz w:val="18"/>
                <w:szCs w:val="18"/>
                <w:lang w:val="en-US"/>
              </w:rPr>
            </w:pPr>
            <w:r w:rsidRPr="00361323">
              <w:rPr>
                <w:rFonts w:ascii="Tahoma" w:eastAsia="Times New Roman" w:hAnsi="Tahoma" w:cs="Tahoma"/>
                <w:sz w:val="18"/>
                <w:szCs w:val="18"/>
                <w:lang w:val="en-US"/>
              </w:rPr>
              <w:t>Cali</w:t>
            </w:r>
          </w:p>
        </w:tc>
        <w:tc>
          <w:tcPr>
            <w:tcW w:w="338" w:type="pct"/>
            <w:tcBorders>
              <w:top w:val="nil"/>
              <w:left w:val="nil"/>
              <w:bottom w:val="single" w:sz="4" w:space="0" w:color="auto"/>
              <w:right w:val="single" w:sz="4" w:space="0" w:color="auto"/>
            </w:tcBorders>
            <w:shd w:val="clear" w:color="auto" w:fill="D9D9D9"/>
            <w:vAlign w:val="center"/>
            <w:hideMark/>
          </w:tcPr>
          <w:p w14:paraId="549BD6B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3</w:t>
            </w:r>
          </w:p>
        </w:tc>
        <w:tc>
          <w:tcPr>
            <w:tcW w:w="2256" w:type="pct"/>
            <w:vMerge/>
            <w:tcBorders>
              <w:left w:val="nil"/>
              <w:right w:val="single" w:sz="4" w:space="0" w:color="auto"/>
            </w:tcBorders>
            <w:shd w:val="clear" w:color="auto" w:fill="FFFFFF"/>
            <w:vAlign w:val="center"/>
            <w:hideMark/>
          </w:tcPr>
          <w:p w14:paraId="79899860"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1E0FFC32" w14:textId="77777777" w:rsidTr="003B6EA4">
        <w:trPr>
          <w:trHeight w:val="242"/>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6D48D35B" w14:textId="77777777" w:rsidR="00924663" w:rsidRPr="00361323" w:rsidRDefault="00924663" w:rsidP="003B6EA4">
            <w:pPr>
              <w:spacing w:line="240" w:lineRule="auto"/>
              <w:ind w:firstLine="0"/>
              <w:rPr>
                <w:rFonts w:ascii="Tahoma" w:eastAsia="Times New Roman" w:hAnsi="Tahoma" w:cs="Tahoma"/>
                <w:sz w:val="18"/>
                <w:szCs w:val="18"/>
                <w:lang w:val="en-US"/>
              </w:rPr>
            </w:pPr>
            <w:r w:rsidRPr="00361323">
              <w:rPr>
                <w:rFonts w:ascii="Tahoma" w:eastAsia="Times New Roman" w:hAnsi="Tahoma" w:cs="Tahoma"/>
                <w:sz w:val="18"/>
                <w:szCs w:val="18"/>
                <w:lang w:val="en-US"/>
              </w:rPr>
              <w:t>Barranquilla</w:t>
            </w:r>
          </w:p>
        </w:tc>
        <w:tc>
          <w:tcPr>
            <w:tcW w:w="338" w:type="pct"/>
            <w:tcBorders>
              <w:top w:val="nil"/>
              <w:left w:val="nil"/>
              <w:bottom w:val="single" w:sz="4" w:space="0" w:color="auto"/>
              <w:right w:val="single" w:sz="4" w:space="0" w:color="auto"/>
            </w:tcBorders>
            <w:shd w:val="clear" w:color="auto" w:fill="D9D9D9"/>
            <w:vAlign w:val="center"/>
            <w:hideMark/>
          </w:tcPr>
          <w:p w14:paraId="1DE1319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4</w:t>
            </w:r>
          </w:p>
        </w:tc>
        <w:tc>
          <w:tcPr>
            <w:tcW w:w="2256" w:type="pct"/>
            <w:vMerge/>
            <w:tcBorders>
              <w:left w:val="nil"/>
              <w:right w:val="single" w:sz="4" w:space="0" w:color="auto"/>
            </w:tcBorders>
            <w:shd w:val="clear" w:color="auto" w:fill="FFFFFF"/>
            <w:vAlign w:val="center"/>
            <w:hideMark/>
          </w:tcPr>
          <w:p w14:paraId="633908B5"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7F1A4BC8" w14:textId="77777777" w:rsidTr="003B6EA4">
        <w:trPr>
          <w:trHeight w:val="206"/>
          <w:jc w:val="center"/>
        </w:trPr>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14:paraId="664AC7FA" w14:textId="77777777" w:rsidR="00924663" w:rsidRPr="00361323" w:rsidRDefault="00924663" w:rsidP="003B6EA4">
            <w:pPr>
              <w:spacing w:line="240" w:lineRule="auto"/>
              <w:ind w:firstLine="0"/>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Otra ciudad, ¿Cuál? __________</w:t>
            </w:r>
          </w:p>
        </w:tc>
        <w:tc>
          <w:tcPr>
            <w:tcW w:w="338" w:type="pct"/>
            <w:tcBorders>
              <w:top w:val="single" w:sz="4" w:space="0" w:color="auto"/>
              <w:left w:val="single" w:sz="4" w:space="0" w:color="auto"/>
              <w:bottom w:val="single" w:sz="4" w:space="0" w:color="auto"/>
              <w:right w:val="single" w:sz="4" w:space="0" w:color="auto"/>
            </w:tcBorders>
            <w:shd w:val="clear" w:color="auto" w:fill="D9D9D9"/>
            <w:vAlign w:val="center"/>
          </w:tcPr>
          <w:p w14:paraId="5DE6BC6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5</w:t>
            </w:r>
          </w:p>
        </w:tc>
        <w:tc>
          <w:tcPr>
            <w:tcW w:w="2256" w:type="pct"/>
            <w:tcBorders>
              <w:top w:val="single" w:sz="4" w:space="0" w:color="auto"/>
              <w:left w:val="nil"/>
              <w:bottom w:val="single" w:sz="4" w:space="0" w:color="auto"/>
              <w:right w:val="single" w:sz="4" w:space="0" w:color="auto"/>
            </w:tcBorders>
            <w:shd w:val="clear" w:color="auto" w:fill="FFFFFF"/>
            <w:vAlign w:val="center"/>
            <w:hideMark/>
          </w:tcPr>
          <w:p w14:paraId="77D69B8C"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bCs/>
                <w:color w:val="0070C0"/>
                <w:sz w:val="18"/>
                <w:szCs w:val="18"/>
                <w:lang w:val="es-ES" w:eastAsia="es-CO"/>
              </w:rPr>
              <w:t>AGRADEZCA Y TERMINE</w:t>
            </w:r>
          </w:p>
        </w:tc>
      </w:tr>
    </w:tbl>
    <w:p w14:paraId="2EDA36A9" w14:textId="77777777" w:rsidR="00924663" w:rsidRPr="00361323" w:rsidRDefault="00924663" w:rsidP="00924663">
      <w:pPr>
        <w:spacing w:line="240" w:lineRule="auto"/>
        <w:ind w:right="51" w:firstLine="0"/>
        <w:rPr>
          <w:rFonts w:ascii="Tahoma" w:eastAsia="Times New Roman" w:hAnsi="Tahoma" w:cs="Tahoma"/>
          <w:b/>
          <w:color w:val="0070C0"/>
          <w:sz w:val="18"/>
          <w:szCs w:val="18"/>
        </w:rPr>
      </w:pPr>
      <w:r w:rsidRPr="00361323">
        <w:rPr>
          <w:rFonts w:ascii="Tahoma" w:eastAsia="Times New Roman" w:hAnsi="Tahoma" w:cs="Tahoma"/>
          <w:b/>
          <w:color w:val="0070C0"/>
          <w:sz w:val="18"/>
          <w:szCs w:val="18"/>
        </w:rPr>
        <w:t xml:space="preserve"> </w:t>
      </w:r>
    </w:p>
    <w:p w14:paraId="046FC6BE" w14:textId="77777777" w:rsidR="00924663" w:rsidRPr="00361323" w:rsidRDefault="00924663" w:rsidP="00924663">
      <w:pPr>
        <w:spacing w:line="240" w:lineRule="auto"/>
        <w:ind w:right="51" w:firstLine="0"/>
        <w:rPr>
          <w:rFonts w:ascii="Tahoma" w:eastAsia="Times New Roman" w:hAnsi="Tahoma" w:cs="Tahoma"/>
          <w:color w:val="000000"/>
          <w:sz w:val="18"/>
          <w:szCs w:val="18"/>
        </w:rPr>
      </w:pPr>
      <w:r w:rsidRPr="00361323">
        <w:rPr>
          <w:rFonts w:ascii="Tahoma" w:eastAsia="Times New Roman" w:hAnsi="Tahoma" w:cs="Tahoma"/>
          <w:b/>
          <w:color w:val="000000"/>
          <w:sz w:val="18"/>
          <w:szCs w:val="18"/>
        </w:rPr>
        <w:t>F5.</w:t>
      </w:r>
      <w:r w:rsidRPr="00361323">
        <w:rPr>
          <w:rFonts w:ascii="Tahoma" w:eastAsia="Times New Roman" w:hAnsi="Tahoma" w:cs="Tahoma"/>
          <w:b/>
          <w:color w:val="0070C0"/>
          <w:sz w:val="18"/>
          <w:szCs w:val="18"/>
        </w:rPr>
        <w:t xml:space="preserve"> (ESPONTÁNEA, RU)</w:t>
      </w:r>
      <w:r w:rsidRPr="00361323">
        <w:rPr>
          <w:rFonts w:ascii="Tahoma" w:eastAsia="Times New Roman" w:hAnsi="Tahoma" w:cs="Tahoma"/>
          <w:color w:val="000000"/>
          <w:sz w:val="18"/>
          <w:szCs w:val="18"/>
        </w:rPr>
        <w:t xml:space="preserve"> ¿Cuál es el estrato con el que le llega el recibo de la luz a su lugar de residencia? </w:t>
      </w:r>
    </w:p>
    <w:p w14:paraId="4F28163A"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607"/>
        <w:gridCol w:w="4051"/>
      </w:tblGrid>
      <w:tr w:rsidR="00924663" w:rsidRPr="00361323" w14:paraId="78EB7D29" w14:textId="77777777" w:rsidTr="003B6EA4">
        <w:trPr>
          <w:trHeight w:val="254"/>
          <w:jc w:val="center"/>
        </w:trPr>
        <w:tc>
          <w:tcPr>
            <w:tcW w:w="2406" w:type="pct"/>
            <w:shd w:val="clear" w:color="auto" w:fill="FFFFFF"/>
            <w:vAlign w:val="center"/>
            <w:hideMark/>
          </w:tcPr>
          <w:p w14:paraId="4FE9998B" w14:textId="77777777" w:rsidR="00924663" w:rsidRPr="00361323" w:rsidRDefault="00924663" w:rsidP="003B6EA4">
            <w:pPr>
              <w:spacing w:line="240" w:lineRule="auto"/>
              <w:ind w:firstLine="0"/>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Estrato 1</w:t>
            </w:r>
          </w:p>
        </w:tc>
        <w:tc>
          <w:tcPr>
            <w:tcW w:w="338" w:type="pct"/>
            <w:shd w:val="clear" w:color="auto" w:fill="D9D9D9"/>
            <w:vAlign w:val="center"/>
          </w:tcPr>
          <w:p w14:paraId="4FB4479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1</w:t>
            </w:r>
          </w:p>
        </w:tc>
        <w:tc>
          <w:tcPr>
            <w:tcW w:w="2256" w:type="pct"/>
            <w:vMerge w:val="restart"/>
            <w:shd w:val="clear" w:color="auto" w:fill="FFFFFF"/>
            <w:vAlign w:val="center"/>
            <w:hideMark/>
          </w:tcPr>
          <w:p w14:paraId="522BE48B"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bCs/>
                <w:color w:val="0070C0"/>
                <w:sz w:val="18"/>
                <w:szCs w:val="18"/>
                <w:lang w:val="es-ES" w:eastAsia="es-CO"/>
              </w:rPr>
              <w:t>AGRADEZCA Y TERMINE</w:t>
            </w:r>
          </w:p>
        </w:tc>
      </w:tr>
      <w:tr w:rsidR="00924663" w:rsidRPr="00361323" w14:paraId="44B98E36" w14:textId="77777777" w:rsidTr="003B6EA4">
        <w:trPr>
          <w:trHeight w:val="242"/>
          <w:jc w:val="center"/>
        </w:trPr>
        <w:tc>
          <w:tcPr>
            <w:tcW w:w="2406" w:type="pct"/>
            <w:shd w:val="clear" w:color="auto" w:fill="FFFFFF"/>
          </w:tcPr>
          <w:p w14:paraId="7D2D97D6" w14:textId="77777777" w:rsidR="00924663" w:rsidRPr="00361323" w:rsidRDefault="00924663" w:rsidP="003B6EA4">
            <w:pPr>
              <w:spacing w:line="240" w:lineRule="auto"/>
              <w:ind w:firstLine="0"/>
              <w:rPr>
                <w:rFonts w:ascii="Cambria" w:eastAsia="Times New Roman" w:hAnsi="Cambria" w:cs="Times New Roman"/>
                <w:sz w:val="24"/>
                <w:szCs w:val="24"/>
                <w:lang w:val="en-US"/>
              </w:rPr>
            </w:pPr>
            <w:r w:rsidRPr="00361323">
              <w:rPr>
                <w:rFonts w:ascii="Tahoma" w:eastAsia="Times New Roman" w:hAnsi="Tahoma" w:cs="Tahoma"/>
                <w:color w:val="000000"/>
                <w:sz w:val="18"/>
                <w:szCs w:val="18"/>
                <w:lang w:eastAsia="es-CO"/>
              </w:rPr>
              <w:t>Estrato 2</w:t>
            </w:r>
          </w:p>
        </w:tc>
        <w:tc>
          <w:tcPr>
            <w:tcW w:w="338" w:type="pct"/>
            <w:shd w:val="clear" w:color="auto" w:fill="D9D9D9"/>
            <w:vAlign w:val="center"/>
            <w:hideMark/>
          </w:tcPr>
          <w:p w14:paraId="5926D60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2</w:t>
            </w:r>
          </w:p>
        </w:tc>
        <w:tc>
          <w:tcPr>
            <w:tcW w:w="2256" w:type="pct"/>
            <w:vMerge/>
            <w:shd w:val="clear" w:color="auto" w:fill="FFFFFF"/>
            <w:vAlign w:val="center"/>
            <w:hideMark/>
          </w:tcPr>
          <w:p w14:paraId="41ED393C"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1C775F99" w14:textId="77777777" w:rsidTr="003B6EA4">
        <w:trPr>
          <w:trHeight w:val="242"/>
          <w:jc w:val="center"/>
        </w:trPr>
        <w:tc>
          <w:tcPr>
            <w:tcW w:w="2406" w:type="pct"/>
            <w:shd w:val="clear" w:color="auto" w:fill="FFFFFF"/>
          </w:tcPr>
          <w:p w14:paraId="1D91782C" w14:textId="77777777" w:rsidR="00924663" w:rsidRPr="00361323" w:rsidRDefault="00924663" w:rsidP="003B6EA4">
            <w:pPr>
              <w:spacing w:line="240" w:lineRule="auto"/>
              <w:ind w:firstLine="0"/>
              <w:rPr>
                <w:rFonts w:ascii="Cambria" w:eastAsia="Times New Roman" w:hAnsi="Cambria" w:cs="Times New Roman"/>
                <w:sz w:val="24"/>
                <w:szCs w:val="24"/>
                <w:lang w:val="en-US"/>
              </w:rPr>
            </w:pPr>
            <w:r w:rsidRPr="00361323">
              <w:rPr>
                <w:rFonts w:ascii="Tahoma" w:eastAsia="Times New Roman" w:hAnsi="Tahoma" w:cs="Tahoma"/>
                <w:color w:val="000000"/>
                <w:sz w:val="18"/>
                <w:szCs w:val="18"/>
                <w:lang w:eastAsia="es-CO"/>
              </w:rPr>
              <w:t>Estrato 3</w:t>
            </w:r>
          </w:p>
        </w:tc>
        <w:tc>
          <w:tcPr>
            <w:tcW w:w="338" w:type="pct"/>
            <w:shd w:val="clear" w:color="auto" w:fill="D9D9D9"/>
            <w:vAlign w:val="center"/>
          </w:tcPr>
          <w:p w14:paraId="70BBFF8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3</w:t>
            </w:r>
          </w:p>
        </w:tc>
        <w:tc>
          <w:tcPr>
            <w:tcW w:w="2256" w:type="pct"/>
            <w:vMerge w:val="restart"/>
            <w:shd w:val="clear" w:color="auto" w:fill="FFFFFF"/>
            <w:vAlign w:val="center"/>
          </w:tcPr>
          <w:p w14:paraId="7747E70A"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r w:rsidRPr="00361323">
              <w:rPr>
                <w:rFonts w:ascii="Tahoma" w:eastAsia="Times New Roman" w:hAnsi="Tahoma" w:cs="Tahoma"/>
                <w:b/>
                <w:color w:val="0070C0"/>
                <w:sz w:val="18"/>
                <w:szCs w:val="18"/>
                <w:lang w:val="es-ES" w:eastAsia="es-CO"/>
              </w:rPr>
              <w:t>CONTINÚE</w:t>
            </w:r>
          </w:p>
        </w:tc>
      </w:tr>
      <w:tr w:rsidR="00924663" w:rsidRPr="00361323" w14:paraId="609CC043" w14:textId="77777777" w:rsidTr="003B6EA4">
        <w:trPr>
          <w:trHeight w:val="242"/>
          <w:jc w:val="center"/>
        </w:trPr>
        <w:tc>
          <w:tcPr>
            <w:tcW w:w="2406" w:type="pct"/>
            <w:shd w:val="clear" w:color="auto" w:fill="FFFFFF"/>
          </w:tcPr>
          <w:p w14:paraId="2A9B38E4" w14:textId="77777777" w:rsidR="00924663" w:rsidRPr="00361323" w:rsidRDefault="00924663" w:rsidP="003B6EA4">
            <w:pPr>
              <w:spacing w:line="240" w:lineRule="auto"/>
              <w:ind w:firstLine="0"/>
              <w:rPr>
                <w:rFonts w:ascii="Cambria" w:eastAsia="Times New Roman" w:hAnsi="Cambria" w:cs="Times New Roman"/>
                <w:sz w:val="24"/>
                <w:szCs w:val="24"/>
                <w:lang w:val="en-US"/>
              </w:rPr>
            </w:pPr>
            <w:r w:rsidRPr="00361323">
              <w:rPr>
                <w:rFonts w:ascii="Tahoma" w:eastAsia="Times New Roman" w:hAnsi="Tahoma" w:cs="Tahoma"/>
                <w:color w:val="000000"/>
                <w:sz w:val="18"/>
                <w:szCs w:val="18"/>
                <w:lang w:eastAsia="es-CO"/>
              </w:rPr>
              <w:t>Estrato 4</w:t>
            </w:r>
          </w:p>
        </w:tc>
        <w:tc>
          <w:tcPr>
            <w:tcW w:w="338" w:type="pct"/>
            <w:shd w:val="clear" w:color="auto" w:fill="D9D9D9"/>
            <w:vAlign w:val="center"/>
            <w:hideMark/>
          </w:tcPr>
          <w:p w14:paraId="1FE2412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4</w:t>
            </w:r>
          </w:p>
        </w:tc>
        <w:tc>
          <w:tcPr>
            <w:tcW w:w="2256" w:type="pct"/>
            <w:vMerge/>
            <w:shd w:val="clear" w:color="auto" w:fill="FFFFFF"/>
            <w:vAlign w:val="center"/>
            <w:hideMark/>
          </w:tcPr>
          <w:p w14:paraId="45EAED41"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2A508C43" w14:textId="77777777" w:rsidTr="003B6EA4">
        <w:trPr>
          <w:trHeight w:val="242"/>
          <w:jc w:val="center"/>
        </w:trPr>
        <w:tc>
          <w:tcPr>
            <w:tcW w:w="2406" w:type="pct"/>
            <w:shd w:val="clear" w:color="auto" w:fill="FFFFFF"/>
          </w:tcPr>
          <w:p w14:paraId="7888A886" w14:textId="77777777" w:rsidR="00924663" w:rsidRPr="00361323" w:rsidRDefault="00924663" w:rsidP="003B6EA4">
            <w:pPr>
              <w:spacing w:line="240" w:lineRule="auto"/>
              <w:ind w:firstLine="0"/>
              <w:rPr>
                <w:rFonts w:ascii="Cambria" w:eastAsia="Times New Roman" w:hAnsi="Cambria" w:cs="Times New Roman"/>
                <w:sz w:val="24"/>
                <w:szCs w:val="24"/>
                <w:lang w:val="en-US"/>
              </w:rPr>
            </w:pPr>
            <w:r w:rsidRPr="00361323">
              <w:rPr>
                <w:rFonts w:ascii="Tahoma" w:eastAsia="Times New Roman" w:hAnsi="Tahoma" w:cs="Tahoma"/>
                <w:color w:val="000000"/>
                <w:sz w:val="18"/>
                <w:szCs w:val="18"/>
                <w:lang w:eastAsia="es-CO"/>
              </w:rPr>
              <w:t>Estrato 5</w:t>
            </w:r>
          </w:p>
        </w:tc>
        <w:tc>
          <w:tcPr>
            <w:tcW w:w="338" w:type="pct"/>
            <w:shd w:val="clear" w:color="auto" w:fill="D9D9D9"/>
            <w:vAlign w:val="center"/>
            <w:hideMark/>
          </w:tcPr>
          <w:p w14:paraId="2DB602E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5</w:t>
            </w:r>
          </w:p>
        </w:tc>
        <w:tc>
          <w:tcPr>
            <w:tcW w:w="2256" w:type="pct"/>
            <w:vMerge/>
            <w:shd w:val="clear" w:color="auto" w:fill="FFFFFF"/>
            <w:vAlign w:val="center"/>
            <w:hideMark/>
          </w:tcPr>
          <w:p w14:paraId="3A9968A6" w14:textId="77777777" w:rsidR="00924663" w:rsidRPr="00361323" w:rsidRDefault="00924663" w:rsidP="003B6EA4">
            <w:pPr>
              <w:spacing w:line="240" w:lineRule="auto"/>
              <w:ind w:firstLine="0"/>
              <w:jc w:val="center"/>
              <w:rPr>
                <w:rFonts w:ascii="Tahoma" w:eastAsia="Times New Roman" w:hAnsi="Tahoma" w:cs="Tahoma"/>
                <w:b/>
                <w:color w:val="0070C0"/>
                <w:sz w:val="18"/>
                <w:szCs w:val="18"/>
                <w:lang w:val="es-ES" w:eastAsia="es-CO"/>
              </w:rPr>
            </w:pPr>
          </w:p>
        </w:tc>
      </w:tr>
      <w:tr w:rsidR="00924663" w:rsidRPr="00361323" w14:paraId="5E5D04CB" w14:textId="77777777" w:rsidTr="003B6EA4">
        <w:trPr>
          <w:trHeight w:val="206"/>
          <w:jc w:val="center"/>
        </w:trPr>
        <w:tc>
          <w:tcPr>
            <w:tcW w:w="2406" w:type="pct"/>
            <w:shd w:val="clear" w:color="auto" w:fill="FFFFFF"/>
            <w:hideMark/>
          </w:tcPr>
          <w:p w14:paraId="6F21A5A7" w14:textId="77777777" w:rsidR="00924663" w:rsidRPr="00361323" w:rsidRDefault="00924663" w:rsidP="003B6EA4">
            <w:pPr>
              <w:spacing w:line="240" w:lineRule="auto"/>
              <w:ind w:firstLine="0"/>
              <w:rPr>
                <w:rFonts w:ascii="Cambria" w:eastAsia="Times New Roman" w:hAnsi="Cambria" w:cs="Times New Roman"/>
                <w:sz w:val="24"/>
                <w:szCs w:val="24"/>
                <w:lang w:val="en-US"/>
              </w:rPr>
            </w:pPr>
            <w:r w:rsidRPr="00361323">
              <w:rPr>
                <w:rFonts w:ascii="Tahoma" w:eastAsia="Times New Roman" w:hAnsi="Tahoma" w:cs="Tahoma"/>
                <w:color w:val="000000"/>
                <w:sz w:val="18"/>
                <w:szCs w:val="18"/>
                <w:lang w:eastAsia="es-CO"/>
              </w:rPr>
              <w:t>Estrato 6</w:t>
            </w:r>
          </w:p>
        </w:tc>
        <w:tc>
          <w:tcPr>
            <w:tcW w:w="338" w:type="pct"/>
            <w:shd w:val="clear" w:color="auto" w:fill="D9D9D9"/>
            <w:vAlign w:val="center"/>
          </w:tcPr>
          <w:p w14:paraId="78DCE42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ES" w:eastAsia="es-CO"/>
              </w:rPr>
            </w:pPr>
            <w:r w:rsidRPr="00361323">
              <w:rPr>
                <w:rFonts w:ascii="Tahoma" w:eastAsia="Times New Roman" w:hAnsi="Tahoma" w:cs="Tahoma"/>
                <w:color w:val="000000"/>
                <w:sz w:val="18"/>
                <w:szCs w:val="18"/>
                <w:lang w:val="es-ES" w:eastAsia="es-CO"/>
              </w:rPr>
              <w:t>6</w:t>
            </w:r>
          </w:p>
        </w:tc>
        <w:tc>
          <w:tcPr>
            <w:tcW w:w="2256" w:type="pct"/>
            <w:shd w:val="clear" w:color="auto" w:fill="FFFFFF"/>
            <w:vAlign w:val="center"/>
          </w:tcPr>
          <w:p w14:paraId="4D29F9B2" w14:textId="77777777" w:rsidR="00924663" w:rsidRPr="00361323" w:rsidRDefault="00924663" w:rsidP="003B6EA4">
            <w:pPr>
              <w:spacing w:line="240" w:lineRule="auto"/>
              <w:ind w:firstLine="0"/>
              <w:jc w:val="center"/>
              <w:rPr>
                <w:rFonts w:ascii="Tahoma" w:eastAsia="Times New Roman" w:hAnsi="Tahoma" w:cs="Tahoma"/>
                <w:b/>
                <w:bCs/>
                <w:color w:val="0070C0"/>
                <w:sz w:val="18"/>
                <w:szCs w:val="18"/>
                <w:lang w:val="es-ES" w:eastAsia="es-CO"/>
              </w:rPr>
            </w:pPr>
            <w:r w:rsidRPr="00361323">
              <w:rPr>
                <w:rFonts w:ascii="Tahoma" w:eastAsia="Times New Roman" w:hAnsi="Tahoma" w:cs="Tahoma"/>
                <w:b/>
                <w:bCs/>
                <w:color w:val="0070C0"/>
                <w:sz w:val="18"/>
                <w:szCs w:val="18"/>
                <w:lang w:val="es-ES" w:eastAsia="es-CO"/>
              </w:rPr>
              <w:t>AGRADEZCA Y TERMINE</w:t>
            </w:r>
          </w:p>
        </w:tc>
      </w:tr>
    </w:tbl>
    <w:p w14:paraId="318DC580" w14:textId="77777777" w:rsidR="00924663" w:rsidRDefault="00924663" w:rsidP="00924663">
      <w:pPr>
        <w:spacing w:line="240" w:lineRule="auto"/>
        <w:ind w:right="51" w:firstLine="0"/>
        <w:rPr>
          <w:rFonts w:ascii="Tahoma" w:eastAsia="Times New Roman" w:hAnsi="Tahoma" w:cs="Tahoma"/>
          <w:b/>
          <w:color w:val="000000"/>
          <w:sz w:val="18"/>
          <w:szCs w:val="18"/>
        </w:rPr>
      </w:pPr>
    </w:p>
    <w:p w14:paraId="26DE8C9A" w14:textId="77777777" w:rsidR="00924663" w:rsidRPr="00B06813" w:rsidRDefault="00924663" w:rsidP="00924663">
      <w:pPr>
        <w:pStyle w:val="Prrafodelista"/>
        <w:numPr>
          <w:ilvl w:val="0"/>
          <w:numId w:val="27"/>
        </w:numPr>
        <w:spacing w:after="0" w:line="240" w:lineRule="auto"/>
        <w:ind w:right="51"/>
        <w:rPr>
          <w:rFonts w:ascii="Times New Roman" w:eastAsia="Times New Roman" w:hAnsi="Times New Roman" w:cs="Times New Roman"/>
          <w:bCs/>
          <w:color w:val="000000"/>
          <w:sz w:val="24"/>
          <w:szCs w:val="24"/>
        </w:rPr>
      </w:pPr>
      <w:r w:rsidRPr="00B06813">
        <w:rPr>
          <w:rFonts w:ascii="Times New Roman" w:eastAsia="Times New Roman" w:hAnsi="Times New Roman" w:cs="Times New Roman"/>
          <w:bCs/>
          <w:color w:val="000000"/>
          <w:sz w:val="24"/>
          <w:szCs w:val="24"/>
        </w:rPr>
        <w:t xml:space="preserve">Cuerpo de la entrevista </w:t>
      </w:r>
    </w:p>
    <w:p w14:paraId="42C4C643"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11F6DBC6" w14:textId="77777777" w:rsidR="00924663" w:rsidRPr="00361323" w:rsidRDefault="00924663" w:rsidP="007B667E">
      <w:pPr>
        <w:pBdr>
          <w:top w:val="single" w:sz="4" w:space="1" w:color="auto"/>
          <w:left w:val="single" w:sz="4" w:space="4" w:color="auto"/>
          <w:bottom w:val="single" w:sz="4" w:space="1" w:color="auto"/>
          <w:right w:val="single" w:sz="4" w:space="4" w:color="auto"/>
        </w:pBdr>
        <w:shd w:val="clear" w:color="auto" w:fill="808080"/>
        <w:spacing w:line="240" w:lineRule="auto"/>
        <w:ind w:firstLine="0"/>
        <w:jc w:val="center"/>
        <w:rPr>
          <w:rFonts w:ascii="Tahoma" w:eastAsia="Times New Roman" w:hAnsi="Tahoma" w:cs="Tahoma"/>
          <w:b/>
          <w:color w:val="FFFFFF"/>
          <w:sz w:val="18"/>
          <w:szCs w:val="18"/>
          <w:lang w:val="es-ES"/>
        </w:rPr>
      </w:pPr>
      <w:r w:rsidRPr="00361323">
        <w:rPr>
          <w:rFonts w:ascii="Tahoma" w:eastAsia="Times New Roman" w:hAnsi="Tahoma" w:cs="Tahoma"/>
          <w:b/>
          <w:color w:val="FFFFFF"/>
          <w:sz w:val="18"/>
          <w:szCs w:val="18"/>
          <w:lang w:val="es-ES"/>
        </w:rPr>
        <w:t>PERSONALIDAD Y ENEATIPOS.</w:t>
      </w:r>
    </w:p>
    <w:p w14:paraId="4659EFD4"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03527B00"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P1, RU) </w:t>
      </w:r>
      <w:r w:rsidRPr="00361323">
        <w:rPr>
          <w:rFonts w:ascii="Tahoma" w:eastAsia="Times New Roman" w:hAnsi="Tahoma" w:cs="Tahoma"/>
          <w:sz w:val="18"/>
          <w:szCs w:val="18"/>
          <w:lang w:val="es-ES"/>
        </w:rPr>
        <w:t xml:space="preserve">A continuación, visualizará una línea recta con una frase a cada extremo, un extremo representa temores que la gente puede tener, el otro extremo representa deseos que la gente puede tener. Por favor deslícese sobre la línea ubicándose en el extremo que más lo identifique a usted </w:t>
      </w:r>
      <w:r w:rsidRPr="00361323">
        <w:rPr>
          <w:rFonts w:ascii="Tahoma" w:eastAsia="Times New Roman" w:hAnsi="Tahoma" w:cs="Tahoma"/>
          <w:b/>
          <w:color w:val="0070C0"/>
          <w:sz w:val="18"/>
          <w:szCs w:val="18"/>
        </w:rPr>
        <w:t>(ROTAR FILAS)</w:t>
      </w:r>
    </w:p>
    <w:p w14:paraId="0E456075"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607"/>
        <w:gridCol w:w="866"/>
        <w:gridCol w:w="865"/>
        <w:gridCol w:w="865"/>
        <w:gridCol w:w="865"/>
        <w:gridCol w:w="865"/>
        <w:gridCol w:w="865"/>
        <w:gridCol w:w="1879"/>
      </w:tblGrid>
      <w:tr w:rsidR="00924663" w:rsidRPr="00361323" w14:paraId="578C84BE" w14:textId="77777777" w:rsidTr="003B6EA4">
        <w:trPr>
          <w:trHeight w:val="56"/>
        </w:trPr>
        <w:tc>
          <w:tcPr>
            <w:tcW w:w="1273" w:type="pct"/>
            <w:gridSpan w:val="2"/>
            <w:vAlign w:val="center"/>
          </w:tcPr>
          <w:p w14:paraId="1692177D" w14:textId="77777777" w:rsidR="00924663" w:rsidRPr="00361323" w:rsidRDefault="00924663" w:rsidP="003B6EA4">
            <w:pPr>
              <w:spacing w:line="240" w:lineRule="auto"/>
              <w:ind w:firstLine="0"/>
              <w:jc w:val="center"/>
              <w:rPr>
                <w:rFonts w:ascii="Tahoma" w:eastAsia="Times New Roman" w:hAnsi="Tahoma" w:cs="Tahoma"/>
                <w:b/>
                <w:color w:val="0070C0"/>
                <w:sz w:val="16"/>
                <w:szCs w:val="16"/>
              </w:rPr>
            </w:pPr>
            <w:r w:rsidRPr="00361323">
              <w:rPr>
                <w:rFonts w:ascii="Tahoma" w:eastAsia="Times New Roman" w:hAnsi="Tahoma" w:cs="Tahoma"/>
                <w:b/>
                <w:color w:val="0070C0"/>
                <w:sz w:val="16"/>
                <w:szCs w:val="16"/>
              </w:rPr>
              <w:t>TEMORES</w:t>
            </w:r>
          </w:p>
        </w:tc>
        <w:tc>
          <w:tcPr>
            <w:tcW w:w="410" w:type="pct"/>
            <w:shd w:val="clear" w:color="auto" w:fill="auto"/>
            <w:noWrap/>
            <w:vAlign w:val="center"/>
          </w:tcPr>
          <w:p w14:paraId="7D9BDC9D"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Muy</w:t>
            </w:r>
          </w:p>
          <w:p w14:paraId="5F6B7ACE"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409" w:type="pct"/>
            <w:shd w:val="clear" w:color="auto" w:fill="auto"/>
            <w:noWrap/>
            <w:vAlign w:val="center"/>
          </w:tcPr>
          <w:p w14:paraId="39530FC5"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Algo</w:t>
            </w:r>
          </w:p>
          <w:p w14:paraId="4290D7BA"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409" w:type="pct"/>
            <w:vAlign w:val="center"/>
          </w:tcPr>
          <w:p w14:paraId="49B0C845"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Poco</w:t>
            </w:r>
          </w:p>
          <w:p w14:paraId="1DFFE6C5"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409" w:type="pct"/>
            <w:vAlign w:val="center"/>
          </w:tcPr>
          <w:p w14:paraId="7D44D606"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Poco</w:t>
            </w:r>
          </w:p>
          <w:p w14:paraId="54D3A8CD"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409" w:type="pct"/>
            <w:vAlign w:val="center"/>
          </w:tcPr>
          <w:p w14:paraId="56FFADCB"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Algo</w:t>
            </w:r>
          </w:p>
          <w:p w14:paraId="29BB1F1C"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409" w:type="pct"/>
            <w:shd w:val="clear" w:color="auto" w:fill="auto"/>
            <w:noWrap/>
            <w:vAlign w:val="center"/>
          </w:tcPr>
          <w:p w14:paraId="0AA55143"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Muy</w:t>
            </w:r>
          </w:p>
          <w:p w14:paraId="032B33E3" w14:textId="77777777" w:rsidR="00924663" w:rsidRPr="00361323" w:rsidRDefault="00924663" w:rsidP="003B6EA4">
            <w:pPr>
              <w:spacing w:line="240" w:lineRule="auto"/>
              <w:ind w:firstLine="0"/>
              <w:jc w:val="center"/>
              <w:rPr>
                <w:rFonts w:ascii="Arial" w:eastAsia="Times New Roman" w:hAnsi="Arial" w:cs="Arial"/>
                <w:b/>
                <w:sz w:val="16"/>
                <w:szCs w:val="16"/>
              </w:rPr>
            </w:pPr>
            <w:r w:rsidRPr="00361323">
              <w:rPr>
                <w:rFonts w:ascii="Tahoma" w:eastAsia="Tahoma" w:hAnsi="Tahoma" w:cs="Tahoma"/>
                <w:b/>
                <w:color w:val="000000"/>
                <w:kern w:val="24"/>
                <w:sz w:val="16"/>
                <w:szCs w:val="16"/>
              </w:rPr>
              <w:t>identificado</w:t>
            </w:r>
          </w:p>
        </w:tc>
        <w:tc>
          <w:tcPr>
            <w:tcW w:w="1270" w:type="pct"/>
            <w:shd w:val="clear" w:color="auto" w:fill="auto"/>
            <w:noWrap/>
            <w:vAlign w:val="center"/>
          </w:tcPr>
          <w:p w14:paraId="2B7235F3" w14:textId="77777777" w:rsidR="00924663" w:rsidRPr="00361323" w:rsidRDefault="00924663" w:rsidP="003B6EA4">
            <w:pPr>
              <w:spacing w:line="240" w:lineRule="auto"/>
              <w:ind w:firstLine="0"/>
              <w:jc w:val="center"/>
              <w:rPr>
                <w:rFonts w:ascii="Tahoma" w:eastAsia="Times New Roman" w:hAnsi="Tahoma" w:cs="Tahoma"/>
                <w:b/>
                <w:color w:val="000000"/>
                <w:sz w:val="16"/>
                <w:szCs w:val="16"/>
                <w:lang w:eastAsia="es-CO"/>
              </w:rPr>
            </w:pPr>
            <w:r w:rsidRPr="00361323">
              <w:rPr>
                <w:rFonts w:ascii="Tahoma" w:eastAsia="Times New Roman" w:hAnsi="Tahoma" w:cs="Tahoma"/>
                <w:b/>
                <w:color w:val="0070C0"/>
                <w:sz w:val="16"/>
                <w:szCs w:val="16"/>
              </w:rPr>
              <w:t>DESEOS</w:t>
            </w:r>
          </w:p>
        </w:tc>
      </w:tr>
      <w:tr w:rsidR="00924663" w:rsidRPr="00361323" w14:paraId="6006D710" w14:textId="77777777" w:rsidTr="003B6EA4">
        <w:trPr>
          <w:trHeight w:val="56"/>
        </w:trPr>
        <w:tc>
          <w:tcPr>
            <w:tcW w:w="189" w:type="pct"/>
            <w:vAlign w:val="center"/>
          </w:tcPr>
          <w:p w14:paraId="44CD593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1084" w:type="pct"/>
            <w:shd w:val="clear" w:color="auto" w:fill="auto"/>
            <w:noWrap/>
            <w:vAlign w:val="center"/>
            <w:hideMark/>
          </w:tcPr>
          <w:p w14:paraId="14E49E46"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ser imperfect@</w:t>
            </w:r>
          </w:p>
        </w:tc>
        <w:tc>
          <w:tcPr>
            <w:tcW w:w="410" w:type="pct"/>
            <w:shd w:val="clear" w:color="auto" w:fill="auto"/>
            <w:noWrap/>
            <w:vAlign w:val="center"/>
          </w:tcPr>
          <w:p w14:paraId="2198B09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79BC079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3D7C318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6084E3A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651F69A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0125AEB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hideMark/>
          </w:tcPr>
          <w:p w14:paraId="1DABB9E2"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ser intrgr@</w:t>
            </w:r>
          </w:p>
        </w:tc>
      </w:tr>
      <w:tr w:rsidR="00924663" w:rsidRPr="00361323" w14:paraId="7975AD82" w14:textId="77777777" w:rsidTr="003B6EA4">
        <w:trPr>
          <w:trHeight w:val="56"/>
        </w:trPr>
        <w:tc>
          <w:tcPr>
            <w:tcW w:w="189" w:type="pct"/>
            <w:vAlign w:val="center"/>
          </w:tcPr>
          <w:p w14:paraId="01755C7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1084" w:type="pct"/>
            <w:shd w:val="clear" w:color="auto" w:fill="auto"/>
            <w:noWrap/>
            <w:vAlign w:val="center"/>
          </w:tcPr>
          <w:p w14:paraId="0E69F723"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ser indign@ de amor</w:t>
            </w:r>
          </w:p>
        </w:tc>
        <w:tc>
          <w:tcPr>
            <w:tcW w:w="410" w:type="pct"/>
            <w:shd w:val="clear" w:color="auto" w:fill="auto"/>
            <w:noWrap/>
            <w:vAlign w:val="center"/>
          </w:tcPr>
          <w:p w14:paraId="123AB76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7199FC62"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3B7432A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73C6FF7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34433BD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125A94C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380A2D39"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ser amad@</w:t>
            </w:r>
          </w:p>
        </w:tc>
      </w:tr>
      <w:tr w:rsidR="00924663" w:rsidRPr="00361323" w14:paraId="4B0D85F2" w14:textId="77777777" w:rsidTr="003B6EA4">
        <w:trPr>
          <w:trHeight w:val="56"/>
        </w:trPr>
        <w:tc>
          <w:tcPr>
            <w:tcW w:w="189" w:type="pct"/>
            <w:vAlign w:val="center"/>
          </w:tcPr>
          <w:p w14:paraId="328E513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084" w:type="pct"/>
            <w:shd w:val="clear" w:color="auto" w:fill="auto"/>
            <w:noWrap/>
            <w:vAlign w:val="center"/>
            <w:hideMark/>
          </w:tcPr>
          <w:p w14:paraId="18CE3732"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carecer de valor</w:t>
            </w:r>
          </w:p>
        </w:tc>
        <w:tc>
          <w:tcPr>
            <w:tcW w:w="410" w:type="pct"/>
            <w:shd w:val="clear" w:color="auto" w:fill="auto"/>
            <w:noWrap/>
            <w:vAlign w:val="center"/>
          </w:tcPr>
          <w:p w14:paraId="3A2843F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35C3590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223B51A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58B7A9D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18FC605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250900B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656E144C"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sentirme valios@</w:t>
            </w:r>
          </w:p>
        </w:tc>
      </w:tr>
      <w:tr w:rsidR="00924663" w:rsidRPr="00361323" w14:paraId="3BAAB894" w14:textId="77777777" w:rsidTr="003B6EA4">
        <w:trPr>
          <w:trHeight w:val="56"/>
        </w:trPr>
        <w:tc>
          <w:tcPr>
            <w:tcW w:w="189" w:type="pct"/>
            <w:vAlign w:val="center"/>
          </w:tcPr>
          <w:p w14:paraId="60D862B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(4)</w:t>
            </w:r>
          </w:p>
        </w:tc>
        <w:tc>
          <w:tcPr>
            <w:tcW w:w="1084" w:type="pct"/>
            <w:shd w:val="clear" w:color="auto" w:fill="auto"/>
            <w:noWrap/>
            <w:vAlign w:val="center"/>
            <w:hideMark/>
          </w:tcPr>
          <w:p w14:paraId="684EE89B"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carecer de identidad</w:t>
            </w:r>
          </w:p>
        </w:tc>
        <w:tc>
          <w:tcPr>
            <w:tcW w:w="410" w:type="pct"/>
            <w:shd w:val="clear" w:color="auto" w:fill="auto"/>
            <w:noWrap/>
            <w:vAlign w:val="center"/>
          </w:tcPr>
          <w:p w14:paraId="363E670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1302BCB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6B0EEED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36EE25B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692AD04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2A85F17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6F8E283E"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descubrirme a mi mism@</w:t>
            </w:r>
          </w:p>
        </w:tc>
      </w:tr>
      <w:tr w:rsidR="00924663" w:rsidRPr="00361323" w14:paraId="66E188EE" w14:textId="77777777" w:rsidTr="003B6EA4">
        <w:trPr>
          <w:trHeight w:val="56"/>
        </w:trPr>
        <w:tc>
          <w:tcPr>
            <w:tcW w:w="189" w:type="pct"/>
            <w:vAlign w:val="center"/>
          </w:tcPr>
          <w:p w14:paraId="1F77C88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(5)</w:t>
            </w:r>
          </w:p>
        </w:tc>
        <w:tc>
          <w:tcPr>
            <w:tcW w:w="1084" w:type="pct"/>
            <w:shd w:val="clear" w:color="auto" w:fill="auto"/>
            <w:noWrap/>
            <w:vAlign w:val="center"/>
          </w:tcPr>
          <w:p w14:paraId="5154B6D0"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ser incapaz</w:t>
            </w:r>
          </w:p>
        </w:tc>
        <w:tc>
          <w:tcPr>
            <w:tcW w:w="410" w:type="pct"/>
            <w:shd w:val="clear" w:color="auto" w:fill="auto"/>
            <w:noWrap/>
            <w:vAlign w:val="center"/>
          </w:tcPr>
          <w:p w14:paraId="39F6264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3326332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5B861B97"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42DD4C5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3EC59EC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3E6A4DC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0F37B32D"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ser competente</w:t>
            </w:r>
          </w:p>
        </w:tc>
      </w:tr>
      <w:tr w:rsidR="00924663" w:rsidRPr="00361323" w14:paraId="0E4AA302" w14:textId="77777777" w:rsidTr="003B6EA4">
        <w:trPr>
          <w:trHeight w:val="56"/>
        </w:trPr>
        <w:tc>
          <w:tcPr>
            <w:tcW w:w="189" w:type="pct"/>
            <w:vAlign w:val="center"/>
          </w:tcPr>
          <w:p w14:paraId="754F0C8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(6)</w:t>
            </w:r>
          </w:p>
        </w:tc>
        <w:tc>
          <w:tcPr>
            <w:tcW w:w="1084" w:type="pct"/>
            <w:shd w:val="clear" w:color="auto" w:fill="auto"/>
            <w:noWrap/>
            <w:vAlign w:val="center"/>
            <w:hideMark/>
          </w:tcPr>
          <w:p w14:paraId="74A02008"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carecer de apoyo</w:t>
            </w:r>
          </w:p>
        </w:tc>
        <w:tc>
          <w:tcPr>
            <w:tcW w:w="410" w:type="pct"/>
            <w:shd w:val="clear" w:color="auto" w:fill="auto"/>
            <w:noWrap/>
            <w:vAlign w:val="center"/>
          </w:tcPr>
          <w:p w14:paraId="3DF9CB5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32F9B85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3122D51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20560FF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20AEBE6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6ACA9F0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7A4398D2"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encontrar seguridad</w:t>
            </w:r>
          </w:p>
        </w:tc>
      </w:tr>
      <w:tr w:rsidR="00924663" w:rsidRPr="00361323" w14:paraId="0F5E7FE4" w14:textId="77777777" w:rsidTr="003B6EA4">
        <w:trPr>
          <w:trHeight w:val="56"/>
        </w:trPr>
        <w:tc>
          <w:tcPr>
            <w:tcW w:w="189" w:type="pct"/>
            <w:vAlign w:val="center"/>
          </w:tcPr>
          <w:p w14:paraId="605C3AC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(7)</w:t>
            </w:r>
          </w:p>
        </w:tc>
        <w:tc>
          <w:tcPr>
            <w:tcW w:w="1084" w:type="pct"/>
            <w:shd w:val="clear" w:color="auto" w:fill="auto"/>
            <w:noWrap/>
            <w:vAlign w:val="center"/>
            <w:hideMark/>
          </w:tcPr>
          <w:p w14:paraId="4D48915B"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ser desvalido</w:t>
            </w:r>
          </w:p>
        </w:tc>
        <w:tc>
          <w:tcPr>
            <w:tcW w:w="410" w:type="pct"/>
            <w:shd w:val="clear" w:color="auto" w:fill="auto"/>
            <w:noWrap/>
            <w:vAlign w:val="center"/>
          </w:tcPr>
          <w:p w14:paraId="73FD237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5145F959"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047BADD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17C9CBA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3396B3B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377A2CFB"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651C726C"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encontrar satisfacción</w:t>
            </w:r>
          </w:p>
        </w:tc>
      </w:tr>
      <w:tr w:rsidR="00924663" w:rsidRPr="00361323" w14:paraId="6935BA6B" w14:textId="77777777" w:rsidTr="003B6EA4">
        <w:trPr>
          <w:trHeight w:val="56"/>
        </w:trPr>
        <w:tc>
          <w:tcPr>
            <w:tcW w:w="189" w:type="pct"/>
            <w:vAlign w:val="center"/>
          </w:tcPr>
          <w:p w14:paraId="375CFB76"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(8)</w:t>
            </w:r>
          </w:p>
        </w:tc>
        <w:tc>
          <w:tcPr>
            <w:tcW w:w="1084" w:type="pct"/>
            <w:shd w:val="clear" w:color="auto" w:fill="auto"/>
            <w:noWrap/>
            <w:vAlign w:val="center"/>
            <w:hideMark/>
          </w:tcPr>
          <w:p w14:paraId="0527A919"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ser dañad@</w:t>
            </w:r>
          </w:p>
        </w:tc>
        <w:tc>
          <w:tcPr>
            <w:tcW w:w="410" w:type="pct"/>
            <w:shd w:val="clear" w:color="auto" w:fill="auto"/>
            <w:noWrap/>
            <w:vAlign w:val="center"/>
          </w:tcPr>
          <w:p w14:paraId="5D8EE5A5"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4E0CC24F"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5A87229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0D470F84"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7A2AFCD0"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5E31AACD"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32726266"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sentirme protegid@</w:t>
            </w:r>
          </w:p>
        </w:tc>
      </w:tr>
      <w:tr w:rsidR="00924663" w:rsidRPr="00361323" w14:paraId="5354C190" w14:textId="77777777" w:rsidTr="003B6EA4">
        <w:trPr>
          <w:trHeight w:val="56"/>
        </w:trPr>
        <w:tc>
          <w:tcPr>
            <w:tcW w:w="189" w:type="pct"/>
            <w:vAlign w:val="center"/>
          </w:tcPr>
          <w:p w14:paraId="4D3D932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(9)</w:t>
            </w:r>
          </w:p>
        </w:tc>
        <w:tc>
          <w:tcPr>
            <w:tcW w:w="1084" w:type="pct"/>
            <w:shd w:val="clear" w:color="auto" w:fill="auto"/>
            <w:noWrap/>
            <w:vAlign w:val="center"/>
            <w:hideMark/>
          </w:tcPr>
          <w:p w14:paraId="4E424748"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Temo volverme loc@</w:t>
            </w:r>
          </w:p>
        </w:tc>
        <w:tc>
          <w:tcPr>
            <w:tcW w:w="410" w:type="pct"/>
            <w:shd w:val="clear" w:color="auto" w:fill="auto"/>
            <w:noWrap/>
            <w:vAlign w:val="center"/>
          </w:tcPr>
          <w:p w14:paraId="5FB57D61"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409" w:type="pct"/>
            <w:shd w:val="clear" w:color="auto" w:fill="auto"/>
            <w:noWrap/>
            <w:vAlign w:val="center"/>
          </w:tcPr>
          <w:p w14:paraId="5097E57A"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vAlign w:val="center"/>
          </w:tcPr>
          <w:p w14:paraId="6E4B6118"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5CD8C583"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1</w:t>
            </w:r>
          </w:p>
        </w:tc>
        <w:tc>
          <w:tcPr>
            <w:tcW w:w="409" w:type="pct"/>
            <w:vAlign w:val="center"/>
          </w:tcPr>
          <w:p w14:paraId="031E0CBC"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2</w:t>
            </w:r>
          </w:p>
        </w:tc>
        <w:tc>
          <w:tcPr>
            <w:tcW w:w="409" w:type="pct"/>
            <w:shd w:val="clear" w:color="auto" w:fill="auto"/>
            <w:noWrap/>
            <w:vAlign w:val="center"/>
          </w:tcPr>
          <w:p w14:paraId="32DB291E" w14:textId="77777777" w:rsidR="00924663" w:rsidRPr="00361323" w:rsidRDefault="00924663" w:rsidP="003B6EA4">
            <w:pPr>
              <w:spacing w:line="240" w:lineRule="auto"/>
              <w:ind w:firstLine="0"/>
              <w:jc w:val="center"/>
              <w:rPr>
                <w:rFonts w:ascii="Tahoma" w:eastAsia="Times New Roman" w:hAnsi="Tahoma" w:cs="Tahoma"/>
                <w:color w:val="000000"/>
                <w:sz w:val="16"/>
                <w:szCs w:val="16"/>
                <w:lang w:eastAsia="es-CO"/>
              </w:rPr>
            </w:pPr>
            <w:r w:rsidRPr="00361323">
              <w:rPr>
                <w:rFonts w:ascii="Tahoma" w:eastAsia="Times New Roman" w:hAnsi="Tahoma" w:cs="Tahoma"/>
                <w:color w:val="000000"/>
                <w:sz w:val="16"/>
                <w:szCs w:val="16"/>
                <w:lang w:eastAsia="es-CO"/>
              </w:rPr>
              <w:t>3</w:t>
            </w:r>
          </w:p>
        </w:tc>
        <w:tc>
          <w:tcPr>
            <w:tcW w:w="1270" w:type="pct"/>
            <w:shd w:val="clear" w:color="auto" w:fill="auto"/>
            <w:noWrap/>
            <w:vAlign w:val="center"/>
          </w:tcPr>
          <w:p w14:paraId="1CC52CCF" w14:textId="77777777" w:rsidR="00924663" w:rsidRPr="00361323" w:rsidRDefault="00924663" w:rsidP="003B6EA4">
            <w:pPr>
              <w:spacing w:line="240" w:lineRule="auto"/>
              <w:ind w:firstLine="0"/>
              <w:jc w:val="center"/>
              <w:rPr>
                <w:rFonts w:ascii="Tahoma" w:eastAsia="Times New Roman" w:hAnsi="Tahoma" w:cs="Tahoma"/>
                <w:color w:val="000000"/>
                <w:sz w:val="16"/>
                <w:szCs w:val="16"/>
              </w:rPr>
            </w:pPr>
            <w:r w:rsidRPr="00361323">
              <w:rPr>
                <w:rFonts w:ascii="Tahoma" w:eastAsia="Times New Roman" w:hAnsi="Tahoma" w:cs="Tahoma"/>
                <w:color w:val="000000"/>
                <w:sz w:val="16"/>
                <w:szCs w:val="16"/>
              </w:rPr>
              <w:t>Deseo tener paz mental</w:t>
            </w:r>
          </w:p>
        </w:tc>
      </w:tr>
    </w:tbl>
    <w:p w14:paraId="75928C4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121C46E7"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61D8CDEE"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P2, RU) </w:t>
      </w:r>
      <w:r w:rsidRPr="00361323">
        <w:rPr>
          <w:rFonts w:ascii="Tahoma" w:eastAsia="Times New Roman" w:hAnsi="Tahoma" w:cs="Tahoma"/>
          <w:sz w:val="18"/>
          <w:szCs w:val="18"/>
          <w:lang w:val="es-ES"/>
        </w:rPr>
        <w:t xml:space="preserve">Pensando en las siguientes imágenes y de acuerdo a la siguiente escala, en donde 1 es “no me identifico en nada” y 5 es “Me identifico completamente”, podría decirme por favor ¿Qué tanto se identifica con cada una de ellas en su estilo a la hora de vestir?  </w:t>
      </w:r>
    </w:p>
    <w:p w14:paraId="5560FE4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6360"/>
        <w:gridCol w:w="424"/>
        <w:gridCol w:w="424"/>
        <w:gridCol w:w="424"/>
        <w:gridCol w:w="424"/>
        <w:gridCol w:w="424"/>
      </w:tblGrid>
      <w:tr w:rsidR="00924663" w:rsidRPr="00361323" w14:paraId="145B7FBA" w14:textId="77777777" w:rsidTr="003B6EA4">
        <w:trPr>
          <w:trHeight w:val="1401"/>
          <w:jc w:val="center"/>
        </w:trPr>
        <w:tc>
          <w:tcPr>
            <w:tcW w:w="3820" w:type="pct"/>
            <w:gridSpan w:val="2"/>
            <w:shd w:val="clear" w:color="auto" w:fill="auto"/>
            <w:noWrap/>
            <w:vAlign w:val="center"/>
            <w:hideMark/>
          </w:tcPr>
          <w:p w14:paraId="0507A2F8"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 w:val="18"/>
                <w:szCs w:val="18"/>
              </w:rPr>
              <w:t>↓</w:t>
            </w:r>
          </w:p>
        </w:tc>
        <w:tc>
          <w:tcPr>
            <w:tcW w:w="236" w:type="pct"/>
            <w:shd w:val="clear" w:color="auto" w:fill="auto"/>
            <w:noWrap/>
            <w:textDirection w:val="btLr"/>
            <w:vAlign w:val="center"/>
          </w:tcPr>
          <w:p w14:paraId="1103A7EA"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Me identifico completamente</w:t>
            </w:r>
          </w:p>
        </w:tc>
        <w:tc>
          <w:tcPr>
            <w:tcW w:w="236" w:type="pct"/>
            <w:shd w:val="clear" w:color="auto" w:fill="auto"/>
            <w:noWrap/>
            <w:textDirection w:val="btLr"/>
            <w:vAlign w:val="center"/>
          </w:tcPr>
          <w:p w14:paraId="544D68BD"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Me identifico en algo</w:t>
            </w:r>
          </w:p>
        </w:tc>
        <w:tc>
          <w:tcPr>
            <w:tcW w:w="236" w:type="pct"/>
            <w:shd w:val="clear" w:color="auto" w:fill="auto"/>
            <w:noWrap/>
            <w:textDirection w:val="btLr"/>
            <w:vAlign w:val="center"/>
          </w:tcPr>
          <w:p w14:paraId="38B8055C"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Soy indiferente</w:t>
            </w:r>
          </w:p>
        </w:tc>
        <w:tc>
          <w:tcPr>
            <w:tcW w:w="236" w:type="pct"/>
            <w:textDirection w:val="btLr"/>
            <w:vAlign w:val="center"/>
          </w:tcPr>
          <w:p w14:paraId="06B26714"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Me identifico muy poco</w:t>
            </w:r>
          </w:p>
        </w:tc>
        <w:tc>
          <w:tcPr>
            <w:tcW w:w="236" w:type="pct"/>
            <w:shd w:val="clear" w:color="auto" w:fill="auto"/>
            <w:noWrap/>
            <w:textDirection w:val="btLr"/>
            <w:vAlign w:val="center"/>
          </w:tcPr>
          <w:p w14:paraId="052916C7"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s-AR"/>
              </w:rPr>
            </w:pPr>
            <w:r w:rsidRPr="00361323">
              <w:rPr>
                <w:rFonts w:ascii="Tahoma" w:eastAsia="Times New Roman" w:hAnsi="Tahoma" w:cs="Tahoma"/>
                <w:b/>
                <w:color w:val="000000"/>
                <w:sz w:val="14"/>
                <w:szCs w:val="18"/>
                <w:lang w:val="es-AR"/>
              </w:rPr>
              <w:t>No me identifico en nada</w:t>
            </w:r>
          </w:p>
        </w:tc>
      </w:tr>
      <w:tr w:rsidR="00924663" w:rsidRPr="00361323" w14:paraId="79AB6262" w14:textId="77777777" w:rsidTr="003B6EA4">
        <w:trPr>
          <w:trHeight w:val="56"/>
          <w:jc w:val="center"/>
        </w:trPr>
        <w:tc>
          <w:tcPr>
            <w:tcW w:w="278" w:type="pct"/>
            <w:shd w:val="clear" w:color="auto" w:fill="auto"/>
            <w:noWrap/>
            <w:vAlign w:val="center"/>
            <w:hideMark/>
          </w:tcPr>
          <w:p w14:paraId="153FB53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542" w:type="pct"/>
          </w:tcPr>
          <w:p w14:paraId="48181D74"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 xml:space="preserve">Casual </w:t>
            </w:r>
            <w:r w:rsidRPr="00361323">
              <w:rPr>
                <w:rFonts w:ascii="Tahoma" w:eastAsia="Times New Roman" w:hAnsi="Tahoma" w:cs="Tahoma"/>
                <w:b/>
                <w:color w:val="0070C0"/>
                <w:sz w:val="18"/>
                <w:szCs w:val="18"/>
                <w:lang w:val="en-US"/>
              </w:rPr>
              <w:t>INSERTAR IMAGEN CASUAL</w:t>
            </w:r>
          </w:p>
        </w:tc>
        <w:tc>
          <w:tcPr>
            <w:tcW w:w="236" w:type="pct"/>
            <w:shd w:val="clear" w:color="auto" w:fill="D9D9D9"/>
            <w:noWrap/>
            <w:vAlign w:val="center"/>
          </w:tcPr>
          <w:p w14:paraId="602ECB7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236" w:type="pct"/>
            <w:shd w:val="clear" w:color="auto" w:fill="D9D9D9"/>
            <w:noWrap/>
            <w:vAlign w:val="center"/>
          </w:tcPr>
          <w:p w14:paraId="7E41B79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236" w:type="pct"/>
            <w:shd w:val="clear" w:color="auto" w:fill="D9D9D9"/>
            <w:noWrap/>
            <w:vAlign w:val="center"/>
          </w:tcPr>
          <w:p w14:paraId="3A2D817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236" w:type="pct"/>
            <w:shd w:val="clear" w:color="auto" w:fill="D9D9D9"/>
            <w:vAlign w:val="center"/>
          </w:tcPr>
          <w:p w14:paraId="7ECB6E2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236" w:type="pct"/>
            <w:shd w:val="clear" w:color="auto" w:fill="D9D9D9"/>
            <w:noWrap/>
            <w:vAlign w:val="center"/>
          </w:tcPr>
          <w:p w14:paraId="5D4D4DB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r w:rsidR="00924663" w:rsidRPr="00361323" w14:paraId="61AA6C39" w14:textId="77777777" w:rsidTr="003B6EA4">
        <w:trPr>
          <w:trHeight w:val="56"/>
          <w:jc w:val="center"/>
        </w:trPr>
        <w:tc>
          <w:tcPr>
            <w:tcW w:w="278" w:type="pct"/>
            <w:shd w:val="clear" w:color="auto" w:fill="auto"/>
            <w:noWrap/>
            <w:vAlign w:val="center"/>
          </w:tcPr>
          <w:p w14:paraId="3EEA41F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542" w:type="pct"/>
          </w:tcPr>
          <w:p w14:paraId="3BF0633D"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 xml:space="preserve">Alternativo </w:t>
            </w:r>
            <w:r w:rsidRPr="00361323">
              <w:rPr>
                <w:rFonts w:ascii="Tahoma" w:eastAsia="Times New Roman" w:hAnsi="Tahoma" w:cs="Tahoma"/>
                <w:b/>
                <w:color w:val="0070C0"/>
                <w:sz w:val="18"/>
                <w:szCs w:val="18"/>
                <w:lang w:val="en-US"/>
              </w:rPr>
              <w:t>INSERTAR IMAGEN ALTERNATIVO</w:t>
            </w:r>
          </w:p>
        </w:tc>
        <w:tc>
          <w:tcPr>
            <w:tcW w:w="236" w:type="pct"/>
            <w:shd w:val="clear" w:color="auto" w:fill="D9D9D9"/>
            <w:noWrap/>
            <w:vAlign w:val="center"/>
          </w:tcPr>
          <w:p w14:paraId="101BE6D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236" w:type="pct"/>
            <w:shd w:val="clear" w:color="auto" w:fill="D9D9D9"/>
            <w:noWrap/>
            <w:vAlign w:val="center"/>
          </w:tcPr>
          <w:p w14:paraId="19738B1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236" w:type="pct"/>
            <w:shd w:val="clear" w:color="auto" w:fill="D9D9D9"/>
            <w:noWrap/>
            <w:vAlign w:val="center"/>
          </w:tcPr>
          <w:p w14:paraId="00ACBC8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236" w:type="pct"/>
            <w:shd w:val="clear" w:color="auto" w:fill="D9D9D9"/>
            <w:vAlign w:val="center"/>
          </w:tcPr>
          <w:p w14:paraId="7DC9CE4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236" w:type="pct"/>
            <w:shd w:val="clear" w:color="auto" w:fill="D9D9D9"/>
            <w:noWrap/>
            <w:vAlign w:val="center"/>
          </w:tcPr>
          <w:p w14:paraId="41FB52F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r w:rsidR="00924663" w:rsidRPr="00361323" w14:paraId="44A93B4C" w14:textId="77777777" w:rsidTr="003B6EA4">
        <w:trPr>
          <w:trHeight w:val="56"/>
          <w:jc w:val="center"/>
        </w:trPr>
        <w:tc>
          <w:tcPr>
            <w:tcW w:w="278" w:type="pct"/>
            <w:shd w:val="clear" w:color="auto" w:fill="auto"/>
            <w:noWrap/>
            <w:vAlign w:val="center"/>
          </w:tcPr>
          <w:p w14:paraId="6206C42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542" w:type="pct"/>
          </w:tcPr>
          <w:p w14:paraId="389F4F1A"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 xml:space="preserve">Elegante / Conservador </w:t>
            </w:r>
            <w:r w:rsidRPr="00361323">
              <w:rPr>
                <w:rFonts w:ascii="Tahoma" w:eastAsia="Times New Roman" w:hAnsi="Tahoma" w:cs="Tahoma"/>
                <w:b/>
                <w:color w:val="0070C0"/>
                <w:sz w:val="18"/>
                <w:szCs w:val="18"/>
                <w:lang w:val="es-AR"/>
              </w:rPr>
              <w:t>INSERTAR IMAGEN ELEGANTE</w:t>
            </w:r>
          </w:p>
        </w:tc>
        <w:tc>
          <w:tcPr>
            <w:tcW w:w="236" w:type="pct"/>
            <w:shd w:val="clear" w:color="auto" w:fill="D9D9D9"/>
            <w:noWrap/>
            <w:vAlign w:val="center"/>
          </w:tcPr>
          <w:p w14:paraId="52AA70D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236" w:type="pct"/>
            <w:shd w:val="clear" w:color="auto" w:fill="D9D9D9"/>
            <w:noWrap/>
            <w:vAlign w:val="center"/>
          </w:tcPr>
          <w:p w14:paraId="6FB88EA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236" w:type="pct"/>
            <w:shd w:val="clear" w:color="auto" w:fill="D9D9D9"/>
            <w:noWrap/>
            <w:vAlign w:val="center"/>
          </w:tcPr>
          <w:p w14:paraId="1645514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236" w:type="pct"/>
            <w:shd w:val="clear" w:color="auto" w:fill="D9D9D9"/>
            <w:vAlign w:val="center"/>
          </w:tcPr>
          <w:p w14:paraId="7C4B8B5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236" w:type="pct"/>
            <w:shd w:val="clear" w:color="auto" w:fill="D9D9D9"/>
            <w:noWrap/>
            <w:vAlign w:val="center"/>
          </w:tcPr>
          <w:p w14:paraId="792CBF0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r w:rsidR="00924663" w:rsidRPr="00361323" w14:paraId="289BEFE1" w14:textId="77777777" w:rsidTr="003B6EA4">
        <w:trPr>
          <w:trHeight w:val="56"/>
          <w:jc w:val="center"/>
        </w:trPr>
        <w:tc>
          <w:tcPr>
            <w:tcW w:w="278" w:type="pct"/>
            <w:shd w:val="clear" w:color="auto" w:fill="auto"/>
            <w:noWrap/>
            <w:vAlign w:val="center"/>
          </w:tcPr>
          <w:p w14:paraId="2B549EA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542" w:type="pct"/>
          </w:tcPr>
          <w:p w14:paraId="6857A13E"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 xml:space="preserve">Urbano </w:t>
            </w:r>
            <w:r w:rsidRPr="00361323">
              <w:rPr>
                <w:rFonts w:ascii="Tahoma" w:eastAsia="Times New Roman" w:hAnsi="Tahoma" w:cs="Tahoma"/>
                <w:b/>
                <w:color w:val="0070C0"/>
                <w:sz w:val="18"/>
                <w:szCs w:val="18"/>
                <w:lang w:val="en-US"/>
              </w:rPr>
              <w:t>INSERTAR IMAGEN URBANO</w:t>
            </w:r>
          </w:p>
        </w:tc>
        <w:tc>
          <w:tcPr>
            <w:tcW w:w="236" w:type="pct"/>
            <w:shd w:val="clear" w:color="auto" w:fill="D9D9D9"/>
            <w:noWrap/>
            <w:vAlign w:val="center"/>
          </w:tcPr>
          <w:p w14:paraId="04D1BE4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236" w:type="pct"/>
            <w:shd w:val="clear" w:color="auto" w:fill="D9D9D9"/>
            <w:noWrap/>
            <w:vAlign w:val="center"/>
          </w:tcPr>
          <w:p w14:paraId="7D7DCC8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236" w:type="pct"/>
            <w:shd w:val="clear" w:color="auto" w:fill="D9D9D9"/>
            <w:noWrap/>
            <w:vAlign w:val="center"/>
          </w:tcPr>
          <w:p w14:paraId="5E1C91B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236" w:type="pct"/>
            <w:shd w:val="clear" w:color="auto" w:fill="D9D9D9"/>
            <w:vAlign w:val="center"/>
          </w:tcPr>
          <w:p w14:paraId="090DF8C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236" w:type="pct"/>
            <w:shd w:val="clear" w:color="auto" w:fill="D9D9D9"/>
            <w:noWrap/>
            <w:vAlign w:val="center"/>
          </w:tcPr>
          <w:p w14:paraId="780D12E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r w:rsidR="00924663" w:rsidRPr="00361323" w14:paraId="0DE1AD50" w14:textId="77777777" w:rsidTr="003B6EA4">
        <w:trPr>
          <w:trHeight w:val="56"/>
          <w:jc w:val="center"/>
        </w:trPr>
        <w:tc>
          <w:tcPr>
            <w:tcW w:w="278" w:type="pct"/>
            <w:shd w:val="clear" w:color="auto" w:fill="auto"/>
            <w:noWrap/>
            <w:vAlign w:val="center"/>
          </w:tcPr>
          <w:p w14:paraId="014E663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542" w:type="pct"/>
          </w:tcPr>
          <w:p w14:paraId="37B49098"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 xml:space="preserve">Deportivo </w:t>
            </w:r>
            <w:r w:rsidRPr="00361323">
              <w:rPr>
                <w:rFonts w:ascii="Tahoma" w:eastAsia="Times New Roman" w:hAnsi="Tahoma" w:cs="Tahoma"/>
                <w:b/>
                <w:color w:val="0070C0"/>
                <w:sz w:val="18"/>
                <w:szCs w:val="18"/>
                <w:lang w:val="en-US"/>
              </w:rPr>
              <w:t>INSERTAR IMAGEN DEPORTIVO</w:t>
            </w:r>
          </w:p>
        </w:tc>
        <w:tc>
          <w:tcPr>
            <w:tcW w:w="236" w:type="pct"/>
            <w:shd w:val="clear" w:color="auto" w:fill="D9D9D9"/>
            <w:noWrap/>
            <w:vAlign w:val="center"/>
          </w:tcPr>
          <w:p w14:paraId="251BE2A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236" w:type="pct"/>
            <w:shd w:val="clear" w:color="auto" w:fill="D9D9D9"/>
            <w:noWrap/>
            <w:vAlign w:val="center"/>
          </w:tcPr>
          <w:p w14:paraId="39D3C26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236" w:type="pct"/>
            <w:shd w:val="clear" w:color="auto" w:fill="D9D9D9"/>
            <w:noWrap/>
            <w:vAlign w:val="center"/>
          </w:tcPr>
          <w:p w14:paraId="0BD645D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236" w:type="pct"/>
            <w:shd w:val="clear" w:color="auto" w:fill="D9D9D9"/>
            <w:vAlign w:val="center"/>
          </w:tcPr>
          <w:p w14:paraId="3642CB3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236" w:type="pct"/>
            <w:shd w:val="clear" w:color="auto" w:fill="D9D9D9"/>
            <w:noWrap/>
            <w:vAlign w:val="center"/>
          </w:tcPr>
          <w:p w14:paraId="3B7B8D1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bl>
    <w:p w14:paraId="25C2A1BE"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36C3BB09"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0DEB06EA" w14:textId="77777777" w:rsidR="00924663" w:rsidRPr="00361323" w:rsidRDefault="00924663" w:rsidP="007B667E">
      <w:pPr>
        <w:pBdr>
          <w:top w:val="single" w:sz="4" w:space="1" w:color="auto"/>
          <w:left w:val="single" w:sz="4" w:space="4" w:color="auto"/>
          <w:bottom w:val="single" w:sz="4" w:space="1" w:color="auto"/>
          <w:right w:val="single" w:sz="4" w:space="4" w:color="auto"/>
        </w:pBdr>
        <w:shd w:val="clear" w:color="auto" w:fill="808080"/>
        <w:spacing w:line="240" w:lineRule="auto"/>
        <w:ind w:firstLine="0"/>
        <w:jc w:val="center"/>
        <w:rPr>
          <w:rFonts w:ascii="Tahoma" w:eastAsia="Times New Roman" w:hAnsi="Tahoma" w:cs="Tahoma"/>
          <w:b/>
          <w:color w:val="FFFFFF"/>
          <w:sz w:val="18"/>
          <w:szCs w:val="18"/>
          <w:lang w:val="es-ES"/>
        </w:rPr>
      </w:pPr>
      <w:r w:rsidRPr="00361323">
        <w:rPr>
          <w:rFonts w:ascii="Tahoma" w:eastAsia="Times New Roman" w:hAnsi="Tahoma" w:cs="Tahoma"/>
          <w:b/>
          <w:color w:val="FFFFFF"/>
          <w:sz w:val="18"/>
          <w:szCs w:val="18"/>
          <w:lang w:val="es-ES"/>
        </w:rPr>
        <w:t>ABOUT SHOPPING.</w:t>
      </w:r>
    </w:p>
    <w:p w14:paraId="0C74ECCB" w14:textId="77777777" w:rsidR="00924663" w:rsidRPr="00361323" w:rsidRDefault="00924663" w:rsidP="00924663">
      <w:pPr>
        <w:tabs>
          <w:tab w:val="center" w:pos="4419"/>
          <w:tab w:val="right" w:pos="8838"/>
        </w:tabs>
        <w:spacing w:line="240" w:lineRule="auto"/>
        <w:ind w:firstLine="0"/>
        <w:rPr>
          <w:rFonts w:ascii="Tahoma" w:eastAsia="Times New Roman" w:hAnsi="Tahoma" w:cs="Tahoma"/>
          <w:sz w:val="18"/>
          <w:szCs w:val="18"/>
          <w:lang w:val="en-US"/>
        </w:rPr>
      </w:pPr>
    </w:p>
    <w:p w14:paraId="7CACDA8B"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P3, RU POR CADA ARTÍCULO) </w:t>
      </w:r>
      <w:r w:rsidRPr="00361323">
        <w:rPr>
          <w:rFonts w:ascii="Tahoma" w:eastAsia="Times New Roman" w:hAnsi="Tahoma" w:cs="Tahoma"/>
          <w:sz w:val="18"/>
          <w:szCs w:val="18"/>
          <w:lang w:val="es-ES"/>
        </w:rPr>
        <w:t xml:space="preserve">¿Hace cuántos meses fue su última compra de cada uno de los artículos que le mostraremos a continuación? </w:t>
      </w:r>
    </w:p>
    <w:p w14:paraId="0E490C8C"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
        <w:gridCol w:w="4212"/>
        <w:gridCol w:w="593"/>
        <w:gridCol w:w="593"/>
        <w:gridCol w:w="589"/>
        <w:gridCol w:w="589"/>
        <w:gridCol w:w="587"/>
        <w:gridCol w:w="589"/>
        <w:gridCol w:w="587"/>
      </w:tblGrid>
      <w:tr w:rsidR="00924663" w:rsidRPr="00361323" w14:paraId="03E60ECF" w14:textId="77777777" w:rsidTr="003B6EA4">
        <w:trPr>
          <w:trHeight w:val="320"/>
          <w:jc w:val="center"/>
        </w:trPr>
        <w:tc>
          <w:tcPr>
            <w:tcW w:w="2702" w:type="pct"/>
            <w:gridSpan w:val="2"/>
            <w:vMerge w:val="restart"/>
            <w:shd w:val="clear" w:color="auto" w:fill="auto"/>
            <w:noWrap/>
            <w:vAlign w:val="center"/>
            <w:hideMark/>
          </w:tcPr>
          <w:p w14:paraId="237308B0"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2298" w:type="pct"/>
            <w:gridSpan w:val="7"/>
            <w:shd w:val="clear" w:color="000000" w:fill="808080"/>
            <w:vAlign w:val="center"/>
          </w:tcPr>
          <w:p w14:paraId="0F2119C3"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P3</w:t>
            </w:r>
          </w:p>
        </w:tc>
      </w:tr>
      <w:tr w:rsidR="00924663" w:rsidRPr="00361323" w14:paraId="77947734" w14:textId="77777777" w:rsidTr="003B6EA4">
        <w:trPr>
          <w:trHeight w:val="1187"/>
          <w:jc w:val="center"/>
        </w:trPr>
        <w:tc>
          <w:tcPr>
            <w:tcW w:w="2702" w:type="pct"/>
            <w:gridSpan w:val="2"/>
            <w:vMerge/>
            <w:shd w:val="clear" w:color="auto" w:fill="auto"/>
            <w:noWrap/>
            <w:vAlign w:val="center"/>
            <w:hideMark/>
          </w:tcPr>
          <w:p w14:paraId="2BD2BAD2"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330" w:type="pct"/>
            <w:textDirection w:val="btLr"/>
            <w:vAlign w:val="center"/>
          </w:tcPr>
          <w:p w14:paraId="4E55D6CA"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un mes</w:t>
            </w:r>
          </w:p>
        </w:tc>
        <w:tc>
          <w:tcPr>
            <w:tcW w:w="330" w:type="pct"/>
            <w:shd w:val="clear" w:color="auto" w:fill="auto"/>
            <w:noWrap/>
            <w:textDirection w:val="btLr"/>
            <w:vAlign w:val="center"/>
          </w:tcPr>
          <w:p w14:paraId="4E1DEEAE"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dos o tres meses</w:t>
            </w:r>
          </w:p>
        </w:tc>
        <w:tc>
          <w:tcPr>
            <w:tcW w:w="328" w:type="pct"/>
            <w:textDirection w:val="btLr"/>
            <w:vAlign w:val="center"/>
          </w:tcPr>
          <w:p w14:paraId="6D5A673E"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cuatro o cinco meses</w:t>
            </w:r>
          </w:p>
        </w:tc>
        <w:tc>
          <w:tcPr>
            <w:tcW w:w="328" w:type="pct"/>
            <w:textDirection w:val="btLr"/>
            <w:vAlign w:val="center"/>
          </w:tcPr>
          <w:p w14:paraId="4037B427"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seis o siete meses</w:t>
            </w:r>
          </w:p>
        </w:tc>
        <w:tc>
          <w:tcPr>
            <w:tcW w:w="327" w:type="pct"/>
            <w:textDirection w:val="btLr"/>
            <w:vAlign w:val="center"/>
          </w:tcPr>
          <w:p w14:paraId="3407151C"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ocho o nueve meses</w:t>
            </w:r>
          </w:p>
        </w:tc>
        <w:tc>
          <w:tcPr>
            <w:tcW w:w="328" w:type="pct"/>
            <w:textDirection w:val="btLr"/>
            <w:vAlign w:val="center"/>
          </w:tcPr>
          <w:p w14:paraId="0EC19DF4"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Hace un año</w:t>
            </w:r>
          </w:p>
        </w:tc>
        <w:tc>
          <w:tcPr>
            <w:tcW w:w="326" w:type="pct"/>
            <w:textDirection w:val="btLr"/>
            <w:vAlign w:val="center"/>
          </w:tcPr>
          <w:p w14:paraId="34D557C2"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No compra</w:t>
            </w:r>
          </w:p>
        </w:tc>
      </w:tr>
      <w:tr w:rsidR="00924663" w:rsidRPr="00B021E3" w14:paraId="5055D389" w14:textId="77777777" w:rsidTr="003B6EA4">
        <w:trPr>
          <w:trHeight w:val="56"/>
          <w:jc w:val="center"/>
        </w:trPr>
        <w:tc>
          <w:tcPr>
            <w:tcW w:w="356" w:type="pct"/>
            <w:shd w:val="clear" w:color="auto" w:fill="auto"/>
            <w:noWrap/>
            <w:vAlign w:val="center"/>
          </w:tcPr>
          <w:p w14:paraId="15ADFBE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2346" w:type="pct"/>
            <w:vAlign w:val="center"/>
          </w:tcPr>
          <w:p w14:paraId="4EA5AA0E"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 xml:space="preserve">Billeteras </w:t>
            </w:r>
          </w:p>
        </w:tc>
        <w:tc>
          <w:tcPr>
            <w:tcW w:w="330" w:type="pct"/>
            <w:shd w:val="clear" w:color="auto" w:fill="D9D9D9"/>
            <w:vAlign w:val="center"/>
          </w:tcPr>
          <w:p w14:paraId="4479AC7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0AD9E86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64B4D64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088E855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5E9D4E7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53D8F7F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45AE71F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36AF53D9" w14:textId="77777777" w:rsidTr="003B6EA4">
        <w:trPr>
          <w:trHeight w:val="56"/>
          <w:jc w:val="center"/>
        </w:trPr>
        <w:tc>
          <w:tcPr>
            <w:tcW w:w="356" w:type="pct"/>
            <w:shd w:val="clear" w:color="auto" w:fill="auto"/>
            <w:noWrap/>
            <w:vAlign w:val="center"/>
          </w:tcPr>
          <w:p w14:paraId="07A1165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2346" w:type="pct"/>
            <w:vAlign w:val="center"/>
          </w:tcPr>
          <w:p w14:paraId="49E222AD"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Carteras</w:t>
            </w:r>
          </w:p>
        </w:tc>
        <w:tc>
          <w:tcPr>
            <w:tcW w:w="330" w:type="pct"/>
            <w:shd w:val="clear" w:color="auto" w:fill="D9D9D9"/>
            <w:vAlign w:val="center"/>
          </w:tcPr>
          <w:p w14:paraId="03592D5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0F2D9BC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63BD0E9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66E5514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066CFBC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1E02A32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6639138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2106808E" w14:textId="77777777" w:rsidTr="003B6EA4">
        <w:trPr>
          <w:trHeight w:val="56"/>
          <w:jc w:val="center"/>
        </w:trPr>
        <w:tc>
          <w:tcPr>
            <w:tcW w:w="356" w:type="pct"/>
            <w:shd w:val="clear" w:color="auto" w:fill="auto"/>
            <w:noWrap/>
            <w:vAlign w:val="center"/>
          </w:tcPr>
          <w:p w14:paraId="7F3086F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2346" w:type="pct"/>
            <w:vAlign w:val="center"/>
          </w:tcPr>
          <w:p w14:paraId="03B5C6F6"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Cinturones</w:t>
            </w:r>
          </w:p>
        </w:tc>
        <w:tc>
          <w:tcPr>
            <w:tcW w:w="330" w:type="pct"/>
            <w:shd w:val="clear" w:color="auto" w:fill="D9D9D9"/>
            <w:vAlign w:val="center"/>
          </w:tcPr>
          <w:p w14:paraId="6F9E852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2F666B4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072E5B7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1876869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161643D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6F34978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4FA5A70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5CA60DD6" w14:textId="77777777" w:rsidTr="003B6EA4">
        <w:trPr>
          <w:trHeight w:val="60"/>
          <w:jc w:val="center"/>
        </w:trPr>
        <w:tc>
          <w:tcPr>
            <w:tcW w:w="356" w:type="pct"/>
            <w:shd w:val="clear" w:color="auto" w:fill="auto"/>
            <w:noWrap/>
            <w:vAlign w:val="center"/>
          </w:tcPr>
          <w:p w14:paraId="117E917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2346" w:type="pct"/>
            <w:vAlign w:val="center"/>
          </w:tcPr>
          <w:p w14:paraId="3F9F5FD1"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deportivos para vestir</w:t>
            </w:r>
          </w:p>
        </w:tc>
        <w:tc>
          <w:tcPr>
            <w:tcW w:w="330" w:type="pct"/>
            <w:shd w:val="clear" w:color="auto" w:fill="D9D9D9"/>
            <w:vAlign w:val="center"/>
          </w:tcPr>
          <w:p w14:paraId="602BA9B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061BCF8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73F5C21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3623C7D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15B67B1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149C0D9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41C278E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25B4E544" w14:textId="77777777" w:rsidTr="003B6EA4">
        <w:trPr>
          <w:trHeight w:val="56"/>
          <w:jc w:val="center"/>
        </w:trPr>
        <w:tc>
          <w:tcPr>
            <w:tcW w:w="356" w:type="pct"/>
            <w:shd w:val="clear" w:color="auto" w:fill="auto"/>
            <w:noWrap/>
            <w:vAlign w:val="center"/>
          </w:tcPr>
          <w:p w14:paraId="696DC09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2346" w:type="pct"/>
            <w:vAlign w:val="center"/>
          </w:tcPr>
          <w:p w14:paraId="3282C96F"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casuales</w:t>
            </w:r>
          </w:p>
        </w:tc>
        <w:tc>
          <w:tcPr>
            <w:tcW w:w="330" w:type="pct"/>
            <w:shd w:val="clear" w:color="auto" w:fill="D9D9D9"/>
            <w:vAlign w:val="center"/>
          </w:tcPr>
          <w:p w14:paraId="5E7679F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0232065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542A435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74667DF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1AFAFB9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2991C25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57D872B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1138F5EC" w14:textId="77777777" w:rsidTr="003B6EA4">
        <w:trPr>
          <w:trHeight w:val="56"/>
          <w:jc w:val="center"/>
        </w:trPr>
        <w:tc>
          <w:tcPr>
            <w:tcW w:w="356" w:type="pct"/>
            <w:shd w:val="clear" w:color="auto" w:fill="auto"/>
            <w:noWrap/>
            <w:vAlign w:val="center"/>
          </w:tcPr>
          <w:p w14:paraId="27CC29F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2346" w:type="pct"/>
            <w:vAlign w:val="center"/>
          </w:tcPr>
          <w:p w14:paraId="5E71938F"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formales</w:t>
            </w:r>
          </w:p>
        </w:tc>
        <w:tc>
          <w:tcPr>
            <w:tcW w:w="330" w:type="pct"/>
            <w:shd w:val="clear" w:color="auto" w:fill="D9D9D9"/>
            <w:vAlign w:val="center"/>
          </w:tcPr>
          <w:p w14:paraId="4636B7B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3C325DA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7340247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7EC3BDA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3650649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453017D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610ED61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1D2A3CFA" w14:textId="77777777" w:rsidTr="003B6EA4">
        <w:trPr>
          <w:trHeight w:val="56"/>
          <w:jc w:val="center"/>
        </w:trPr>
        <w:tc>
          <w:tcPr>
            <w:tcW w:w="356" w:type="pct"/>
            <w:shd w:val="clear" w:color="auto" w:fill="auto"/>
            <w:noWrap/>
            <w:vAlign w:val="center"/>
          </w:tcPr>
          <w:p w14:paraId="513F1AF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2346" w:type="pct"/>
            <w:vAlign w:val="center"/>
          </w:tcPr>
          <w:p w14:paraId="7CFAC428"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deportivas</w:t>
            </w:r>
          </w:p>
        </w:tc>
        <w:tc>
          <w:tcPr>
            <w:tcW w:w="330" w:type="pct"/>
            <w:shd w:val="clear" w:color="auto" w:fill="D9D9D9"/>
            <w:vAlign w:val="center"/>
          </w:tcPr>
          <w:p w14:paraId="3B441C7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3F056E8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4E6E14B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701CE0D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1EEA220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17270C9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501A548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47549DE8" w14:textId="77777777" w:rsidTr="003B6EA4">
        <w:trPr>
          <w:trHeight w:val="56"/>
          <w:jc w:val="center"/>
        </w:trPr>
        <w:tc>
          <w:tcPr>
            <w:tcW w:w="356" w:type="pct"/>
            <w:shd w:val="clear" w:color="auto" w:fill="auto"/>
            <w:noWrap/>
            <w:vAlign w:val="center"/>
          </w:tcPr>
          <w:p w14:paraId="78720C8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2346" w:type="pct"/>
            <w:vAlign w:val="center"/>
          </w:tcPr>
          <w:p w14:paraId="4A584CDF"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 cuero</w:t>
            </w:r>
          </w:p>
        </w:tc>
        <w:tc>
          <w:tcPr>
            <w:tcW w:w="330" w:type="pct"/>
            <w:shd w:val="clear" w:color="auto" w:fill="D9D9D9"/>
            <w:vAlign w:val="center"/>
          </w:tcPr>
          <w:p w14:paraId="3889E42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1D02572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7DD73D3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4554B8C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5E419AE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15E0B6B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68CE245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288C1ABE" w14:textId="77777777" w:rsidTr="003B6EA4">
        <w:trPr>
          <w:trHeight w:val="56"/>
          <w:jc w:val="center"/>
        </w:trPr>
        <w:tc>
          <w:tcPr>
            <w:tcW w:w="356" w:type="pct"/>
            <w:shd w:val="clear" w:color="auto" w:fill="auto"/>
            <w:noWrap/>
            <w:vAlign w:val="center"/>
          </w:tcPr>
          <w:p w14:paraId="143A9CA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2346" w:type="pct"/>
            <w:vAlign w:val="center"/>
          </w:tcPr>
          <w:p w14:paraId="2797B40A"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Blazers</w:t>
            </w:r>
          </w:p>
        </w:tc>
        <w:tc>
          <w:tcPr>
            <w:tcW w:w="330" w:type="pct"/>
            <w:shd w:val="clear" w:color="auto" w:fill="D9D9D9"/>
            <w:vAlign w:val="center"/>
          </w:tcPr>
          <w:p w14:paraId="01E2BE8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72B3DAD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78DE705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0888F0C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088AED0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54B3BF0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0EB3F35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50EC1D41" w14:textId="77777777" w:rsidTr="003B6EA4">
        <w:trPr>
          <w:trHeight w:val="56"/>
          <w:jc w:val="center"/>
        </w:trPr>
        <w:tc>
          <w:tcPr>
            <w:tcW w:w="356" w:type="pct"/>
            <w:shd w:val="clear" w:color="auto" w:fill="auto"/>
            <w:noWrap/>
            <w:vAlign w:val="center"/>
          </w:tcPr>
          <w:p w14:paraId="21EAAA57"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2346" w:type="pct"/>
            <w:vAlign w:val="center"/>
          </w:tcPr>
          <w:p w14:paraId="429591BD"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deportiva</w:t>
            </w:r>
          </w:p>
        </w:tc>
        <w:tc>
          <w:tcPr>
            <w:tcW w:w="330" w:type="pct"/>
            <w:shd w:val="clear" w:color="auto" w:fill="D9D9D9"/>
            <w:vAlign w:val="center"/>
          </w:tcPr>
          <w:p w14:paraId="7F04DA1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782FD42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5DEA21A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7A19BC8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4862CEC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11A4723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6CBE05A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70474276" w14:textId="77777777" w:rsidTr="003B6EA4">
        <w:trPr>
          <w:trHeight w:val="56"/>
          <w:jc w:val="center"/>
        </w:trPr>
        <w:tc>
          <w:tcPr>
            <w:tcW w:w="356" w:type="pct"/>
            <w:shd w:val="clear" w:color="auto" w:fill="auto"/>
            <w:noWrap/>
            <w:vAlign w:val="center"/>
          </w:tcPr>
          <w:p w14:paraId="0D2B200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2346" w:type="pct"/>
            <w:vAlign w:val="center"/>
          </w:tcPr>
          <w:p w14:paraId="4A779497"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casual</w:t>
            </w:r>
          </w:p>
        </w:tc>
        <w:tc>
          <w:tcPr>
            <w:tcW w:w="330" w:type="pct"/>
            <w:shd w:val="clear" w:color="auto" w:fill="D9D9D9"/>
            <w:vAlign w:val="center"/>
          </w:tcPr>
          <w:p w14:paraId="688C309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65319CA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3B536D3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0A909EF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692EF2A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491F956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5BB2AA9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04A75569" w14:textId="77777777" w:rsidTr="003B6EA4">
        <w:trPr>
          <w:trHeight w:val="56"/>
          <w:jc w:val="center"/>
        </w:trPr>
        <w:tc>
          <w:tcPr>
            <w:tcW w:w="356" w:type="pct"/>
            <w:shd w:val="clear" w:color="auto" w:fill="auto"/>
            <w:noWrap/>
            <w:vAlign w:val="center"/>
          </w:tcPr>
          <w:p w14:paraId="78CDA06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2346" w:type="pct"/>
            <w:vAlign w:val="center"/>
          </w:tcPr>
          <w:p w14:paraId="038E784B"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formal</w:t>
            </w:r>
          </w:p>
        </w:tc>
        <w:tc>
          <w:tcPr>
            <w:tcW w:w="330" w:type="pct"/>
            <w:shd w:val="clear" w:color="auto" w:fill="D9D9D9"/>
            <w:vAlign w:val="center"/>
          </w:tcPr>
          <w:p w14:paraId="0BA97AA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7FD28B3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4B32B7A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73BD892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4944133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53A2ABC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22A3E57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B021E3" w14:paraId="5C7E96F6" w14:textId="77777777" w:rsidTr="003B6EA4">
        <w:trPr>
          <w:trHeight w:val="56"/>
          <w:jc w:val="center"/>
        </w:trPr>
        <w:tc>
          <w:tcPr>
            <w:tcW w:w="356" w:type="pct"/>
            <w:shd w:val="clear" w:color="auto" w:fill="auto"/>
            <w:noWrap/>
            <w:vAlign w:val="center"/>
          </w:tcPr>
          <w:p w14:paraId="228459B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2346" w:type="pct"/>
            <w:vAlign w:val="center"/>
          </w:tcPr>
          <w:p w14:paraId="4A7185C9"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Maletas / morrales</w:t>
            </w:r>
          </w:p>
        </w:tc>
        <w:tc>
          <w:tcPr>
            <w:tcW w:w="330" w:type="pct"/>
            <w:shd w:val="clear" w:color="auto" w:fill="D9D9D9"/>
            <w:vAlign w:val="center"/>
          </w:tcPr>
          <w:p w14:paraId="0026497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30" w:type="pct"/>
            <w:shd w:val="clear" w:color="auto" w:fill="D9D9D9"/>
            <w:noWrap/>
            <w:vAlign w:val="center"/>
          </w:tcPr>
          <w:p w14:paraId="57DDEF3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28" w:type="pct"/>
            <w:shd w:val="clear" w:color="auto" w:fill="D9D9D9"/>
            <w:vAlign w:val="center"/>
          </w:tcPr>
          <w:p w14:paraId="782FE52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28" w:type="pct"/>
            <w:shd w:val="clear" w:color="auto" w:fill="D9D9D9"/>
            <w:vAlign w:val="center"/>
          </w:tcPr>
          <w:p w14:paraId="60770A4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27" w:type="pct"/>
            <w:shd w:val="clear" w:color="auto" w:fill="D9D9D9"/>
            <w:vAlign w:val="center"/>
          </w:tcPr>
          <w:p w14:paraId="51D1D1B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28" w:type="pct"/>
            <w:shd w:val="clear" w:color="auto" w:fill="D9D9D9"/>
            <w:vAlign w:val="center"/>
          </w:tcPr>
          <w:p w14:paraId="7966E20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326" w:type="pct"/>
            <w:shd w:val="clear" w:color="auto" w:fill="D9D9D9"/>
            <w:vAlign w:val="center"/>
          </w:tcPr>
          <w:p w14:paraId="7AF9CEC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bl>
    <w:p w14:paraId="7F724024"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D13B10B"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P4, RU POR CADA ARTÍCULO) </w:t>
      </w:r>
      <w:r w:rsidRPr="00361323">
        <w:rPr>
          <w:rFonts w:ascii="Tahoma" w:eastAsia="Times New Roman" w:hAnsi="Tahoma" w:cs="Tahoma"/>
          <w:sz w:val="18"/>
          <w:szCs w:val="18"/>
          <w:lang w:val="es-ES"/>
        </w:rPr>
        <w:t xml:space="preserve">¿Cada cuánto compra usted cada uno de los artículos que le presentaremos a continuación? </w:t>
      </w:r>
      <w:r w:rsidRPr="00361323">
        <w:rPr>
          <w:rFonts w:ascii="Tahoma" w:eastAsia="Times New Roman" w:hAnsi="Tahoma" w:cs="Tahoma"/>
          <w:b/>
          <w:color w:val="0070C0"/>
          <w:sz w:val="18"/>
          <w:szCs w:val="18"/>
          <w:lang w:val="es-ES"/>
        </w:rPr>
        <w:t>(PROGRAMADOR: MUESTRE LOS ARTÍCULOS MARCADOS CON CÓD. 1 AL 6 EN P3)</w:t>
      </w:r>
    </w:p>
    <w:p w14:paraId="577BD88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
        <w:gridCol w:w="4511"/>
        <w:gridCol w:w="630"/>
        <w:gridCol w:w="636"/>
        <w:gridCol w:w="630"/>
        <w:gridCol w:w="630"/>
        <w:gridCol w:w="630"/>
        <w:gridCol w:w="625"/>
      </w:tblGrid>
      <w:tr w:rsidR="00924663" w:rsidRPr="00361323" w14:paraId="22824B6A" w14:textId="77777777" w:rsidTr="003B6EA4">
        <w:trPr>
          <w:trHeight w:val="320"/>
          <w:jc w:val="center"/>
        </w:trPr>
        <w:tc>
          <w:tcPr>
            <w:tcW w:w="2894" w:type="pct"/>
            <w:gridSpan w:val="2"/>
            <w:vMerge w:val="restart"/>
            <w:shd w:val="clear" w:color="auto" w:fill="auto"/>
            <w:noWrap/>
            <w:vAlign w:val="center"/>
            <w:hideMark/>
          </w:tcPr>
          <w:p w14:paraId="452E6B3D"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2106" w:type="pct"/>
            <w:gridSpan w:val="6"/>
            <w:shd w:val="clear" w:color="000000" w:fill="808080"/>
            <w:vAlign w:val="center"/>
          </w:tcPr>
          <w:p w14:paraId="20D4E5D8"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P4</w:t>
            </w:r>
          </w:p>
        </w:tc>
      </w:tr>
      <w:tr w:rsidR="00924663" w:rsidRPr="00361323" w14:paraId="7703DAF4" w14:textId="77777777" w:rsidTr="003B6EA4">
        <w:trPr>
          <w:trHeight w:val="1187"/>
          <w:jc w:val="center"/>
        </w:trPr>
        <w:tc>
          <w:tcPr>
            <w:tcW w:w="2894" w:type="pct"/>
            <w:gridSpan w:val="2"/>
            <w:vMerge/>
            <w:shd w:val="clear" w:color="auto" w:fill="auto"/>
            <w:noWrap/>
            <w:vAlign w:val="center"/>
            <w:hideMark/>
          </w:tcPr>
          <w:p w14:paraId="7B93E0F8"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351" w:type="pct"/>
            <w:textDirection w:val="btLr"/>
            <w:vAlign w:val="center"/>
          </w:tcPr>
          <w:p w14:paraId="732A8486"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Mensualmente </w:t>
            </w:r>
          </w:p>
        </w:tc>
        <w:tc>
          <w:tcPr>
            <w:tcW w:w="354" w:type="pct"/>
            <w:shd w:val="clear" w:color="auto" w:fill="auto"/>
            <w:noWrap/>
            <w:textDirection w:val="btLr"/>
            <w:vAlign w:val="center"/>
          </w:tcPr>
          <w:p w14:paraId="412B0164"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Trimestralmente</w:t>
            </w:r>
          </w:p>
        </w:tc>
        <w:tc>
          <w:tcPr>
            <w:tcW w:w="351" w:type="pct"/>
            <w:textDirection w:val="btLr"/>
            <w:vAlign w:val="center"/>
          </w:tcPr>
          <w:p w14:paraId="29E124C8"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Semestralmente</w:t>
            </w:r>
          </w:p>
        </w:tc>
        <w:tc>
          <w:tcPr>
            <w:tcW w:w="351" w:type="pct"/>
            <w:textDirection w:val="btLr"/>
            <w:vAlign w:val="center"/>
          </w:tcPr>
          <w:p w14:paraId="3D4CE320"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Anualmente </w:t>
            </w:r>
          </w:p>
        </w:tc>
        <w:tc>
          <w:tcPr>
            <w:tcW w:w="351" w:type="pct"/>
            <w:textDirection w:val="btLr"/>
            <w:vAlign w:val="center"/>
          </w:tcPr>
          <w:p w14:paraId="49B20DA1"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Cada año y medio</w:t>
            </w:r>
          </w:p>
        </w:tc>
        <w:tc>
          <w:tcPr>
            <w:tcW w:w="348" w:type="pct"/>
            <w:textDirection w:val="btLr"/>
            <w:vAlign w:val="center"/>
          </w:tcPr>
          <w:p w14:paraId="4EC1AC82"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Cada dos años</w:t>
            </w:r>
          </w:p>
        </w:tc>
      </w:tr>
      <w:tr w:rsidR="00924663" w:rsidRPr="00361323" w14:paraId="3AAE21F2" w14:textId="77777777" w:rsidTr="003B6EA4">
        <w:trPr>
          <w:trHeight w:val="56"/>
          <w:jc w:val="center"/>
        </w:trPr>
        <w:tc>
          <w:tcPr>
            <w:tcW w:w="382" w:type="pct"/>
            <w:shd w:val="clear" w:color="auto" w:fill="auto"/>
            <w:noWrap/>
            <w:vAlign w:val="center"/>
          </w:tcPr>
          <w:p w14:paraId="69F3B9C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2512" w:type="pct"/>
            <w:vAlign w:val="center"/>
          </w:tcPr>
          <w:p w14:paraId="462AD9F0"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 xml:space="preserve">Billeteras </w:t>
            </w:r>
          </w:p>
        </w:tc>
        <w:tc>
          <w:tcPr>
            <w:tcW w:w="351" w:type="pct"/>
            <w:shd w:val="clear" w:color="auto" w:fill="D9D9D9"/>
            <w:vAlign w:val="center"/>
          </w:tcPr>
          <w:p w14:paraId="74F7B37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5DABB51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1F4E1DE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12DCE5E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3F6CAC5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471CE5F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7C98BC9E" w14:textId="77777777" w:rsidTr="003B6EA4">
        <w:trPr>
          <w:trHeight w:val="56"/>
          <w:jc w:val="center"/>
        </w:trPr>
        <w:tc>
          <w:tcPr>
            <w:tcW w:w="382" w:type="pct"/>
            <w:shd w:val="clear" w:color="auto" w:fill="auto"/>
            <w:noWrap/>
            <w:vAlign w:val="center"/>
          </w:tcPr>
          <w:p w14:paraId="4559211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2512" w:type="pct"/>
            <w:vAlign w:val="center"/>
          </w:tcPr>
          <w:p w14:paraId="075884CC"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Carteras</w:t>
            </w:r>
          </w:p>
        </w:tc>
        <w:tc>
          <w:tcPr>
            <w:tcW w:w="351" w:type="pct"/>
            <w:shd w:val="clear" w:color="auto" w:fill="D9D9D9"/>
            <w:vAlign w:val="center"/>
          </w:tcPr>
          <w:p w14:paraId="69EB341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7F3B2A9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1BDE4FA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3AA1ACB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676C423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3F3558B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02D084B5" w14:textId="77777777" w:rsidTr="003B6EA4">
        <w:trPr>
          <w:trHeight w:val="56"/>
          <w:jc w:val="center"/>
        </w:trPr>
        <w:tc>
          <w:tcPr>
            <w:tcW w:w="382" w:type="pct"/>
            <w:shd w:val="clear" w:color="auto" w:fill="auto"/>
            <w:noWrap/>
            <w:vAlign w:val="center"/>
          </w:tcPr>
          <w:p w14:paraId="0A88E15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2512" w:type="pct"/>
            <w:vAlign w:val="center"/>
          </w:tcPr>
          <w:p w14:paraId="40390498"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Cinturones</w:t>
            </w:r>
          </w:p>
        </w:tc>
        <w:tc>
          <w:tcPr>
            <w:tcW w:w="351" w:type="pct"/>
            <w:shd w:val="clear" w:color="auto" w:fill="D9D9D9"/>
            <w:vAlign w:val="center"/>
          </w:tcPr>
          <w:p w14:paraId="6672141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417953C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6690C81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5B584A4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6525992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6E71121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4B8FEA25" w14:textId="77777777" w:rsidTr="003B6EA4">
        <w:trPr>
          <w:trHeight w:val="60"/>
          <w:jc w:val="center"/>
        </w:trPr>
        <w:tc>
          <w:tcPr>
            <w:tcW w:w="382" w:type="pct"/>
            <w:shd w:val="clear" w:color="auto" w:fill="auto"/>
            <w:noWrap/>
            <w:vAlign w:val="center"/>
          </w:tcPr>
          <w:p w14:paraId="147FC0A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2512" w:type="pct"/>
            <w:vAlign w:val="center"/>
          </w:tcPr>
          <w:p w14:paraId="040DFF7E"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deportivos para vestir</w:t>
            </w:r>
          </w:p>
        </w:tc>
        <w:tc>
          <w:tcPr>
            <w:tcW w:w="351" w:type="pct"/>
            <w:shd w:val="clear" w:color="auto" w:fill="D9D9D9"/>
            <w:vAlign w:val="center"/>
          </w:tcPr>
          <w:p w14:paraId="280F39D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6B2A1E3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49D5A6D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246DE94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279A657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6932591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2BB9ECF9" w14:textId="77777777" w:rsidTr="003B6EA4">
        <w:trPr>
          <w:trHeight w:val="56"/>
          <w:jc w:val="center"/>
        </w:trPr>
        <w:tc>
          <w:tcPr>
            <w:tcW w:w="382" w:type="pct"/>
            <w:shd w:val="clear" w:color="auto" w:fill="auto"/>
            <w:noWrap/>
            <w:vAlign w:val="center"/>
          </w:tcPr>
          <w:p w14:paraId="6B1668C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2512" w:type="pct"/>
            <w:vAlign w:val="center"/>
          </w:tcPr>
          <w:p w14:paraId="55BE843E"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casuales</w:t>
            </w:r>
          </w:p>
        </w:tc>
        <w:tc>
          <w:tcPr>
            <w:tcW w:w="351" w:type="pct"/>
            <w:shd w:val="clear" w:color="auto" w:fill="D9D9D9"/>
            <w:vAlign w:val="center"/>
          </w:tcPr>
          <w:p w14:paraId="08E4125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30A183C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3F4A3FA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1E784D3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0836501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26ABE69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1EDD2595" w14:textId="77777777" w:rsidTr="003B6EA4">
        <w:trPr>
          <w:trHeight w:val="56"/>
          <w:jc w:val="center"/>
        </w:trPr>
        <w:tc>
          <w:tcPr>
            <w:tcW w:w="382" w:type="pct"/>
            <w:shd w:val="clear" w:color="auto" w:fill="auto"/>
            <w:noWrap/>
            <w:vAlign w:val="center"/>
          </w:tcPr>
          <w:p w14:paraId="16C4D63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2512" w:type="pct"/>
            <w:vAlign w:val="center"/>
          </w:tcPr>
          <w:p w14:paraId="1859BF17"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formales</w:t>
            </w:r>
          </w:p>
        </w:tc>
        <w:tc>
          <w:tcPr>
            <w:tcW w:w="351" w:type="pct"/>
            <w:shd w:val="clear" w:color="auto" w:fill="D9D9D9"/>
            <w:vAlign w:val="center"/>
          </w:tcPr>
          <w:p w14:paraId="46048C0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377DBF7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6E28066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108AC87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3739E48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43012B0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3F5D55F5" w14:textId="77777777" w:rsidTr="003B6EA4">
        <w:trPr>
          <w:trHeight w:val="56"/>
          <w:jc w:val="center"/>
        </w:trPr>
        <w:tc>
          <w:tcPr>
            <w:tcW w:w="382" w:type="pct"/>
            <w:shd w:val="clear" w:color="auto" w:fill="auto"/>
            <w:noWrap/>
            <w:vAlign w:val="center"/>
          </w:tcPr>
          <w:p w14:paraId="24F77DC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2512" w:type="pct"/>
            <w:vAlign w:val="center"/>
          </w:tcPr>
          <w:p w14:paraId="45A0FB0F"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deportivas</w:t>
            </w:r>
          </w:p>
        </w:tc>
        <w:tc>
          <w:tcPr>
            <w:tcW w:w="351" w:type="pct"/>
            <w:shd w:val="clear" w:color="auto" w:fill="D9D9D9"/>
            <w:vAlign w:val="center"/>
          </w:tcPr>
          <w:p w14:paraId="4BCC380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748E4C9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121E2EB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2AF2790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331A8A0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1C2E82D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54DDAD94" w14:textId="77777777" w:rsidTr="003B6EA4">
        <w:trPr>
          <w:trHeight w:val="56"/>
          <w:jc w:val="center"/>
        </w:trPr>
        <w:tc>
          <w:tcPr>
            <w:tcW w:w="382" w:type="pct"/>
            <w:shd w:val="clear" w:color="auto" w:fill="auto"/>
            <w:noWrap/>
            <w:vAlign w:val="center"/>
          </w:tcPr>
          <w:p w14:paraId="7AB75D2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2512" w:type="pct"/>
            <w:vAlign w:val="center"/>
          </w:tcPr>
          <w:p w14:paraId="677DE0D5"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 cuero</w:t>
            </w:r>
          </w:p>
        </w:tc>
        <w:tc>
          <w:tcPr>
            <w:tcW w:w="351" w:type="pct"/>
            <w:shd w:val="clear" w:color="auto" w:fill="D9D9D9"/>
            <w:vAlign w:val="center"/>
          </w:tcPr>
          <w:p w14:paraId="63273DC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737A7C9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3D0AC9F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61F3784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545A0A5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1D4AAD0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0EB42303" w14:textId="77777777" w:rsidTr="003B6EA4">
        <w:trPr>
          <w:trHeight w:val="56"/>
          <w:jc w:val="center"/>
        </w:trPr>
        <w:tc>
          <w:tcPr>
            <w:tcW w:w="382" w:type="pct"/>
            <w:shd w:val="clear" w:color="auto" w:fill="auto"/>
            <w:noWrap/>
            <w:vAlign w:val="center"/>
          </w:tcPr>
          <w:p w14:paraId="5758E92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2512" w:type="pct"/>
            <w:vAlign w:val="center"/>
          </w:tcPr>
          <w:p w14:paraId="08F51D3E"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Blazers</w:t>
            </w:r>
          </w:p>
        </w:tc>
        <w:tc>
          <w:tcPr>
            <w:tcW w:w="351" w:type="pct"/>
            <w:shd w:val="clear" w:color="auto" w:fill="D9D9D9"/>
            <w:vAlign w:val="center"/>
          </w:tcPr>
          <w:p w14:paraId="3E6F7D1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561F6DB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0EC1F24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417983D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6DC378F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7F05705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422D27E5" w14:textId="77777777" w:rsidTr="003B6EA4">
        <w:trPr>
          <w:trHeight w:val="56"/>
          <w:jc w:val="center"/>
        </w:trPr>
        <w:tc>
          <w:tcPr>
            <w:tcW w:w="382" w:type="pct"/>
            <w:shd w:val="clear" w:color="auto" w:fill="auto"/>
            <w:noWrap/>
            <w:vAlign w:val="center"/>
          </w:tcPr>
          <w:p w14:paraId="2FAFD66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2512" w:type="pct"/>
            <w:vAlign w:val="center"/>
          </w:tcPr>
          <w:p w14:paraId="07BFE1C4"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deportiva</w:t>
            </w:r>
          </w:p>
        </w:tc>
        <w:tc>
          <w:tcPr>
            <w:tcW w:w="351" w:type="pct"/>
            <w:shd w:val="clear" w:color="auto" w:fill="D9D9D9"/>
            <w:vAlign w:val="center"/>
          </w:tcPr>
          <w:p w14:paraId="6744DB3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579AC3F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675CC5A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6D17793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38926C9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645C40C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3A0FF02E" w14:textId="77777777" w:rsidTr="003B6EA4">
        <w:trPr>
          <w:trHeight w:val="56"/>
          <w:jc w:val="center"/>
        </w:trPr>
        <w:tc>
          <w:tcPr>
            <w:tcW w:w="382" w:type="pct"/>
            <w:shd w:val="clear" w:color="auto" w:fill="auto"/>
            <w:noWrap/>
            <w:vAlign w:val="center"/>
          </w:tcPr>
          <w:p w14:paraId="596058B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2512" w:type="pct"/>
            <w:vAlign w:val="center"/>
          </w:tcPr>
          <w:p w14:paraId="6038BDEC"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casual</w:t>
            </w:r>
          </w:p>
        </w:tc>
        <w:tc>
          <w:tcPr>
            <w:tcW w:w="351" w:type="pct"/>
            <w:shd w:val="clear" w:color="auto" w:fill="D9D9D9"/>
            <w:vAlign w:val="center"/>
          </w:tcPr>
          <w:p w14:paraId="7BDAE53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1798710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4E360C8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0A8AE30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0D34F49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4398054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09DBFAC4" w14:textId="77777777" w:rsidTr="003B6EA4">
        <w:trPr>
          <w:trHeight w:val="56"/>
          <w:jc w:val="center"/>
        </w:trPr>
        <w:tc>
          <w:tcPr>
            <w:tcW w:w="382" w:type="pct"/>
            <w:shd w:val="clear" w:color="auto" w:fill="auto"/>
            <w:noWrap/>
            <w:vAlign w:val="center"/>
          </w:tcPr>
          <w:p w14:paraId="107DD7B3"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2512" w:type="pct"/>
            <w:vAlign w:val="center"/>
          </w:tcPr>
          <w:p w14:paraId="46C8B057"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formal</w:t>
            </w:r>
          </w:p>
        </w:tc>
        <w:tc>
          <w:tcPr>
            <w:tcW w:w="351" w:type="pct"/>
            <w:shd w:val="clear" w:color="auto" w:fill="D9D9D9"/>
            <w:vAlign w:val="center"/>
          </w:tcPr>
          <w:p w14:paraId="1C21C9E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574C7E8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2C9E334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4C21A31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4179F4E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7EB53C6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5BA5158D" w14:textId="77777777" w:rsidTr="003B6EA4">
        <w:trPr>
          <w:trHeight w:val="56"/>
          <w:jc w:val="center"/>
        </w:trPr>
        <w:tc>
          <w:tcPr>
            <w:tcW w:w="382" w:type="pct"/>
            <w:shd w:val="clear" w:color="auto" w:fill="auto"/>
            <w:noWrap/>
            <w:vAlign w:val="center"/>
          </w:tcPr>
          <w:p w14:paraId="572FEAA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2512" w:type="pct"/>
            <w:vAlign w:val="center"/>
          </w:tcPr>
          <w:p w14:paraId="644AAE89"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Maletas / morrales</w:t>
            </w:r>
          </w:p>
        </w:tc>
        <w:tc>
          <w:tcPr>
            <w:tcW w:w="351" w:type="pct"/>
            <w:shd w:val="clear" w:color="auto" w:fill="D9D9D9"/>
            <w:vAlign w:val="center"/>
          </w:tcPr>
          <w:p w14:paraId="2016A6B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54" w:type="pct"/>
            <w:shd w:val="clear" w:color="auto" w:fill="D9D9D9"/>
            <w:noWrap/>
            <w:vAlign w:val="center"/>
          </w:tcPr>
          <w:p w14:paraId="2007B33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351" w:type="pct"/>
            <w:shd w:val="clear" w:color="auto" w:fill="D9D9D9"/>
            <w:vAlign w:val="center"/>
          </w:tcPr>
          <w:p w14:paraId="6273504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351" w:type="pct"/>
            <w:shd w:val="clear" w:color="auto" w:fill="D9D9D9"/>
            <w:vAlign w:val="center"/>
          </w:tcPr>
          <w:p w14:paraId="7CDB5A9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51" w:type="pct"/>
            <w:shd w:val="clear" w:color="auto" w:fill="D9D9D9"/>
            <w:vAlign w:val="center"/>
          </w:tcPr>
          <w:p w14:paraId="062FC99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348" w:type="pct"/>
            <w:shd w:val="clear" w:color="auto" w:fill="D9D9D9"/>
            <w:vAlign w:val="center"/>
          </w:tcPr>
          <w:p w14:paraId="7255AB9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bl>
    <w:p w14:paraId="67389D8F"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020160E7"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P5, RU POR CADA ARTÍCULO) </w:t>
      </w:r>
      <w:r w:rsidRPr="00361323">
        <w:rPr>
          <w:rFonts w:ascii="Tahoma" w:eastAsia="Times New Roman" w:hAnsi="Tahoma" w:cs="Tahoma"/>
          <w:sz w:val="18"/>
          <w:szCs w:val="18"/>
          <w:lang w:val="es-ES"/>
        </w:rPr>
        <w:t xml:space="preserve">¿Cuánto tiempo de vida útil tiene o cuánto le dura aproximadamente cada uno de los artículos que le presentaremos a continuación? </w:t>
      </w:r>
      <w:r w:rsidRPr="00361323">
        <w:rPr>
          <w:rFonts w:ascii="Tahoma" w:eastAsia="Times New Roman" w:hAnsi="Tahoma" w:cs="Tahoma"/>
          <w:b/>
          <w:color w:val="0070C0"/>
          <w:sz w:val="18"/>
          <w:szCs w:val="18"/>
          <w:lang w:val="es-ES"/>
        </w:rPr>
        <w:t>(PROGRAMADOR: MUESTRE LOS ARTÍCULOS MARCADOS CON CÓD. 1 AL 6 EN P3)</w:t>
      </w:r>
    </w:p>
    <w:p w14:paraId="09EF2B41"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OPCIONES, RU POR CADA ARTÍCULO) </w:t>
      </w:r>
      <w:r w:rsidRPr="00361323">
        <w:rPr>
          <w:rFonts w:ascii="Tahoma" w:eastAsia="Times New Roman" w:hAnsi="Tahoma" w:cs="Tahoma"/>
          <w:sz w:val="18"/>
          <w:szCs w:val="18"/>
          <w:lang w:val="es-ES"/>
        </w:rPr>
        <w:t xml:space="preserve">¿En qué tipo de material prefiere que estén fabricados cada uno de los artículos que le presentaremos a continuación? </w:t>
      </w:r>
      <w:r w:rsidRPr="00361323">
        <w:rPr>
          <w:rFonts w:ascii="Tahoma" w:eastAsia="Times New Roman" w:hAnsi="Tahoma" w:cs="Tahoma"/>
          <w:b/>
          <w:color w:val="0070C0"/>
          <w:sz w:val="18"/>
          <w:szCs w:val="18"/>
          <w:lang w:val="es-ES"/>
        </w:rPr>
        <w:t>(PROGRAMADOR: MUESTRE LOS ARTÍCULOS MARCADOS CON CÓD. 1 AL 6 EN P3)</w:t>
      </w:r>
    </w:p>
    <w:p w14:paraId="375B0BF9"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3163"/>
        <w:gridCol w:w="12"/>
        <w:gridCol w:w="530"/>
        <w:gridCol w:w="11"/>
        <w:gridCol w:w="659"/>
        <w:gridCol w:w="11"/>
        <w:gridCol w:w="487"/>
        <w:gridCol w:w="11"/>
        <w:gridCol w:w="523"/>
        <w:gridCol w:w="9"/>
        <w:gridCol w:w="663"/>
        <w:gridCol w:w="11"/>
        <w:gridCol w:w="512"/>
        <w:gridCol w:w="1668"/>
      </w:tblGrid>
      <w:tr w:rsidR="00924663" w:rsidRPr="00361323" w14:paraId="39B7A9B2" w14:textId="77777777" w:rsidTr="003B6EA4">
        <w:trPr>
          <w:trHeight w:val="320"/>
          <w:jc w:val="center"/>
        </w:trPr>
        <w:tc>
          <w:tcPr>
            <w:tcW w:w="2164" w:type="pct"/>
            <w:gridSpan w:val="3"/>
            <w:shd w:val="clear" w:color="auto" w:fill="auto"/>
            <w:noWrap/>
            <w:vAlign w:val="center"/>
            <w:hideMark/>
          </w:tcPr>
          <w:p w14:paraId="3AE71222"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1907" w:type="pct"/>
            <w:gridSpan w:val="11"/>
            <w:shd w:val="clear" w:color="000000" w:fill="808080"/>
            <w:vAlign w:val="center"/>
          </w:tcPr>
          <w:p w14:paraId="4DAF863B"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P5</w:t>
            </w:r>
          </w:p>
        </w:tc>
        <w:tc>
          <w:tcPr>
            <w:tcW w:w="929" w:type="pct"/>
            <w:shd w:val="clear" w:color="000000" w:fill="808080"/>
            <w:vAlign w:val="center"/>
          </w:tcPr>
          <w:p w14:paraId="61BD6424"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P6</w:t>
            </w:r>
          </w:p>
        </w:tc>
      </w:tr>
      <w:tr w:rsidR="00924663" w:rsidRPr="00361323" w14:paraId="44586A06" w14:textId="77777777" w:rsidTr="003B6EA4">
        <w:trPr>
          <w:cantSplit/>
          <w:trHeight w:val="1187"/>
          <w:jc w:val="center"/>
        </w:trPr>
        <w:tc>
          <w:tcPr>
            <w:tcW w:w="2157" w:type="pct"/>
            <w:gridSpan w:val="2"/>
            <w:shd w:val="clear" w:color="auto" w:fill="auto"/>
            <w:noWrap/>
            <w:vAlign w:val="center"/>
            <w:hideMark/>
          </w:tcPr>
          <w:p w14:paraId="55F5EBBA"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302" w:type="pct"/>
            <w:gridSpan w:val="2"/>
            <w:textDirection w:val="btLr"/>
            <w:vAlign w:val="center"/>
          </w:tcPr>
          <w:p w14:paraId="56612525" w14:textId="77777777" w:rsidR="00924663" w:rsidRPr="00361323" w:rsidRDefault="00924663" w:rsidP="003B6EA4">
            <w:pPr>
              <w:spacing w:line="240" w:lineRule="auto"/>
              <w:ind w:left="113" w:right="113"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De 1 a 3 meses</w:t>
            </w:r>
          </w:p>
        </w:tc>
        <w:tc>
          <w:tcPr>
            <w:tcW w:w="373" w:type="pct"/>
            <w:gridSpan w:val="2"/>
            <w:shd w:val="clear" w:color="auto" w:fill="auto"/>
            <w:noWrap/>
            <w:textDirection w:val="btLr"/>
            <w:vAlign w:val="center"/>
          </w:tcPr>
          <w:p w14:paraId="67DAEFD4" w14:textId="77777777" w:rsidR="00924663" w:rsidRPr="00361323" w:rsidRDefault="00924663" w:rsidP="003B6EA4">
            <w:pPr>
              <w:spacing w:line="240" w:lineRule="auto"/>
              <w:ind w:left="113" w:right="113"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4 a 5 meses</w:t>
            </w:r>
          </w:p>
        </w:tc>
        <w:tc>
          <w:tcPr>
            <w:tcW w:w="277" w:type="pct"/>
            <w:gridSpan w:val="2"/>
            <w:textDirection w:val="btLr"/>
            <w:vAlign w:val="center"/>
          </w:tcPr>
          <w:p w14:paraId="552F8DBA" w14:textId="77777777" w:rsidR="00924663" w:rsidRPr="00361323" w:rsidRDefault="00924663" w:rsidP="003B6EA4">
            <w:pPr>
              <w:spacing w:line="240" w:lineRule="auto"/>
              <w:ind w:left="113" w:right="113"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6 a 9 meses</w:t>
            </w:r>
          </w:p>
        </w:tc>
        <w:tc>
          <w:tcPr>
            <w:tcW w:w="297" w:type="pct"/>
            <w:gridSpan w:val="2"/>
            <w:textDirection w:val="btLr"/>
            <w:vAlign w:val="center"/>
          </w:tcPr>
          <w:p w14:paraId="1C5D0020" w14:textId="77777777" w:rsidR="00924663" w:rsidRPr="00361323" w:rsidRDefault="00924663" w:rsidP="003B6EA4">
            <w:pPr>
              <w:spacing w:line="240" w:lineRule="auto"/>
              <w:ind w:left="113" w:right="113"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12 meses</w:t>
            </w:r>
          </w:p>
        </w:tc>
        <w:tc>
          <w:tcPr>
            <w:tcW w:w="374" w:type="pct"/>
            <w:gridSpan w:val="2"/>
            <w:textDirection w:val="btLr"/>
            <w:vAlign w:val="center"/>
          </w:tcPr>
          <w:p w14:paraId="36DA8027" w14:textId="77777777" w:rsidR="00924663" w:rsidRPr="00361323" w:rsidRDefault="00924663" w:rsidP="003B6EA4">
            <w:pPr>
              <w:spacing w:line="240" w:lineRule="auto"/>
              <w:ind w:left="113" w:right="113"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13 a 18 meses</w:t>
            </w:r>
          </w:p>
        </w:tc>
        <w:tc>
          <w:tcPr>
            <w:tcW w:w="290" w:type="pct"/>
            <w:gridSpan w:val="2"/>
            <w:textDirection w:val="btLr"/>
            <w:vAlign w:val="center"/>
          </w:tcPr>
          <w:p w14:paraId="7773184E" w14:textId="77777777" w:rsidR="00924663" w:rsidRPr="00361323" w:rsidRDefault="00924663" w:rsidP="003B6EA4">
            <w:pPr>
              <w:spacing w:line="240" w:lineRule="auto"/>
              <w:ind w:left="113" w:right="113"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Más de 2 años</w:t>
            </w:r>
          </w:p>
        </w:tc>
        <w:tc>
          <w:tcPr>
            <w:tcW w:w="929" w:type="pct"/>
            <w:shd w:val="clear" w:color="auto" w:fill="auto"/>
            <w:vAlign w:val="center"/>
          </w:tcPr>
          <w:p w14:paraId="157854C3"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Material</w:t>
            </w:r>
          </w:p>
        </w:tc>
      </w:tr>
      <w:tr w:rsidR="00924663" w:rsidRPr="00B021E3" w14:paraId="11C50A8C" w14:textId="77777777" w:rsidTr="003B6EA4">
        <w:trPr>
          <w:trHeight w:val="56"/>
          <w:jc w:val="center"/>
        </w:trPr>
        <w:tc>
          <w:tcPr>
            <w:tcW w:w="395" w:type="pct"/>
            <w:shd w:val="clear" w:color="auto" w:fill="auto"/>
            <w:noWrap/>
            <w:vAlign w:val="center"/>
          </w:tcPr>
          <w:p w14:paraId="0EE82FF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1769" w:type="pct"/>
            <w:gridSpan w:val="2"/>
            <w:vAlign w:val="center"/>
          </w:tcPr>
          <w:p w14:paraId="7C84CAA7"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 xml:space="preserve">Billeteras </w:t>
            </w:r>
          </w:p>
        </w:tc>
        <w:tc>
          <w:tcPr>
            <w:tcW w:w="301" w:type="pct"/>
            <w:gridSpan w:val="2"/>
            <w:shd w:val="clear" w:color="auto" w:fill="D9D9D9"/>
            <w:vAlign w:val="center"/>
          </w:tcPr>
          <w:p w14:paraId="0D5F642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1F91ECD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3C3777D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36FDC32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4035A58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651B585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65192C4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20CF7870" w14:textId="77777777" w:rsidTr="003B6EA4">
        <w:trPr>
          <w:trHeight w:val="56"/>
          <w:jc w:val="center"/>
        </w:trPr>
        <w:tc>
          <w:tcPr>
            <w:tcW w:w="395" w:type="pct"/>
            <w:shd w:val="clear" w:color="auto" w:fill="auto"/>
            <w:noWrap/>
            <w:vAlign w:val="center"/>
          </w:tcPr>
          <w:p w14:paraId="4F32536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1769" w:type="pct"/>
            <w:gridSpan w:val="2"/>
            <w:vAlign w:val="center"/>
          </w:tcPr>
          <w:p w14:paraId="58B69F9C"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Carteras</w:t>
            </w:r>
          </w:p>
        </w:tc>
        <w:tc>
          <w:tcPr>
            <w:tcW w:w="301" w:type="pct"/>
            <w:gridSpan w:val="2"/>
            <w:shd w:val="clear" w:color="auto" w:fill="D9D9D9"/>
            <w:vAlign w:val="center"/>
          </w:tcPr>
          <w:p w14:paraId="711613E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7706D59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5C3CFD1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2AC713B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324CD0B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47F0BA6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792BCFC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57FDA6B6" w14:textId="77777777" w:rsidTr="003B6EA4">
        <w:trPr>
          <w:trHeight w:val="56"/>
          <w:jc w:val="center"/>
        </w:trPr>
        <w:tc>
          <w:tcPr>
            <w:tcW w:w="395" w:type="pct"/>
            <w:shd w:val="clear" w:color="auto" w:fill="auto"/>
            <w:noWrap/>
            <w:vAlign w:val="center"/>
          </w:tcPr>
          <w:p w14:paraId="524C247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1769" w:type="pct"/>
            <w:gridSpan w:val="2"/>
            <w:vAlign w:val="center"/>
          </w:tcPr>
          <w:p w14:paraId="4E2104BC"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Cinturones</w:t>
            </w:r>
          </w:p>
        </w:tc>
        <w:tc>
          <w:tcPr>
            <w:tcW w:w="301" w:type="pct"/>
            <w:gridSpan w:val="2"/>
            <w:shd w:val="clear" w:color="auto" w:fill="D9D9D9"/>
            <w:vAlign w:val="center"/>
          </w:tcPr>
          <w:p w14:paraId="63BF900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4704BCA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1BC5116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723A717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4720C20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4EC00C2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389F72A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46AF8902" w14:textId="77777777" w:rsidTr="003B6EA4">
        <w:trPr>
          <w:trHeight w:val="60"/>
          <w:jc w:val="center"/>
        </w:trPr>
        <w:tc>
          <w:tcPr>
            <w:tcW w:w="395" w:type="pct"/>
            <w:shd w:val="clear" w:color="auto" w:fill="auto"/>
            <w:noWrap/>
            <w:vAlign w:val="center"/>
          </w:tcPr>
          <w:p w14:paraId="38F1899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1769" w:type="pct"/>
            <w:gridSpan w:val="2"/>
            <w:vAlign w:val="center"/>
          </w:tcPr>
          <w:p w14:paraId="2538D1F5"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deportivos para vestir</w:t>
            </w:r>
          </w:p>
        </w:tc>
        <w:tc>
          <w:tcPr>
            <w:tcW w:w="301" w:type="pct"/>
            <w:gridSpan w:val="2"/>
            <w:shd w:val="clear" w:color="auto" w:fill="D9D9D9"/>
            <w:vAlign w:val="center"/>
          </w:tcPr>
          <w:p w14:paraId="0FDB64E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6EBA643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7FA315E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2E8B1D4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29EFCE3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6FC7EDF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640248C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3615DF9C" w14:textId="77777777" w:rsidTr="003B6EA4">
        <w:trPr>
          <w:trHeight w:val="56"/>
          <w:jc w:val="center"/>
        </w:trPr>
        <w:tc>
          <w:tcPr>
            <w:tcW w:w="395" w:type="pct"/>
            <w:shd w:val="clear" w:color="auto" w:fill="auto"/>
            <w:noWrap/>
            <w:vAlign w:val="center"/>
          </w:tcPr>
          <w:p w14:paraId="5727F5D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1769" w:type="pct"/>
            <w:gridSpan w:val="2"/>
            <w:vAlign w:val="center"/>
          </w:tcPr>
          <w:p w14:paraId="330EB9A2"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casuales</w:t>
            </w:r>
          </w:p>
        </w:tc>
        <w:tc>
          <w:tcPr>
            <w:tcW w:w="301" w:type="pct"/>
            <w:gridSpan w:val="2"/>
            <w:shd w:val="clear" w:color="auto" w:fill="D9D9D9"/>
            <w:vAlign w:val="center"/>
          </w:tcPr>
          <w:p w14:paraId="56F439B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7258093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366638A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0A97546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6A8EAE9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7ECBC9C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6B083CE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187C5251" w14:textId="77777777" w:rsidTr="003B6EA4">
        <w:trPr>
          <w:trHeight w:val="56"/>
          <w:jc w:val="center"/>
        </w:trPr>
        <w:tc>
          <w:tcPr>
            <w:tcW w:w="395" w:type="pct"/>
            <w:shd w:val="clear" w:color="auto" w:fill="auto"/>
            <w:noWrap/>
            <w:vAlign w:val="center"/>
          </w:tcPr>
          <w:p w14:paraId="00302E3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1769" w:type="pct"/>
            <w:gridSpan w:val="2"/>
            <w:vAlign w:val="center"/>
          </w:tcPr>
          <w:p w14:paraId="536A36A5"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formales</w:t>
            </w:r>
          </w:p>
        </w:tc>
        <w:tc>
          <w:tcPr>
            <w:tcW w:w="301" w:type="pct"/>
            <w:gridSpan w:val="2"/>
            <w:shd w:val="clear" w:color="auto" w:fill="D9D9D9"/>
            <w:vAlign w:val="center"/>
          </w:tcPr>
          <w:p w14:paraId="2CBF2E0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3D55EC2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2452838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0C8D356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2045817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258460B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627E0B1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6A21C638" w14:textId="77777777" w:rsidTr="003B6EA4">
        <w:trPr>
          <w:trHeight w:val="56"/>
          <w:jc w:val="center"/>
        </w:trPr>
        <w:tc>
          <w:tcPr>
            <w:tcW w:w="395" w:type="pct"/>
            <w:shd w:val="clear" w:color="auto" w:fill="auto"/>
            <w:noWrap/>
            <w:vAlign w:val="center"/>
          </w:tcPr>
          <w:p w14:paraId="746EA28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1769" w:type="pct"/>
            <w:gridSpan w:val="2"/>
            <w:vAlign w:val="center"/>
          </w:tcPr>
          <w:p w14:paraId="535ECCBE"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deportivas</w:t>
            </w:r>
          </w:p>
        </w:tc>
        <w:tc>
          <w:tcPr>
            <w:tcW w:w="301" w:type="pct"/>
            <w:gridSpan w:val="2"/>
            <w:shd w:val="clear" w:color="auto" w:fill="D9D9D9"/>
            <w:vAlign w:val="center"/>
          </w:tcPr>
          <w:p w14:paraId="76E186D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44FEBC9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7B951E8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22C20E8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09B4C62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7721E5C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6A7A1FC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25C78415" w14:textId="77777777" w:rsidTr="003B6EA4">
        <w:trPr>
          <w:trHeight w:val="56"/>
          <w:jc w:val="center"/>
        </w:trPr>
        <w:tc>
          <w:tcPr>
            <w:tcW w:w="395" w:type="pct"/>
            <w:shd w:val="clear" w:color="auto" w:fill="auto"/>
            <w:noWrap/>
            <w:vAlign w:val="center"/>
          </w:tcPr>
          <w:p w14:paraId="2CBE43A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1769" w:type="pct"/>
            <w:gridSpan w:val="2"/>
            <w:vAlign w:val="center"/>
          </w:tcPr>
          <w:p w14:paraId="1A359045"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 cuero</w:t>
            </w:r>
          </w:p>
        </w:tc>
        <w:tc>
          <w:tcPr>
            <w:tcW w:w="301" w:type="pct"/>
            <w:gridSpan w:val="2"/>
            <w:shd w:val="clear" w:color="auto" w:fill="D9D9D9"/>
            <w:vAlign w:val="center"/>
          </w:tcPr>
          <w:p w14:paraId="13EC688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6F73DFF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4B649C9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6DD72E3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7315792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19D6BB5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5DDDEC8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26771E3D" w14:textId="77777777" w:rsidTr="003B6EA4">
        <w:trPr>
          <w:trHeight w:val="56"/>
          <w:jc w:val="center"/>
        </w:trPr>
        <w:tc>
          <w:tcPr>
            <w:tcW w:w="395" w:type="pct"/>
            <w:shd w:val="clear" w:color="auto" w:fill="auto"/>
            <w:noWrap/>
            <w:vAlign w:val="center"/>
          </w:tcPr>
          <w:p w14:paraId="7222E45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1769" w:type="pct"/>
            <w:gridSpan w:val="2"/>
            <w:vAlign w:val="center"/>
          </w:tcPr>
          <w:p w14:paraId="3F9E6E64"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Blazers</w:t>
            </w:r>
          </w:p>
        </w:tc>
        <w:tc>
          <w:tcPr>
            <w:tcW w:w="301" w:type="pct"/>
            <w:gridSpan w:val="2"/>
            <w:shd w:val="clear" w:color="auto" w:fill="D9D9D9"/>
            <w:vAlign w:val="center"/>
          </w:tcPr>
          <w:p w14:paraId="3BFDC02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10C273F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0EE86B2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0562B00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3606AFC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3991BBC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26DDCFB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478C21FD" w14:textId="77777777" w:rsidTr="003B6EA4">
        <w:trPr>
          <w:trHeight w:val="56"/>
          <w:jc w:val="center"/>
        </w:trPr>
        <w:tc>
          <w:tcPr>
            <w:tcW w:w="395" w:type="pct"/>
            <w:shd w:val="clear" w:color="auto" w:fill="auto"/>
            <w:noWrap/>
            <w:vAlign w:val="center"/>
          </w:tcPr>
          <w:p w14:paraId="42CFD3D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1769" w:type="pct"/>
            <w:gridSpan w:val="2"/>
            <w:vAlign w:val="center"/>
          </w:tcPr>
          <w:p w14:paraId="39FDC19B"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deportiva</w:t>
            </w:r>
          </w:p>
        </w:tc>
        <w:tc>
          <w:tcPr>
            <w:tcW w:w="301" w:type="pct"/>
            <w:gridSpan w:val="2"/>
            <w:shd w:val="clear" w:color="auto" w:fill="D9D9D9"/>
            <w:vAlign w:val="center"/>
          </w:tcPr>
          <w:p w14:paraId="56F9387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31F903C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3913BAF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44F9953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35DE2AE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271FFA0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10C7441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153128EE" w14:textId="77777777" w:rsidTr="003B6EA4">
        <w:trPr>
          <w:trHeight w:val="56"/>
          <w:jc w:val="center"/>
        </w:trPr>
        <w:tc>
          <w:tcPr>
            <w:tcW w:w="395" w:type="pct"/>
            <w:shd w:val="clear" w:color="auto" w:fill="auto"/>
            <w:noWrap/>
            <w:vAlign w:val="center"/>
          </w:tcPr>
          <w:p w14:paraId="6600B58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1769" w:type="pct"/>
            <w:gridSpan w:val="2"/>
            <w:vAlign w:val="center"/>
          </w:tcPr>
          <w:p w14:paraId="44402AD2"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casual</w:t>
            </w:r>
          </w:p>
        </w:tc>
        <w:tc>
          <w:tcPr>
            <w:tcW w:w="301" w:type="pct"/>
            <w:gridSpan w:val="2"/>
            <w:shd w:val="clear" w:color="auto" w:fill="D9D9D9"/>
            <w:vAlign w:val="center"/>
          </w:tcPr>
          <w:p w14:paraId="6CB7980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5A5000E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4A40BA3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3035F28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20A6179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1EE48B1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40B9063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0E6DD5BE" w14:textId="77777777" w:rsidTr="003B6EA4">
        <w:trPr>
          <w:trHeight w:val="56"/>
          <w:jc w:val="center"/>
        </w:trPr>
        <w:tc>
          <w:tcPr>
            <w:tcW w:w="395" w:type="pct"/>
            <w:shd w:val="clear" w:color="auto" w:fill="auto"/>
            <w:noWrap/>
            <w:vAlign w:val="center"/>
          </w:tcPr>
          <w:p w14:paraId="19FBF2FA"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1769" w:type="pct"/>
            <w:gridSpan w:val="2"/>
            <w:vAlign w:val="center"/>
          </w:tcPr>
          <w:p w14:paraId="71A5235B"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formal</w:t>
            </w:r>
          </w:p>
        </w:tc>
        <w:tc>
          <w:tcPr>
            <w:tcW w:w="301" w:type="pct"/>
            <w:gridSpan w:val="2"/>
            <w:shd w:val="clear" w:color="auto" w:fill="D9D9D9"/>
            <w:vAlign w:val="center"/>
          </w:tcPr>
          <w:p w14:paraId="674A3F4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266ABCA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67D3D9B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4553F7C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415667C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2AD77A1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2773541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B021E3" w14:paraId="2E4AB050" w14:textId="77777777" w:rsidTr="003B6EA4">
        <w:trPr>
          <w:trHeight w:val="56"/>
          <w:jc w:val="center"/>
        </w:trPr>
        <w:tc>
          <w:tcPr>
            <w:tcW w:w="395" w:type="pct"/>
            <w:shd w:val="clear" w:color="auto" w:fill="auto"/>
            <w:noWrap/>
            <w:vAlign w:val="center"/>
          </w:tcPr>
          <w:p w14:paraId="26AD9645"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1769" w:type="pct"/>
            <w:gridSpan w:val="2"/>
            <w:vAlign w:val="center"/>
          </w:tcPr>
          <w:p w14:paraId="6C6A8A0A"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Maletas / morrales</w:t>
            </w:r>
          </w:p>
        </w:tc>
        <w:tc>
          <w:tcPr>
            <w:tcW w:w="301" w:type="pct"/>
            <w:gridSpan w:val="2"/>
            <w:shd w:val="clear" w:color="auto" w:fill="D9D9D9"/>
            <w:vAlign w:val="center"/>
          </w:tcPr>
          <w:p w14:paraId="4E3E8B9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373" w:type="pct"/>
            <w:gridSpan w:val="2"/>
            <w:shd w:val="clear" w:color="auto" w:fill="D9D9D9"/>
            <w:noWrap/>
            <w:vAlign w:val="center"/>
          </w:tcPr>
          <w:p w14:paraId="507DA6F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277" w:type="pct"/>
            <w:gridSpan w:val="2"/>
            <w:shd w:val="clear" w:color="auto" w:fill="D9D9D9"/>
            <w:vAlign w:val="center"/>
          </w:tcPr>
          <w:p w14:paraId="7F7B821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296" w:type="pct"/>
            <w:gridSpan w:val="2"/>
            <w:shd w:val="clear" w:color="auto" w:fill="D9D9D9"/>
            <w:vAlign w:val="center"/>
          </w:tcPr>
          <w:p w14:paraId="403B5C5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375" w:type="pct"/>
            <w:gridSpan w:val="2"/>
            <w:shd w:val="clear" w:color="auto" w:fill="D9D9D9"/>
            <w:vAlign w:val="center"/>
          </w:tcPr>
          <w:p w14:paraId="40524C4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285" w:type="pct"/>
            <w:shd w:val="clear" w:color="auto" w:fill="D9D9D9"/>
            <w:vAlign w:val="center"/>
          </w:tcPr>
          <w:p w14:paraId="3045DF8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929" w:type="pct"/>
            <w:shd w:val="clear" w:color="auto" w:fill="auto"/>
            <w:vAlign w:val="center"/>
          </w:tcPr>
          <w:p w14:paraId="039CB7F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bl>
    <w:p w14:paraId="025AB34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6C9C3F79"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OPCIONES) </w:t>
      </w:r>
      <w:r w:rsidRPr="00361323">
        <w:rPr>
          <w:rFonts w:ascii="Tahoma" w:eastAsia="Times New Roman" w:hAnsi="Tahoma" w:cs="Tahoma"/>
          <w:sz w:val="18"/>
          <w:szCs w:val="18"/>
          <w:lang w:val="es-ES"/>
        </w:rPr>
        <w:t xml:space="preserve">Cuando ha comprado cada uno de los siguientes artículos, ¿Qué monto había presupuestado para la compra? </w:t>
      </w:r>
      <w:r w:rsidRPr="00361323">
        <w:rPr>
          <w:rFonts w:ascii="Tahoma" w:eastAsia="Times New Roman" w:hAnsi="Tahoma" w:cs="Tahoma"/>
          <w:b/>
          <w:color w:val="0070C0"/>
          <w:sz w:val="18"/>
          <w:szCs w:val="18"/>
        </w:rPr>
        <w:t xml:space="preserve">(PROGRAMADOR: HABILITE ESPACIO PARA INGRESAR CIFRA DE 7 DÍGITOS. </w:t>
      </w:r>
      <w:r w:rsidRPr="00361323">
        <w:rPr>
          <w:rFonts w:ascii="Tahoma" w:eastAsia="Times New Roman" w:hAnsi="Tahoma" w:cs="Tahoma"/>
          <w:b/>
          <w:color w:val="0070C0"/>
          <w:sz w:val="18"/>
          <w:szCs w:val="18"/>
          <w:lang w:val="es-ES"/>
        </w:rPr>
        <w:t>MUESTRE LOS ARTÍCULOS MARCADOS CON CÓD. 1 AL 6 EN P3</w:t>
      </w:r>
      <w:r w:rsidRPr="00361323">
        <w:rPr>
          <w:rFonts w:ascii="Tahoma" w:eastAsia="Times New Roman" w:hAnsi="Tahoma" w:cs="Tahoma"/>
          <w:b/>
          <w:color w:val="0070C0"/>
          <w:sz w:val="18"/>
          <w:szCs w:val="18"/>
        </w:rPr>
        <w:t>)</w:t>
      </w:r>
    </w:p>
    <w:p w14:paraId="413BE3E5" w14:textId="77777777" w:rsidR="00924663" w:rsidRPr="00361323" w:rsidRDefault="00924663" w:rsidP="00924663">
      <w:pPr>
        <w:tabs>
          <w:tab w:val="center" w:pos="426"/>
          <w:tab w:val="right" w:pos="709"/>
        </w:tabs>
        <w:spacing w:line="240" w:lineRule="auto"/>
        <w:ind w:left="1070" w:firstLine="0"/>
        <w:rPr>
          <w:rFonts w:ascii="Tahoma" w:eastAsia="Times New Roman" w:hAnsi="Tahoma" w:cs="Tahoma"/>
          <w:sz w:val="18"/>
          <w:szCs w:val="18"/>
          <w:lang w:val="es-ES"/>
        </w:rPr>
      </w:pPr>
    </w:p>
    <w:p w14:paraId="31A297FE"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OPCIONES) </w:t>
      </w:r>
      <w:r w:rsidRPr="00361323">
        <w:rPr>
          <w:rFonts w:ascii="Tahoma" w:eastAsia="Times New Roman" w:hAnsi="Tahoma" w:cs="Tahoma"/>
          <w:sz w:val="18"/>
          <w:szCs w:val="18"/>
          <w:lang w:val="es-ES"/>
        </w:rPr>
        <w:t xml:space="preserve">¿Cuánto terminó gastando realmente? </w:t>
      </w:r>
      <w:r w:rsidRPr="00361323">
        <w:rPr>
          <w:rFonts w:ascii="Tahoma" w:eastAsia="Times New Roman" w:hAnsi="Tahoma" w:cs="Tahoma"/>
          <w:b/>
          <w:color w:val="0070C0"/>
          <w:sz w:val="18"/>
          <w:szCs w:val="18"/>
        </w:rPr>
        <w:t xml:space="preserve">(PROGRAMADOR: HABILITE ESPACIO PARA INGRESAR CIFRA DE 7 DÍGITOS. </w:t>
      </w:r>
      <w:r w:rsidRPr="00361323">
        <w:rPr>
          <w:rFonts w:ascii="Tahoma" w:eastAsia="Times New Roman" w:hAnsi="Tahoma" w:cs="Tahoma"/>
          <w:b/>
          <w:color w:val="0070C0"/>
          <w:sz w:val="18"/>
          <w:szCs w:val="18"/>
          <w:lang w:val="es-ES"/>
        </w:rPr>
        <w:t>MUESTRE LOS ARTÍCULOS MARCADOS CON CÓD. 1 AL 6 EN P3</w:t>
      </w:r>
      <w:r w:rsidRPr="00361323">
        <w:rPr>
          <w:rFonts w:ascii="Tahoma" w:eastAsia="Times New Roman" w:hAnsi="Tahoma" w:cs="Tahoma"/>
          <w:b/>
          <w:color w:val="0070C0"/>
          <w:sz w:val="18"/>
          <w:szCs w:val="18"/>
        </w:rPr>
        <w:t>)</w:t>
      </w:r>
    </w:p>
    <w:p w14:paraId="45ADAFE8" w14:textId="77777777" w:rsidR="00924663" w:rsidRPr="00361323" w:rsidRDefault="00924663" w:rsidP="00924663">
      <w:pPr>
        <w:spacing w:line="240" w:lineRule="auto"/>
        <w:ind w:left="720" w:firstLine="0"/>
        <w:contextualSpacing/>
        <w:rPr>
          <w:rFonts w:ascii="Tahoma" w:eastAsia="Times New Roman" w:hAnsi="Tahoma" w:cs="Tahoma"/>
          <w:sz w:val="18"/>
          <w:szCs w:val="18"/>
          <w:lang w:val="es-ES"/>
        </w:rPr>
      </w:pPr>
    </w:p>
    <w:p w14:paraId="33423FCF"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(MUESTRE PANTALLA P9) </w:t>
      </w:r>
      <w:r w:rsidRPr="00361323">
        <w:rPr>
          <w:rFonts w:ascii="Tahoma" w:eastAsia="Times New Roman" w:hAnsi="Tahoma" w:cs="Tahoma"/>
          <w:sz w:val="18"/>
          <w:szCs w:val="18"/>
          <w:lang w:val="es-ES"/>
        </w:rPr>
        <w:t xml:space="preserve">Pensando en el dinero con el que pagó por la compra de cada uno de los siguientes artículos, ¿De dónde vino el dinero para pagar? Por favor indique el porcentaje que corresponde a cada posible aportante de dinero en la compra. </w:t>
      </w:r>
      <w:r w:rsidRPr="00361323">
        <w:rPr>
          <w:rFonts w:ascii="Tahoma" w:eastAsia="Times New Roman" w:hAnsi="Tahoma" w:cs="Tahoma"/>
          <w:b/>
          <w:color w:val="0070C0"/>
          <w:sz w:val="18"/>
          <w:szCs w:val="18"/>
        </w:rPr>
        <w:t xml:space="preserve">(PROGRAMADOR: HABILITE ESPACIO PARA INGRESAR CIFRA DE 3 DÍGITOS; LA SUMA DE CADA UNA DE LAS OPCIONES DEBE DAR MAXIMO 100%. </w:t>
      </w:r>
      <w:r w:rsidRPr="00361323">
        <w:rPr>
          <w:rFonts w:ascii="Tahoma" w:eastAsia="Times New Roman" w:hAnsi="Tahoma" w:cs="Tahoma"/>
          <w:b/>
          <w:color w:val="0070C0"/>
          <w:sz w:val="18"/>
          <w:szCs w:val="18"/>
          <w:lang w:val="es-ES"/>
        </w:rPr>
        <w:t>MUESTRE LOS ARTÍCULOS MARCADOS CON CÓD. 1 AL 6 EN P3</w:t>
      </w:r>
      <w:r w:rsidRPr="00361323">
        <w:rPr>
          <w:rFonts w:ascii="Tahoma" w:eastAsia="Times New Roman" w:hAnsi="Tahoma" w:cs="Tahoma"/>
          <w:b/>
          <w:color w:val="0070C0"/>
          <w:sz w:val="18"/>
          <w:szCs w:val="18"/>
        </w:rPr>
        <w:t>)</w:t>
      </w:r>
    </w:p>
    <w:p w14:paraId="0F96AA97"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
        <w:gridCol w:w="1408"/>
        <w:gridCol w:w="1548"/>
        <w:gridCol w:w="1548"/>
        <w:gridCol w:w="774"/>
        <w:gridCol w:w="774"/>
        <w:gridCol w:w="774"/>
        <w:gridCol w:w="774"/>
        <w:gridCol w:w="777"/>
      </w:tblGrid>
      <w:tr w:rsidR="00924663" w:rsidRPr="00361323" w14:paraId="6A31228B" w14:textId="77777777" w:rsidTr="003B6EA4">
        <w:trPr>
          <w:trHeight w:val="320"/>
          <w:jc w:val="center"/>
        </w:trPr>
        <w:tc>
          <w:tcPr>
            <w:tcW w:w="1119" w:type="pct"/>
            <w:gridSpan w:val="2"/>
            <w:shd w:val="clear" w:color="auto" w:fill="auto"/>
            <w:noWrap/>
            <w:vAlign w:val="center"/>
            <w:hideMark/>
          </w:tcPr>
          <w:p w14:paraId="221B13C9"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862" w:type="pct"/>
            <w:shd w:val="clear" w:color="000000" w:fill="808080"/>
            <w:vAlign w:val="center"/>
          </w:tcPr>
          <w:p w14:paraId="03D2D0F4"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P7</w:t>
            </w:r>
          </w:p>
        </w:tc>
        <w:tc>
          <w:tcPr>
            <w:tcW w:w="862" w:type="pct"/>
            <w:shd w:val="clear" w:color="000000" w:fill="808080"/>
            <w:vAlign w:val="center"/>
          </w:tcPr>
          <w:p w14:paraId="49A6C654"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P8</w:t>
            </w:r>
          </w:p>
        </w:tc>
        <w:tc>
          <w:tcPr>
            <w:tcW w:w="2157" w:type="pct"/>
            <w:gridSpan w:val="5"/>
            <w:shd w:val="clear" w:color="000000" w:fill="808080"/>
            <w:vAlign w:val="center"/>
          </w:tcPr>
          <w:p w14:paraId="1E136C5E"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P9</w:t>
            </w:r>
          </w:p>
        </w:tc>
      </w:tr>
      <w:tr w:rsidR="00924663" w:rsidRPr="00361323" w14:paraId="0FFFC6BB" w14:textId="77777777" w:rsidTr="003B6EA4">
        <w:trPr>
          <w:trHeight w:val="765"/>
          <w:jc w:val="center"/>
        </w:trPr>
        <w:tc>
          <w:tcPr>
            <w:tcW w:w="1119" w:type="pct"/>
            <w:gridSpan w:val="2"/>
            <w:shd w:val="clear" w:color="auto" w:fill="auto"/>
            <w:noWrap/>
            <w:vAlign w:val="center"/>
            <w:hideMark/>
          </w:tcPr>
          <w:p w14:paraId="7A072AE0"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862" w:type="pct"/>
            <w:vAlign w:val="center"/>
          </w:tcPr>
          <w:p w14:paraId="0004C14D"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Gasto Presupuestado </w:t>
            </w:r>
          </w:p>
        </w:tc>
        <w:tc>
          <w:tcPr>
            <w:tcW w:w="862" w:type="pct"/>
            <w:shd w:val="clear" w:color="auto" w:fill="auto"/>
            <w:noWrap/>
            <w:vAlign w:val="center"/>
          </w:tcPr>
          <w:p w14:paraId="51784611"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Gasto Real</w:t>
            </w:r>
          </w:p>
        </w:tc>
        <w:tc>
          <w:tcPr>
            <w:tcW w:w="431" w:type="pct"/>
            <w:textDirection w:val="btLr"/>
            <w:vAlign w:val="center"/>
          </w:tcPr>
          <w:p w14:paraId="0E24E2A1"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Propio</w:t>
            </w:r>
          </w:p>
        </w:tc>
        <w:tc>
          <w:tcPr>
            <w:tcW w:w="431" w:type="pct"/>
            <w:textDirection w:val="btLr"/>
            <w:vAlign w:val="center"/>
          </w:tcPr>
          <w:p w14:paraId="381703C5"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Padres </w:t>
            </w:r>
          </w:p>
        </w:tc>
        <w:tc>
          <w:tcPr>
            <w:tcW w:w="431" w:type="pct"/>
            <w:textDirection w:val="btLr"/>
            <w:vAlign w:val="center"/>
          </w:tcPr>
          <w:p w14:paraId="65F868C4"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Pareja</w:t>
            </w:r>
          </w:p>
        </w:tc>
        <w:tc>
          <w:tcPr>
            <w:tcW w:w="431" w:type="pct"/>
            <w:textDirection w:val="btLr"/>
            <w:vAlign w:val="center"/>
          </w:tcPr>
          <w:p w14:paraId="05D81CFF"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Familiares</w:t>
            </w:r>
          </w:p>
        </w:tc>
        <w:tc>
          <w:tcPr>
            <w:tcW w:w="431" w:type="pct"/>
            <w:textDirection w:val="btLr"/>
            <w:vAlign w:val="center"/>
          </w:tcPr>
          <w:p w14:paraId="4EDD046E"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Amigos</w:t>
            </w:r>
          </w:p>
        </w:tc>
      </w:tr>
      <w:tr w:rsidR="00924663" w:rsidRPr="00361323" w14:paraId="4E9965AB" w14:textId="77777777" w:rsidTr="003B6EA4">
        <w:trPr>
          <w:trHeight w:val="56"/>
          <w:jc w:val="center"/>
        </w:trPr>
        <w:tc>
          <w:tcPr>
            <w:tcW w:w="335" w:type="pct"/>
            <w:shd w:val="clear" w:color="auto" w:fill="auto"/>
            <w:noWrap/>
            <w:vAlign w:val="center"/>
          </w:tcPr>
          <w:p w14:paraId="6277B47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784" w:type="pct"/>
            <w:vAlign w:val="center"/>
          </w:tcPr>
          <w:p w14:paraId="25526251"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 xml:space="preserve">Billeteras </w:t>
            </w:r>
          </w:p>
        </w:tc>
        <w:tc>
          <w:tcPr>
            <w:tcW w:w="862" w:type="pct"/>
            <w:shd w:val="clear" w:color="auto" w:fill="auto"/>
            <w:vAlign w:val="center"/>
          </w:tcPr>
          <w:p w14:paraId="64927C4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62B70BE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23519CA1"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CF286F0"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F2F4C60"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6491D8A3"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A30D64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49435B77" w14:textId="77777777" w:rsidTr="003B6EA4">
        <w:trPr>
          <w:trHeight w:val="56"/>
          <w:jc w:val="center"/>
        </w:trPr>
        <w:tc>
          <w:tcPr>
            <w:tcW w:w="335" w:type="pct"/>
            <w:shd w:val="clear" w:color="auto" w:fill="auto"/>
            <w:noWrap/>
            <w:vAlign w:val="center"/>
          </w:tcPr>
          <w:p w14:paraId="6DDE1EF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784" w:type="pct"/>
            <w:vAlign w:val="center"/>
          </w:tcPr>
          <w:p w14:paraId="7D5705BA"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Carteras</w:t>
            </w:r>
          </w:p>
        </w:tc>
        <w:tc>
          <w:tcPr>
            <w:tcW w:w="862" w:type="pct"/>
            <w:shd w:val="clear" w:color="auto" w:fill="auto"/>
            <w:vAlign w:val="center"/>
          </w:tcPr>
          <w:p w14:paraId="0E83B7A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6E29E1C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57C7742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9BF9C2A"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66D6C03C"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799BADA"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FA21D1B"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148A3D5A" w14:textId="77777777" w:rsidTr="003B6EA4">
        <w:trPr>
          <w:trHeight w:val="56"/>
          <w:jc w:val="center"/>
        </w:trPr>
        <w:tc>
          <w:tcPr>
            <w:tcW w:w="335" w:type="pct"/>
            <w:shd w:val="clear" w:color="auto" w:fill="auto"/>
            <w:noWrap/>
            <w:vAlign w:val="center"/>
          </w:tcPr>
          <w:p w14:paraId="3818C91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784" w:type="pct"/>
            <w:vAlign w:val="center"/>
          </w:tcPr>
          <w:p w14:paraId="29E71734"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Cinturones</w:t>
            </w:r>
          </w:p>
        </w:tc>
        <w:tc>
          <w:tcPr>
            <w:tcW w:w="862" w:type="pct"/>
            <w:shd w:val="clear" w:color="auto" w:fill="auto"/>
            <w:vAlign w:val="center"/>
          </w:tcPr>
          <w:p w14:paraId="2171E0F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28CF0FC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2A9C64A3"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CCD8EEA"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4F08EB6"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B9F9E9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5937206"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76E8F978" w14:textId="77777777" w:rsidTr="003B6EA4">
        <w:trPr>
          <w:trHeight w:val="60"/>
          <w:jc w:val="center"/>
        </w:trPr>
        <w:tc>
          <w:tcPr>
            <w:tcW w:w="335" w:type="pct"/>
            <w:shd w:val="clear" w:color="auto" w:fill="auto"/>
            <w:noWrap/>
            <w:vAlign w:val="center"/>
          </w:tcPr>
          <w:p w14:paraId="1660722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784" w:type="pct"/>
            <w:vAlign w:val="center"/>
          </w:tcPr>
          <w:p w14:paraId="0D06F398"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deportivos para vestir</w:t>
            </w:r>
          </w:p>
        </w:tc>
        <w:tc>
          <w:tcPr>
            <w:tcW w:w="862" w:type="pct"/>
            <w:shd w:val="clear" w:color="auto" w:fill="auto"/>
            <w:vAlign w:val="center"/>
          </w:tcPr>
          <w:p w14:paraId="5EBBCA0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6541ACF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2395F57F"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AF7DA9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218970FB"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0C00169"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102E3C6"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294CC62B" w14:textId="77777777" w:rsidTr="003B6EA4">
        <w:trPr>
          <w:trHeight w:val="56"/>
          <w:jc w:val="center"/>
        </w:trPr>
        <w:tc>
          <w:tcPr>
            <w:tcW w:w="335" w:type="pct"/>
            <w:shd w:val="clear" w:color="auto" w:fill="auto"/>
            <w:noWrap/>
            <w:vAlign w:val="center"/>
          </w:tcPr>
          <w:p w14:paraId="62B768E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784" w:type="pct"/>
            <w:vAlign w:val="center"/>
          </w:tcPr>
          <w:p w14:paraId="31414183"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casuales</w:t>
            </w:r>
          </w:p>
        </w:tc>
        <w:tc>
          <w:tcPr>
            <w:tcW w:w="862" w:type="pct"/>
            <w:shd w:val="clear" w:color="auto" w:fill="auto"/>
            <w:vAlign w:val="center"/>
          </w:tcPr>
          <w:p w14:paraId="2F7B0A4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1E45BE1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7499C3E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9FD6F6D"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AA881D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D89D56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BCC57B0"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1EE8BFAB" w14:textId="77777777" w:rsidTr="003B6EA4">
        <w:trPr>
          <w:trHeight w:val="56"/>
          <w:jc w:val="center"/>
        </w:trPr>
        <w:tc>
          <w:tcPr>
            <w:tcW w:w="335" w:type="pct"/>
            <w:shd w:val="clear" w:color="auto" w:fill="auto"/>
            <w:noWrap/>
            <w:vAlign w:val="center"/>
          </w:tcPr>
          <w:p w14:paraId="015B213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784" w:type="pct"/>
            <w:vAlign w:val="center"/>
          </w:tcPr>
          <w:p w14:paraId="2014DF71"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Zapatos formales</w:t>
            </w:r>
          </w:p>
        </w:tc>
        <w:tc>
          <w:tcPr>
            <w:tcW w:w="862" w:type="pct"/>
            <w:shd w:val="clear" w:color="auto" w:fill="auto"/>
            <w:vAlign w:val="center"/>
          </w:tcPr>
          <w:p w14:paraId="5BCCC3F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598614B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07D55A9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F012FD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B9534E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761B6E09"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5595399"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23DAE836" w14:textId="77777777" w:rsidTr="003B6EA4">
        <w:trPr>
          <w:trHeight w:val="56"/>
          <w:jc w:val="center"/>
        </w:trPr>
        <w:tc>
          <w:tcPr>
            <w:tcW w:w="335" w:type="pct"/>
            <w:shd w:val="clear" w:color="auto" w:fill="auto"/>
            <w:noWrap/>
            <w:vAlign w:val="center"/>
          </w:tcPr>
          <w:p w14:paraId="620DC79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784" w:type="pct"/>
            <w:vAlign w:val="center"/>
          </w:tcPr>
          <w:p w14:paraId="45AF5FE6"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deportivas</w:t>
            </w:r>
          </w:p>
        </w:tc>
        <w:tc>
          <w:tcPr>
            <w:tcW w:w="862" w:type="pct"/>
            <w:shd w:val="clear" w:color="auto" w:fill="auto"/>
            <w:vAlign w:val="center"/>
          </w:tcPr>
          <w:p w14:paraId="73FEC52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0FDF729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0A3CE973"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DD4904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EAFFA24"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01C04B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DED4E1F"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581B646B" w14:textId="77777777" w:rsidTr="003B6EA4">
        <w:trPr>
          <w:trHeight w:val="56"/>
          <w:jc w:val="center"/>
        </w:trPr>
        <w:tc>
          <w:tcPr>
            <w:tcW w:w="335" w:type="pct"/>
            <w:shd w:val="clear" w:color="auto" w:fill="auto"/>
            <w:noWrap/>
            <w:vAlign w:val="center"/>
          </w:tcPr>
          <w:p w14:paraId="200B258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784" w:type="pct"/>
            <w:vAlign w:val="center"/>
          </w:tcPr>
          <w:p w14:paraId="66AB7193"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Chaquetas de cuero</w:t>
            </w:r>
          </w:p>
        </w:tc>
        <w:tc>
          <w:tcPr>
            <w:tcW w:w="862" w:type="pct"/>
            <w:shd w:val="clear" w:color="auto" w:fill="auto"/>
            <w:vAlign w:val="center"/>
          </w:tcPr>
          <w:p w14:paraId="5A3103D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256C6CF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4B9C8210"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E368D3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DD40B9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6ACD517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61BAD8C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6759B20D" w14:textId="77777777" w:rsidTr="003B6EA4">
        <w:trPr>
          <w:trHeight w:val="56"/>
          <w:jc w:val="center"/>
        </w:trPr>
        <w:tc>
          <w:tcPr>
            <w:tcW w:w="335" w:type="pct"/>
            <w:shd w:val="clear" w:color="auto" w:fill="auto"/>
            <w:noWrap/>
            <w:vAlign w:val="center"/>
          </w:tcPr>
          <w:p w14:paraId="2DE84F1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784" w:type="pct"/>
            <w:vAlign w:val="center"/>
          </w:tcPr>
          <w:p w14:paraId="442DEBC2"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Blazers</w:t>
            </w:r>
          </w:p>
        </w:tc>
        <w:tc>
          <w:tcPr>
            <w:tcW w:w="862" w:type="pct"/>
            <w:shd w:val="clear" w:color="auto" w:fill="auto"/>
            <w:vAlign w:val="center"/>
          </w:tcPr>
          <w:p w14:paraId="30BA4E3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76584F0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34DD9E35"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50B341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9DA3239"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2C55C59"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874792E"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07A17F8C" w14:textId="77777777" w:rsidTr="003B6EA4">
        <w:trPr>
          <w:trHeight w:val="56"/>
          <w:jc w:val="center"/>
        </w:trPr>
        <w:tc>
          <w:tcPr>
            <w:tcW w:w="335" w:type="pct"/>
            <w:shd w:val="clear" w:color="auto" w:fill="auto"/>
            <w:noWrap/>
            <w:vAlign w:val="center"/>
          </w:tcPr>
          <w:p w14:paraId="77107C7A"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784" w:type="pct"/>
            <w:vAlign w:val="center"/>
          </w:tcPr>
          <w:p w14:paraId="4E8459C4"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deportiva</w:t>
            </w:r>
          </w:p>
        </w:tc>
        <w:tc>
          <w:tcPr>
            <w:tcW w:w="862" w:type="pct"/>
            <w:shd w:val="clear" w:color="auto" w:fill="auto"/>
            <w:vAlign w:val="center"/>
          </w:tcPr>
          <w:p w14:paraId="4674A16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035FAC4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0861EA4E"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2F666E21"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79BBFE2"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7D1CF70C"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B3E7F2B"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484E4BA4" w14:textId="77777777" w:rsidTr="003B6EA4">
        <w:trPr>
          <w:trHeight w:val="56"/>
          <w:jc w:val="center"/>
        </w:trPr>
        <w:tc>
          <w:tcPr>
            <w:tcW w:w="335" w:type="pct"/>
            <w:shd w:val="clear" w:color="auto" w:fill="auto"/>
            <w:noWrap/>
            <w:vAlign w:val="center"/>
          </w:tcPr>
          <w:p w14:paraId="59A6D90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784" w:type="pct"/>
            <w:vAlign w:val="center"/>
          </w:tcPr>
          <w:p w14:paraId="70E1B497"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casual</w:t>
            </w:r>
          </w:p>
        </w:tc>
        <w:tc>
          <w:tcPr>
            <w:tcW w:w="862" w:type="pct"/>
            <w:shd w:val="clear" w:color="auto" w:fill="auto"/>
            <w:vAlign w:val="center"/>
          </w:tcPr>
          <w:p w14:paraId="1DDA022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4F90C72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003576EB"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E1FD4FD"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63AA98E"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38784ED"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110357DC"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0B3B0007" w14:textId="77777777" w:rsidTr="003B6EA4">
        <w:trPr>
          <w:trHeight w:val="56"/>
          <w:jc w:val="center"/>
        </w:trPr>
        <w:tc>
          <w:tcPr>
            <w:tcW w:w="335" w:type="pct"/>
            <w:shd w:val="clear" w:color="auto" w:fill="auto"/>
            <w:noWrap/>
            <w:vAlign w:val="center"/>
          </w:tcPr>
          <w:p w14:paraId="7EB8BFA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784" w:type="pct"/>
            <w:vAlign w:val="center"/>
          </w:tcPr>
          <w:p w14:paraId="109E154F"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Ropa formal</w:t>
            </w:r>
          </w:p>
        </w:tc>
        <w:tc>
          <w:tcPr>
            <w:tcW w:w="862" w:type="pct"/>
            <w:shd w:val="clear" w:color="auto" w:fill="auto"/>
            <w:vAlign w:val="center"/>
          </w:tcPr>
          <w:p w14:paraId="1BA439D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064C95A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4316BEC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5AA1A33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5FF8DC3"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37EE3354"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833EDEA"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r w:rsidR="00924663" w:rsidRPr="00361323" w14:paraId="31DC4FBE" w14:textId="77777777" w:rsidTr="003B6EA4">
        <w:trPr>
          <w:trHeight w:val="56"/>
          <w:jc w:val="center"/>
        </w:trPr>
        <w:tc>
          <w:tcPr>
            <w:tcW w:w="335" w:type="pct"/>
            <w:shd w:val="clear" w:color="auto" w:fill="auto"/>
            <w:noWrap/>
            <w:vAlign w:val="center"/>
          </w:tcPr>
          <w:p w14:paraId="717CD419"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784" w:type="pct"/>
            <w:vAlign w:val="center"/>
          </w:tcPr>
          <w:p w14:paraId="5CE1AED4" w14:textId="77777777" w:rsidR="00924663" w:rsidRPr="00361323" w:rsidRDefault="00924663" w:rsidP="003B6EA4">
            <w:pPr>
              <w:spacing w:line="240" w:lineRule="auto"/>
              <w:ind w:firstLine="0"/>
              <w:rPr>
                <w:rFonts w:ascii="Tahoma" w:eastAsia="Times New Roman" w:hAnsi="Tahoma" w:cs="Tahoma"/>
                <w:color w:val="000000"/>
                <w:sz w:val="18"/>
              </w:rPr>
            </w:pPr>
            <w:r w:rsidRPr="00361323">
              <w:rPr>
                <w:rFonts w:ascii="Tahoma" w:eastAsia="Times New Roman" w:hAnsi="Tahoma" w:cs="Tahoma"/>
                <w:color w:val="000000"/>
                <w:sz w:val="18"/>
              </w:rPr>
              <w:t>Maletas / morrales</w:t>
            </w:r>
          </w:p>
        </w:tc>
        <w:tc>
          <w:tcPr>
            <w:tcW w:w="862" w:type="pct"/>
            <w:shd w:val="clear" w:color="auto" w:fill="auto"/>
            <w:vAlign w:val="center"/>
          </w:tcPr>
          <w:p w14:paraId="58FCDCA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862" w:type="pct"/>
            <w:shd w:val="clear" w:color="auto" w:fill="auto"/>
            <w:noWrap/>
            <w:vAlign w:val="center"/>
          </w:tcPr>
          <w:p w14:paraId="77A999C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$__________</w:t>
            </w:r>
          </w:p>
        </w:tc>
        <w:tc>
          <w:tcPr>
            <w:tcW w:w="431" w:type="pct"/>
            <w:shd w:val="clear" w:color="auto" w:fill="auto"/>
            <w:vAlign w:val="center"/>
          </w:tcPr>
          <w:p w14:paraId="407D6074"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24EA110B"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429C90BD"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0B696FEA"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c>
          <w:tcPr>
            <w:tcW w:w="431" w:type="pct"/>
            <w:shd w:val="clear" w:color="auto" w:fill="auto"/>
            <w:vAlign w:val="center"/>
          </w:tcPr>
          <w:p w14:paraId="66F721E6"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color w:val="000000"/>
                <w:sz w:val="18"/>
                <w:szCs w:val="18"/>
              </w:rPr>
              <w:t>___%</w:t>
            </w:r>
          </w:p>
        </w:tc>
      </w:tr>
    </w:tbl>
    <w:p w14:paraId="6BEC0808"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8FD1D35"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(MOSTRAR OPCIONES, RM) </w:t>
      </w:r>
      <w:r w:rsidRPr="00361323">
        <w:rPr>
          <w:rFonts w:ascii="Tahoma" w:eastAsia="Times New Roman" w:hAnsi="Tahoma" w:cs="Tahoma"/>
          <w:sz w:val="18"/>
          <w:szCs w:val="18"/>
          <w:lang w:val="es-ES"/>
        </w:rPr>
        <w:t xml:space="preserve">Pensando en la totalidad de las compras de </w:t>
      </w:r>
      <w:r w:rsidRPr="00361323">
        <w:rPr>
          <w:rFonts w:ascii="Tahoma" w:eastAsia="Times New Roman" w:hAnsi="Tahoma" w:cs="Tahoma"/>
          <w:b/>
          <w:sz w:val="18"/>
          <w:szCs w:val="18"/>
          <w:lang w:val="es-ES"/>
        </w:rPr>
        <w:t>CALZADO Y ACCESORIOS</w:t>
      </w:r>
      <w:r w:rsidRPr="00361323">
        <w:rPr>
          <w:rFonts w:ascii="Tahoma" w:eastAsia="Times New Roman" w:hAnsi="Tahoma" w:cs="Tahoma"/>
          <w:sz w:val="18"/>
          <w:szCs w:val="18"/>
          <w:lang w:val="es-ES"/>
        </w:rPr>
        <w:t xml:space="preserve"> que recuerda, elija </w:t>
      </w:r>
      <w:r w:rsidRPr="00361323">
        <w:rPr>
          <w:rFonts w:ascii="Tahoma" w:eastAsia="Times New Roman" w:hAnsi="Tahoma" w:cs="Tahoma"/>
          <w:b/>
          <w:sz w:val="18"/>
          <w:szCs w:val="18"/>
          <w:lang w:val="es-ES"/>
        </w:rPr>
        <w:t>LOS TRES LUGARES</w:t>
      </w:r>
      <w:r w:rsidRPr="00361323">
        <w:rPr>
          <w:rFonts w:ascii="Tahoma" w:eastAsia="Times New Roman" w:hAnsi="Tahoma" w:cs="Tahoma"/>
          <w:sz w:val="18"/>
          <w:szCs w:val="18"/>
          <w:lang w:val="es-ES"/>
        </w:rPr>
        <w:t xml:space="preserve"> donde ha hecho compras de ropa y accesorios con mayor frecuencia. </w:t>
      </w:r>
      <w:r w:rsidRPr="00361323">
        <w:rPr>
          <w:rFonts w:ascii="Tahoma" w:eastAsia="Times New Roman" w:hAnsi="Tahoma" w:cs="Tahoma"/>
          <w:b/>
          <w:color w:val="0070C0"/>
          <w:sz w:val="18"/>
          <w:szCs w:val="18"/>
          <w:lang w:val="es-ES"/>
        </w:rPr>
        <w:t>(PROGRAMADOR: ACEPTE MÁXIMO TRES RESPUESTAS)</w:t>
      </w:r>
    </w:p>
    <w:p w14:paraId="01564F4D"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(MOSTRAR OPCIONES, RU) </w:t>
      </w:r>
      <w:r w:rsidRPr="00361323">
        <w:rPr>
          <w:rFonts w:ascii="Tahoma" w:eastAsia="Times New Roman" w:hAnsi="Tahoma" w:cs="Tahoma"/>
          <w:sz w:val="18"/>
          <w:szCs w:val="18"/>
          <w:lang w:val="es-ES"/>
        </w:rPr>
        <w:t xml:space="preserve">¿En qué lugar hizo su compra más reciente de </w:t>
      </w:r>
      <w:r w:rsidRPr="00361323">
        <w:rPr>
          <w:rFonts w:ascii="Tahoma" w:eastAsia="Times New Roman" w:hAnsi="Tahoma" w:cs="Tahoma"/>
          <w:b/>
          <w:sz w:val="18"/>
          <w:szCs w:val="18"/>
          <w:lang w:val="es-ES"/>
        </w:rPr>
        <w:t>CALZADO Y ACCESORIOS</w:t>
      </w:r>
      <w:r w:rsidRPr="00361323">
        <w:rPr>
          <w:rFonts w:ascii="Tahoma" w:eastAsia="Times New Roman" w:hAnsi="Tahoma" w:cs="Tahoma"/>
          <w:sz w:val="18"/>
          <w:szCs w:val="18"/>
          <w:lang w:val="es-ES"/>
        </w:rPr>
        <w:t xml:space="preserve">? </w:t>
      </w:r>
      <w:r w:rsidRPr="00361323">
        <w:rPr>
          <w:rFonts w:ascii="Tahoma" w:eastAsia="Times New Roman" w:hAnsi="Tahoma" w:cs="Tahoma"/>
          <w:b/>
          <w:color w:val="0070C0"/>
          <w:sz w:val="18"/>
          <w:szCs w:val="18"/>
          <w:lang w:val="es-ES"/>
        </w:rPr>
        <w:t>(PROGRAMADOR: MUESTRE OPCIONES MARCADAS EN P10)</w:t>
      </w:r>
    </w:p>
    <w:p w14:paraId="672CF6AA"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
        <w:gridCol w:w="5796"/>
        <w:gridCol w:w="1374"/>
        <w:gridCol w:w="1259"/>
      </w:tblGrid>
      <w:tr w:rsidR="00924663" w:rsidRPr="00361323" w14:paraId="0EDDFE7C" w14:textId="77777777" w:rsidTr="003B6EA4">
        <w:trPr>
          <w:trHeight w:val="320"/>
          <w:jc w:val="center"/>
        </w:trPr>
        <w:tc>
          <w:tcPr>
            <w:tcW w:w="3534" w:type="pct"/>
            <w:gridSpan w:val="2"/>
            <w:vMerge w:val="restart"/>
            <w:shd w:val="clear" w:color="auto" w:fill="auto"/>
            <w:noWrap/>
            <w:vAlign w:val="center"/>
            <w:hideMark/>
          </w:tcPr>
          <w:p w14:paraId="42FFD2B7" w14:textId="77777777" w:rsidR="00924663" w:rsidRPr="00361323" w:rsidRDefault="00924663" w:rsidP="003B6EA4">
            <w:pPr>
              <w:spacing w:line="240" w:lineRule="auto"/>
              <w:ind w:firstLine="0"/>
              <w:jc w:val="center"/>
              <w:rPr>
                <w:rFonts w:ascii="Tahoma" w:eastAsia="Times New Roman" w:hAnsi="Tahoma" w:cs="Tahoma"/>
                <w:color w:val="FFFFFF"/>
                <w:sz w:val="18"/>
                <w:szCs w:val="18"/>
                <w:lang w:val="en-US"/>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765" w:type="pct"/>
            <w:shd w:val="clear" w:color="000000" w:fill="808080"/>
            <w:vAlign w:val="center"/>
          </w:tcPr>
          <w:p w14:paraId="6B439E8E" w14:textId="77777777" w:rsidR="00924663" w:rsidRPr="00361323" w:rsidRDefault="00924663" w:rsidP="003B6EA4">
            <w:pPr>
              <w:spacing w:line="240" w:lineRule="auto"/>
              <w:ind w:firstLine="0"/>
              <w:jc w:val="center"/>
              <w:rPr>
                <w:rFonts w:ascii="Tahoma" w:eastAsia="Times New Roman" w:hAnsi="Tahoma" w:cs="Tahoma"/>
                <w:b/>
                <w:color w:val="FFFFFF"/>
                <w:sz w:val="18"/>
                <w:szCs w:val="18"/>
                <w:lang w:val="en-US"/>
              </w:rPr>
            </w:pPr>
            <w:r w:rsidRPr="00361323">
              <w:rPr>
                <w:rFonts w:ascii="Tahoma" w:eastAsia="Times New Roman" w:hAnsi="Tahoma" w:cs="Tahoma"/>
                <w:b/>
                <w:color w:val="FFFFFF"/>
                <w:sz w:val="18"/>
                <w:szCs w:val="18"/>
                <w:lang w:val="en-US"/>
              </w:rPr>
              <w:t>P10</w:t>
            </w:r>
          </w:p>
        </w:tc>
        <w:tc>
          <w:tcPr>
            <w:tcW w:w="701" w:type="pct"/>
            <w:shd w:val="clear" w:color="000000" w:fill="808080"/>
            <w:vAlign w:val="center"/>
          </w:tcPr>
          <w:p w14:paraId="1C2692E4" w14:textId="77777777" w:rsidR="00924663" w:rsidRPr="00361323" w:rsidRDefault="00924663" w:rsidP="003B6EA4">
            <w:pPr>
              <w:spacing w:line="240" w:lineRule="auto"/>
              <w:ind w:firstLine="0"/>
              <w:jc w:val="center"/>
              <w:rPr>
                <w:rFonts w:ascii="Tahoma" w:eastAsia="Times New Roman" w:hAnsi="Tahoma" w:cs="Tahoma"/>
                <w:b/>
                <w:color w:val="FFFFFF"/>
                <w:sz w:val="18"/>
                <w:szCs w:val="18"/>
                <w:lang w:val="en-US"/>
              </w:rPr>
            </w:pPr>
            <w:r w:rsidRPr="00361323">
              <w:rPr>
                <w:rFonts w:ascii="Tahoma" w:eastAsia="Times New Roman" w:hAnsi="Tahoma" w:cs="Tahoma"/>
                <w:b/>
                <w:color w:val="FFFFFF"/>
                <w:sz w:val="18"/>
                <w:szCs w:val="18"/>
                <w:lang w:val="en-US"/>
              </w:rPr>
              <w:t>P11</w:t>
            </w:r>
          </w:p>
        </w:tc>
      </w:tr>
      <w:tr w:rsidR="00924663" w:rsidRPr="00361323" w14:paraId="6EED1369" w14:textId="77777777" w:rsidTr="003B6EA4">
        <w:trPr>
          <w:trHeight w:val="322"/>
          <w:jc w:val="center"/>
        </w:trPr>
        <w:tc>
          <w:tcPr>
            <w:tcW w:w="3534" w:type="pct"/>
            <w:gridSpan w:val="2"/>
            <w:vMerge/>
            <w:shd w:val="clear" w:color="auto" w:fill="auto"/>
            <w:noWrap/>
            <w:vAlign w:val="center"/>
            <w:hideMark/>
          </w:tcPr>
          <w:p w14:paraId="7578A3B9"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p>
        </w:tc>
        <w:tc>
          <w:tcPr>
            <w:tcW w:w="765" w:type="pct"/>
            <w:vAlign w:val="center"/>
          </w:tcPr>
          <w:p w14:paraId="302DF7C1"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 xml:space="preserve">Mayor Frecuencia </w:t>
            </w:r>
          </w:p>
        </w:tc>
        <w:tc>
          <w:tcPr>
            <w:tcW w:w="701" w:type="pct"/>
            <w:shd w:val="clear" w:color="auto" w:fill="auto"/>
            <w:noWrap/>
            <w:vAlign w:val="center"/>
          </w:tcPr>
          <w:p w14:paraId="6E867137"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 xml:space="preserve">Última </w:t>
            </w:r>
          </w:p>
          <w:p w14:paraId="36B23D79"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compra</w:t>
            </w:r>
          </w:p>
        </w:tc>
      </w:tr>
      <w:tr w:rsidR="00924663" w:rsidRPr="00361323" w14:paraId="6E80EAFA" w14:textId="77777777" w:rsidTr="003B6EA4">
        <w:trPr>
          <w:trHeight w:val="56"/>
          <w:jc w:val="center"/>
        </w:trPr>
        <w:tc>
          <w:tcPr>
            <w:tcW w:w="306" w:type="pct"/>
            <w:shd w:val="clear" w:color="auto" w:fill="auto"/>
            <w:noWrap/>
            <w:vAlign w:val="center"/>
          </w:tcPr>
          <w:p w14:paraId="180E95C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228" w:type="pct"/>
            <w:vAlign w:val="center"/>
          </w:tcPr>
          <w:p w14:paraId="02951691"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On line de marcas nacionales</w:t>
            </w:r>
          </w:p>
        </w:tc>
        <w:tc>
          <w:tcPr>
            <w:tcW w:w="765" w:type="pct"/>
            <w:shd w:val="clear" w:color="auto" w:fill="auto"/>
            <w:vAlign w:val="center"/>
          </w:tcPr>
          <w:p w14:paraId="2C8F644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c>
          <w:tcPr>
            <w:tcW w:w="701" w:type="pct"/>
            <w:shd w:val="clear" w:color="auto" w:fill="D9D9D9"/>
            <w:noWrap/>
            <w:vAlign w:val="center"/>
          </w:tcPr>
          <w:p w14:paraId="1407136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r>
      <w:tr w:rsidR="00924663" w:rsidRPr="00361323" w14:paraId="2666C51B" w14:textId="77777777" w:rsidTr="003B6EA4">
        <w:trPr>
          <w:trHeight w:val="56"/>
          <w:jc w:val="center"/>
        </w:trPr>
        <w:tc>
          <w:tcPr>
            <w:tcW w:w="306" w:type="pct"/>
            <w:shd w:val="clear" w:color="auto" w:fill="auto"/>
            <w:noWrap/>
            <w:vAlign w:val="center"/>
          </w:tcPr>
          <w:p w14:paraId="62C3635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228" w:type="pct"/>
            <w:vAlign w:val="center"/>
          </w:tcPr>
          <w:p w14:paraId="7CC7F260"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On line de marcas extranjeras</w:t>
            </w:r>
          </w:p>
        </w:tc>
        <w:tc>
          <w:tcPr>
            <w:tcW w:w="765" w:type="pct"/>
            <w:shd w:val="clear" w:color="auto" w:fill="auto"/>
            <w:vAlign w:val="center"/>
          </w:tcPr>
          <w:p w14:paraId="1DAA35E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c>
          <w:tcPr>
            <w:tcW w:w="701" w:type="pct"/>
            <w:shd w:val="clear" w:color="auto" w:fill="D9D9D9"/>
            <w:noWrap/>
            <w:vAlign w:val="center"/>
          </w:tcPr>
          <w:p w14:paraId="25E3920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2</w:t>
            </w:r>
          </w:p>
        </w:tc>
      </w:tr>
      <w:tr w:rsidR="00924663" w:rsidRPr="00361323" w14:paraId="70F252FC" w14:textId="77777777" w:rsidTr="003B6EA4">
        <w:trPr>
          <w:trHeight w:val="56"/>
          <w:jc w:val="center"/>
        </w:trPr>
        <w:tc>
          <w:tcPr>
            <w:tcW w:w="306" w:type="pct"/>
            <w:shd w:val="clear" w:color="auto" w:fill="auto"/>
            <w:noWrap/>
            <w:vAlign w:val="center"/>
          </w:tcPr>
          <w:p w14:paraId="4FA4621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228" w:type="pct"/>
            <w:vAlign w:val="center"/>
          </w:tcPr>
          <w:p w14:paraId="7054F369"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Por catálogo</w:t>
            </w:r>
          </w:p>
        </w:tc>
        <w:tc>
          <w:tcPr>
            <w:tcW w:w="765" w:type="pct"/>
            <w:shd w:val="clear" w:color="auto" w:fill="auto"/>
            <w:vAlign w:val="center"/>
          </w:tcPr>
          <w:p w14:paraId="060AED2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701" w:type="pct"/>
            <w:shd w:val="clear" w:color="auto" w:fill="D9D9D9"/>
            <w:noWrap/>
            <w:vAlign w:val="center"/>
          </w:tcPr>
          <w:p w14:paraId="6C39655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r>
      <w:tr w:rsidR="00924663" w:rsidRPr="00361323" w14:paraId="6DE2B890" w14:textId="77777777" w:rsidTr="003B6EA4">
        <w:trPr>
          <w:trHeight w:val="60"/>
          <w:jc w:val="center"/>
        </w:trPr>
        <w:tc>
          <w:tcPr>
            <w:tcW w:w="306" w:type="pct"/>
            <w:shd w:val="clear" w:color="auto" w:fill="auto"/>
            <w:noWrap/>
            <w:vAlign w:val="center"/>
          </w:tcPr>
          <w:p w14:paraId="1B66825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228" w:type="pct"/>
            <w:vAlign w:val="center"/>
          </w:tcPr>
          <w:p w14:paraId="46A3E427"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A personas que compran mercancía afuera y la traen al país</w:t>
            </w:r>
          </w:p>
        </w:tc>
        <w:tc>
          <w:tcPr>
            <w:tcW w:w="765" w:type="pct"/>
            <w:shd w:val="clear" w:color="auto" w:fill="auto"/>
            <w:vAlign w:val="center"/>
          </w:tcPr>
          <w:p w14:paraId="1874991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701" w:type="pct"/>
            <w:shd w:val="clear" w:color="auto" w:fill="D9D9D9"/>
            <w:noWrap/>
            <w:vAlign w:val="center"/>
          </w:tcPr>
          <w:p w14:paraId="4C22CB6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r>
      <w:tr w:rsidR="00924663" w:rsidRPr="00361323" w14:paraId="6BC35929" w14:textId="77777777" w:rsidTr="003B6EA4">
        <w:trPr>
          <w:trHeight w:val="56"/>
          <w:jc w:val="center"/>
        </w:trPr>
        <w:tc>
          <w:tcPr>
            <w:tcW w:w="306" w:type="pct"/>
            <w:shd w:val="clear" w:color="auto" w:fill="auto"/>
            <w:noWrap/>
            <w:vAlign w:val="center"/>
          </w:tcPr>
          <w:p w14:paraId="2DCF4D5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228" w:type="pct"/>
            <w:vAlign w:val="center"/>
          </w:tcPr>
          <w:p w14:paraId="04D70B81"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En tiendas de diseñadores nuevos</w:t>
            </w:r>
          </w:p>
        </w:tc>
        <w:tc>
          <w:tcPr>
            <w:tcW w:w="765" w:type="pct"/>
            <w:shd w:val="clear" w:color="auto" w:fill="auto"/>
            <w:vAlign w:val="center"/>
          </w:tcPr>
          <w:p w14:paraId="48E101D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701" w:type="pct"/>
            <w:shd w:val="clear" w:color="auto" w:fill="D9D9D9"/>
            <w:noWrap/>
            <w:vAlign w:val="center"/>
          </w:tcPr>
          <w:p w14:paraId="7B118FB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r>
      <w:tr w:rsidR="00924663" w:rsidRPr="00361323" w14:paraId="7BFDA15B" w14:textId="77777777" w:rsidTr="003B6EA4">
        <w:trPr>
          <w:trHeight w:val="56"/>
          <w:jc w:val="center"/>
        </w:trPr>
        <w:tc>
          <w:tcPr>
            <w:tcW w:w="306" w:type="pct"/>
            <w:shd w:val="clear" w:color="auto" w:fill="auto"/>
            <w:noWrap/>
            <w:vAlign w:val="center"/>
          </w:tcPr>
          <w:p w14:paraId="4040797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3228" w:type="pct"/>
            <w:vAlign w:val="center"/>
          </w:tcPr>
          <w:p w14:paraId="0481E3DE"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En tiendas de marcas reconocidas en ropa</w:t>
            </w:r>
          </w:p>
        </w:tc>
        <w:tc>
          <w:tcPr>
            <w:tcW w:w="765" w:type="pct"/>
            <w:shd w:val="clear" w:color="auto" w:fill="auto"/>
            <w:vAlign w:val="center"/>
          </w:tcPr>
          <w:p w14:paraId="060F704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6</w:t>
            </w:r>
          </w:p>
        </w:tc>
        <w:tc>
          <w:tcPr>
            <w:tcW w:w="701" w:type="pct"/>
            <w:shd w:val="clear" w:color="auto" w:fill="D9D9D9"/>
            <w:noWrap/>
            <w:vAlign w:val="center"/>
          </w:tcPr>
          <w:p w14:paraId="19520E5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6</w:t>
            </w:r>
          </w:p>
        </w:tc>
      </w:tr>
      <w:tr w:rsidR="00924663" w:rsidRPr="00361323" w14:paraId="35B69D15" w14:textId="77777777" w:rsidTr="003B6EA4">
        <w:trPr>
          <w:trHeight w:val="56"/>
          <w:jc w:val="center"/>
        </w:trPr>
        <w:tc>
          <w:tcPr>
            <w:tcW w:w="306" w:type="pct"/>
            <w:shd w:val="clear" w:color="auto" w:fill="auto"/>
            <w:noWrap/>
            <w:vAlign w:val="center"/>
          </w:tcPr>
          <w:p w14:paraId="4C241A4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3228" w:type="pct"/>
            <w:vAlign w:val="center"/>
          </w:tcPr>
          <w:p w14:paraId="2010866F"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En tiendas especializadas de accesorios</w:t>
            </w:r>
          </w:p>
        </w:tc>
        <w:tc>
          <w:tcPr>
            <w:tcW w:w="765" w:type="pct"/>
            <w:shd w:val="clear" w:color="auto" w:fill="auto"/>
            <w:vAlign w:val="center"/>
          </w:tcPr>
          <w:p w14:paraId="3502211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7</w:t>
            </w:r>
          </w:p>
        </w:tc>
        <w:tc>
          <w:tcPr>
            <w:tcW w:w="701" w:type="pct"/>
            <w:shd w:val="clear" w:color="auto" w:fill="D9D9D9"/>
            <w:noWrap/>
            <w:vAlign w:val="center"/>
          </w:tcPr>
          <w:p w14:paraId="2DBC8E9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7</w:t>
            </w:r>
          </w:p>
        </w:tc>
      </w:tr>
      <w:tr w:rsidR="00924663" w:rsidRPr="00361323" w14:paraId="32BABD07" w14:textId="77777777" w:rsidTr="003B6EA4">
        <w:trPr>
          <w:trHeight w:val="56"/>
          <w:jc w:val="center"/>
        </w:trPr>
        <w:tc>
          <w:tcPr>
            <w:tcW w:w="306" w:type="pct"/>
            <w:shd w:val="clear" w:color="auto" w:fill="auto"/>
            <w:noWrap/>
            <w:vAlign w:val="center"/>
          </w:tcPr>
          <w:p w14:paraId="39B4F5E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3228" w:type="pct"/>
            <w:vAlign w:val="center"/>
          </w:tcPr>
          <w:p w14:paraId="6E49D556"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A personas o marcas que venden por redes sociales</w:t>
            </w:r>
          </w:p>
        </w:tc>
        <w:tc>
          <w:tcPr>
            <w:tcW w:w="765" w:type="pct"/>
            <w:shd w:val="clear" w:color="auto" w:fill="auto"/>
            <w:vAlign w:val="center"/>
          </w:tcPr>
          <w:p w14:paraId="218A363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8</w:t>
            </w:r>
          </w:p>
        </w:tc>
        <w:tc>
          <w:tcPr>
            <w:tcW w:w="701" w:type="pct"/>
            <w:shd w:val="clear" w:color="auto" w:fill="D9D9D9"/>
            <w:noWrap/>
            <w:vAlign w:val="center"/>
          </w:tcPr>
          <w:p w14:paraId="4E4E73B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8</w:t>
            </w:r>
          </w:p>
        </w:tc>
      </w:tr>
    </w:tbl>
    <w:p w14:paraId="40F28531"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32EC85DD"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(MOSTRAR OPCIONES, RM) </w:t>
      </w:r>
      <w:r w:rsidRPr="00361323">
        <w:rPr>
          <w:rFonts w:ascii="Tahoma" w:eastAsia="Times New Roman" w:hAnsi="Tahoma" w:cs="Tahoma"/>
          <w:sz w:val="18"/>
          <w:szCs w:val="18"/>
          <w:lang w:val="es-ES"/>
        </w:rPr>
        <w:t xml:space="preserve">Pensando en las compras de </w:t>
      </w:r>
      <w:r w:rsidRPr="00361323">
        <w:rPr>
          <w:rFonts w:ascii="Tahoma" w:eastAsia="Times New Roman" w:hAnsi="Tahoma" w:cs="Tahoma"/>
          <w:b/>
          <w:sz w:val="18"/>
          <w:szCs w:val="18"/>
          <w:lang w:val="es-ES"/>
        </w:rPr>
        <w:t>CALZADO Y ACCESORIOS</w:t>
      </w:r>
      <w:r w:rsidRPr="00361323">
        <w:rPr>
          <w:rFonts w:ascii="Tahoma" w:eastAsia="Times New Roman" w:hAnsi="Tahoma" w:cs="Tahoma"/>
          <w:sz w:val="18"/>
          <w:szCs w:val="18"/>
          <w:lang w:val="es-ES"/>
        </w:rPr>
        <w:t xml:space="preserve"> que hizo en el ÚLTIMO AÑO, ¿Quién o quiénes suelen acompañarlo? </w:t>
      </w:r>
    </w:p>
    <w:p w14:paraId="36D839B1"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lang w:val="es-ES"/>
        </w:rPr>
      </w:pPr>
      <w:r w:rsidRPr="00361323">
        <w:rPr>
          <w:rFonts w:ascii="Tahoma" w:eastAsia="Times New Roman" w:hAnsi="Tahoma" w:cs="Tahoma"/>
          <w:b/>
          <w:color w:val="0070C0"/>
          <w:sz w:val="18"/>
          <w:szCs w:val="18"/>
          <w:lang w:val="es-ES"/>
        </w:rPr>
        <w:t xml:space="preserve">(MOSTRAR OPCIONES, RU) </w:t>
      </w:r>
      <w:r w:rsidRPr="00361323">
        <w:rPr>
          <w:rFonts w:ascii="Tahoma" w:eastAsia="Times New Roman" w:hAnsi="Tahoma" w:cs="Tahoma"/>
          <w:sz w:val="18"/>
          <w:szCs w:val="18"/>
          <w:lang w:val="es-ES"/>
        </w:rPr>
        <w:t xml:space="preserve">Pensando en su última compra de </w:t>
      </w:r>
      <w:r w:rsidRPr="00361323">
        <w:rPr>
          <w:rFonts w:ascii="Tahoma" w:eastAsia="Times New Roman" w:hAnsi="Tahoma" w:cs="Tahoma"/>
          <w:b/>
          <w:sz w:val="18"/>
          <w:szCs w:val="18"/>
          <w:lang w:val="es-ES"/>
        </w:rPr>
        <w:t xml:space="preserve">CALZADO Y ACCESORIOS </w:t>
      </w:r>
      <w:r w:rsidRPr="00361323">
        <w:rPr>
          <w:rFonts w:ascii="Tahoma" w:eastAsia="Times New Roman" w:hAnsi="Tahoma" w:cs="Tahoma"/>
          <w:sz w:val="18"/>
          <w:szCs w:val="18"/>
          <w:lang w:val="es-ES"/>
        </w:rPr>
        <w:t xml:space="preserve">¿Quién lo acompañó? </w:t>
      </w:r>
      <w:r w:rsidRPr="00361323">
        <w:rPr>
          <w:rFonts w:ascii="Tahoma" w:eastAsia="Times New Roman" w:hAnsi="Tahoma" w:cs="Tahoma"/>
          <w:b/>
          <w:color w:val="0070C0"/>
          <w:sz w:val="18"/>
          <w:szCs w:val="18"/>
          <w:lang w:val="es-ES"/>
        </w:rPr>
        <w:t>(PROGRAMADOR: MUESTRE OPCIONES MARCADAS EN P12)</w:t>
      </w:r>
    </w:p>
    <w:p w14:paraId="2029FCF1"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0"/>
        <w:gridCol w:w="5593"/>
        <w:gridCol w:w="1661"/>
        <w:gridCol w:w="1054"/>
      </w:tblGrid>
      <w:tr w:rsidR="00924663" w:rsidRPr="00361323" w14:paraId="0AC150FB" w14:textId="77777777" w:rsidTr="003B6EA4">
        <w:trPr>
          <w:trHeight w:val="320"/>
          <w:jc w:val="center"/>
        </w:trPr>
        <w:tc>
          <w:tcPr>
            <w:tcW w:w="3488" w:type="pct"/>
            <w:gridSpan w:val="2"/>
            <w:vMerge w:val="restart"/>
            <w:shd w:val="clear" w:color="auto" w:fill="auto"/>
            <w:noWrap/>
            <w:vAlign w:val="center"/>
            <w:hideMark/>
          </w:tcPr>
          <w:p w14:paraId="05D96187"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925" w:type="pct"/>
            <w:shd w:val="clear" w:color="000000" w:fill="808080"/>
            <w:vAlign w:val="center"/>
          </w:tcPr>
          <w:p w14:paraId="7F7F1F74"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P12</w:t>
            </w:r>
          </w:p>
        </w:tc>
        <w:tc>
          <w:tcPr>
            <w:tcW w:w="588" w:type="pct"/>
            <w:shd w:val="clear" w:color="000000" w:fill="808080"/>
            <w:vAlign w:val="center"/>
          </w:tcPr>
          <w:p w14:paraId="4AE693CF"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P13</w:t>
            </w:r>
          </w:p>
        </w:tc>
      </w:tr>
      <w:tr w:rsidR="00924663" w:rsidRPr="00361323" w14:paraId="30D74C9B" w14:textId="77777777" w:rsidTr="003B6EA4">
        <w:trPr>
          <w:trHeight w:val="322"/>
          <w:jc w:val="center"/>
        </w:trPr>
        <w:tc>
          <w:tcPr>
            <w:tcW w:w="3488" w:type="pct"/>
            <w:gridSpan w:val="2"/>
            <w:vMerge/>
            <w:shd w:val="clear" w:color="auto" w:fill="auto"/>
            <w:noWrap/>
            <w:vAlign w:val="center"/>
            <w:hideMark/>
          </w:tcPr>
          <w:p w14:paraId="354C6C6D"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925" w:type="pct"/>
            <w:vAlign w:val="center"/>
          </w:tcPr>
          <w:p w14:paraId="4FE850C3"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Acompañantes </w:t>
            </w:r>
          </w:p>
        </w:tc>
        <w:tc>
          <w:tcPr>
            <w:tcW w:w="588" w:type="pct"/>
            <w:shd w:val="clear" w:color="auto" w:fill="auto"/>
            <w:noWrap/>
            <w:vAlign w:val="center"/>
          </w:tcPr>
          <w:p w14:paraId="1E6F2767"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Última </w:t>
            </w:r>
          </w:p>
          <w:p w14:paraId="294756BD"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compra</w:t>
            </w:r>
          </w:p>
        </w:tc>
      </w:tr>
      <w:tr w:rsidR="00924663" w:rsidRPr="00361323" w14:paraId="529D45D5" w14:textId="77777777" w:rsidTr="003B6EA4">
        <w:trPr>
          <w:trHeight w:val="56"/>
          <w:jc w:val="center"/>
        </w:trPr>
        <w:tc>
          <w:tcPr>
            <w:tcW w:w="373" w:type="pct"/>
            <w:shd w:val="clear" w:color="auto" w:fill="auto"/>
            <w:noWrap/>
            <w:vAlign w:val="center"/>
          </w:tcPr>
          <w:p w14:paraId="4EA295C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115" w:type="pct"/>
            <w:vAlign w:val="center"/>
          </w:tcPr>
          <w:p w14:paraId="4E58A10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Voy solo</w:t>
            </w:r>
          </w:p>
        </w:tc>
        <w:tc>
          <w:tcPr>
            <w:tcW w:w="925" w:type="pct"/>
            <w:shd w:val="clear" w:color="auto" w:fill="auto"/>
            <w:vAlign w:val="center"/>
          </w:tcPr>
          <w:p w14:paraId="39254F3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88" w:type="pct"/>
            <w:shd w:val="clear" w:color="auto" w:fill="D9D9D9"/>
            <w:noWrap/>
            <w:vAlign w:val="center"/>
          </w:tcPr>
          <w:p w14:paraId="675C14F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705429C6" w14:textId="77777777" w:rsidTr="003B6EA4">
        <w:trPr>
          <w:trHeight w:val="56"/>
          <w:jc w:val="center"/>
        </w:trPr>
        <w:tc>
          <w:tcPr>
            <w:tcW w:w="373" w:type="pct"/>
            <w:shd w:val="clear" w:color="auto" w:fill="auto"/>
            <w:noWrap/>
            <w:vAlign w:val="center"/>
          </w:tcPr>
          <w:p w14:paraId="768CF11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115" w:type="pct"/>
            <w:vAlign w:val="center"/>
          </w:tcPr>
          <w:p w14:paraId="180AE597"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En compañía de familiares</w:t>
            </w:r>
          </w:p>
        </w:tc>
        <w:tc>
          <w:tcPr>
            <w:tcW w:w="925" w:type="pct"/>
            <w:shd w:val="clear" w:color="auto" w:fill="auto"/>
            <w:vAlign w:val="center"/>
          </w:tcPr>
          <w:p w14:paraId="751695A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588" w:type="pct"/>
            <w:shd w:val="clear" w:color="auto" w:fill="D9D9D9"/>
            <w:noWrap/>
            <w:vAlign w:val="center"/>
          </w:tcPr>
          <w:p w14:paraId="7E78835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r w:rsidR="00924663" w:rsidRPr="00361323" w14:paraId="24B4C130" w14:textId="77777777" w:rsidTr="003B6EA4">
        <w:trPr>
          <w:trHeight w:val="56"/>
          <w:jc w:val="center"/>
        </w:trPr>
        <w:tc>
          <w:tcPr>
            <w:tcW w:w="373" w:type="pct"/>
            <w:shd w:val="clear" w:color="auto" w:fill="auto"/>
            <w:noWrap/>
            <w:vAlign w:val="center"/>
          </w:tcPr>
          <w:p w14:paraId="67D38A8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115" w:type="pct"/>
            <w:vAlign w:val="center"/>
          </w:tcPr>
          <w:p w14:paraId="3976A27B"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En compañía de pareja, compañero sentimental</w:t>
            </w:r>
          </w:p>
        </w:tc>
        <w:tc>
          <w:tcPr>
            <w:tcW w:w="925" w:type="pct"/>
            <w:shd w:val="clear" w:color="auto" w:fill="auto"/>
            <w:vAlign w:val="center"/>
          </w:tcPr>
          <w:p w14:paraId="1744141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88" w:type="pct"/>
            <w:shd w:val="clear" w:color="auto" w:fill="D9D9D9"/>
            <w:noWrap/>
            <w:vAlign w:val="center"/>
          </w:tcPr>
          <w:p w14:paraId="29C2795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r>
      <w:tr w:rsidR="00924663" w:rsidRPr="00361323" w14:paraId="6B5CFE3D" w14:textId="77777777" w:rsidTr="003B6EA4">
        <w:trPr>
          <w:trHeight w:val="60"/>
          <w:jc w:val="center"/>
        </w:trPr>
        <w:tc>
          <w:tcPr>
            <w:tcW w:w="373" w:type="pct"/>
            <w:shd w:val="clear" w:color="auto" w:fill="auto"/>
            <w:noWrap/>
            <w:vAlign w:val="center"/>
          </w:tcPr>
          <w:p w14:paraId="4564211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115" w:type="pct"/>
            <w:vAlign w:val="center"/>
          </w:tcPr>
          <w:p w14:paraId="2D5609E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En compañía de amigos</w:t>
            </w:r>
          </w:p>
        </w:tc>
        <w:tc>
          <w:tcPr>
            <w:tcW w:w="925" w:type="pct"/>
            <w:shd w:val="clear" w:color="auto" w:fill="auto"/>
            <w:vAlign w:val="center"/>
          </w:tcPr>
          <w:p w14:paraId="58C5E21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88" w:type="pct"/>
            <w:shd w:val="clear" w:color="auto" w:fill="D9D9D9"/>
            <w:noWrap/>
            <w:vAlign w:val="center"/>
          </w:tcPr>
          <w:p w14:paraId="3A80698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r>
      <w:tr w:rsidR="00924663" w:rsidRPr="00361323" w14:paraId="5B691A1C" w14:textId="77777777" w:rsidTr="003B6EA4">
        <w:trPr>
          <w:trHeight w:val="60"/>
          <w:jc w:val="center"/>
        </w:trPr>
        <w:tc>
          <w:tcPr>
            <w:tcW w:w="373" w:type="pct"/>
            <w:shd w:val="clear" w:color="auto" w:fill="auto"/>
            <w:noWrap/>
            <w:vAlign w:val="center"/>
          </w:tcPr>
          <w:p w14:paraId="69924BB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(96)</w:t>
            </w:r>
          </w:p>
        </w:tc>
        <w:tc>
          <w:tcPr>
            <w:tcW w:w="3115" w:type="pct"/>
            <w:vAlign w:val="center"/>
          </w:tcPr>
          <w:p w14:paraId="2C6F988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Otro (EJ: personal shopper), ¿cuál? ____________________</w:t>
            </w:r>
          </w:p>
        </w:tc>
        <w:tc>
          <w:tcPr>
            <w:tcW w:w="925" w:type="pct"/>
            <w:shd w:val="clear" w:color="auto" w:fill="auto"/>
            <w:vAlign w:val="center"/>
          </w:tcPr>
          <w:p w14:paraId="503A4B5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96</w:t>
            </w:r>
          </w:p>
        </w:tc>
        <w:tc>
          <w:tcPr>
            <w:tcW w:w="588" w:type="pct"/>
            <w:shd w:val="clear" w:color="auto" w:fill="D9D9D9"/>
            <w:noWrap/>
            <w:vAlign w:val="center"/>
          </w:tcPr>
          <w:p w14:paraId="6769A84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96</w:t>
            </w:r>
          </w:p>
        </w:tc>
      </w:tr>
    </w:tbl>
    <w:p w14:paraId="6A1B831B"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3C8181F8"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rPr>
      </w:pPr>
      <w:r w:rsidRPr="00361323">
        <w:rPr>
          <w:rFonts w:ascii="Tahoma" w:eastAsia="Times New Roman" w:hAnsi="Tahoma" w:cs="Tahoma"/>
          <w:b/>
          <w:color w:val="0070C0"/>
          <w:sz w:val="18"/>
          <w:szCs w:val="18"/>
        </w:rPr>
        <w:t xml:space="preserve">(MOSTRAR OPCIONES, RM) </w:t>
      </w:r>
      <w:r w:rsidRPr="00361323">
        <w:rPr>
          <w:rFonts w:ascii="Tahoma" w:eastAsia="Times New Roman" w:hAnsi="Tahoma" w:cs="Tahoma"/>
          <w:sz w:val="18"/>
          <w:szCs w:val="18"/>
        </w:rPr>
        <w:t xml:space="preserve">¿Qué medios de pago ha usado en el último año para comprar </w:t>
      </w:r>
      <w:r w:rsidRPr="00361323">
        <w:rPr>
          <w:rFonts w:ascii="Tahoma" w:eastAsia="Times New Roman" w:hAnsi="Tahoma" w:cs="Tahoma"/>
          <w:b/>
          <w:sz w:val="18"/>
          <w:szCs w:val="18"/>
        </w:rPr>
        <w:t>CALZADO Y ACCESORIOS</w:t>
      </w:r>
      <w:r w:rsidRPr="00361323">
        <w:rPr>
          <w:rFonts w:ascii="Tahoma" w:eastAsia="Times New Roman" w:hAnsi="Tahoma" w:cs="Tahoma"/>
          <w:sz w:val="18"/>
          <w:szCs w:val="18"/>
        </w:rPr>
        <w:t>?</w:t>
      </w:r>
    </w:p>
    <w:p w14:paraId="4F63D4CB" w14:textId="77777777" w:rsidR="00924663" w:rsidRPr="00361323" w:rsidRDefault="00924663" w:rsidP="00924663">
      <w:pPr>
        <w:numPr>
          <w:ilvl w:val="0"/>
          <w:numId w:val="23"/>
        </w:numPr>
        <w:tabs>
          <w:tab w:val="center" w:pos="426"/>
          <w:tab w:val="right" w:pos="709"/>
        </w:tabs>
        <w:spacing w:line="240" w:lineRule="auto"/>
        <w:rPr>
          <w:rFonts w:ascii="Tahoma" w:eastAsia="Times New Roman" w:hAnsi="Tahoma" w:cs="Tahoma"/>
          <w:sz w:val="18"/>
          <w:szCs w:val="18"/>
        </w:rPr>
      </w:pPr>
      <w:r w:rsidRPr="00361323">
        <w:rPr>
          <w:rFonts w:ascii="Tahoma" w:eastAsia="Times New Roman" w:hAnsi="Tahoma" w:cs="Tahoma"/>
          <w:b/>
          <w:color w:val="0070C0"/>
          <w:sz w:val="18"/>
          <w:szCs w:val="18"/>
        </w:rPr>
        <w:t xml:space="preserve">(MOSTRAR OPCIONES, RU) </w:t>
      </w:r>
      <w:r w:rsidRPr="00361323">
        <w:rPr>
          <w:rFonts w:ascii="Tahoma" w:eastAsia="Times New Roman" w:hAnsi="Tahoma" w:cs="Tahoma"/>
          <w:sz w:val="18"/>
          <w:szCs w:val="18"/>
        </w:rPr>
        <w:t xml:space="preserve">¿Qué medio de pago prefiere a la hora de comprar </w:t>
      </w:r>
      <w:r w:rsidRPr="00361323">
        <w:rPr>
          <w:rFonts w:ascii="Tahoma" w:eastAsia="Times New Roman" w:hAnsi="Tahoma" w:cs="Tahoma"/>
          <w:b/>
          <w:sz w:val="18"/>
          <w:szCs w:val="18"/>
        </w:rPr>
        <w:t>CALZADO Y ACCESORIOS</w:t>
      </w:r>
      <w:r w:rsidRPr="00361323">
        <w:rPr>
          <w:rFonts w:ascii="Tahoma" w:eastAsia="Times New Roman" w:hAnsi="Tahoma" w:cs="Tahoma"/>
          <w:sz w:val="18"/>
          <w:szCs w:val="18"/>
        </w:rPr>
        <w:t xml:space="preserve">? </w:t>
      </w:r>
      <w:r w:rsidRPr="00361323">
        <w:rPr>
          <w:rFonts w:ascii="Tahoma" w:eastAsia="Times New Roman" w:hAnsi="Tahoma" w:cs="Tahoma"/>
          <w:b/>
          <w:color w:val="0070C0"/>
          <w:sz w:val="18"/>
          <w:szCs w:val="18"/>
        </w:rPr>
        <w:t>(PROGRAMADOR: MUESTRE OPCIONES MARCADAS EN P14)</w:t>
      </w:r>
    </w:p>
    <w:p w14:paraId="43E75772"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0"/>
        <w:gridCol w:w="5755"/>
        <w:gridCol w:w="1334"/>
        <w:gridCol w:w="1219"/>
      </w:tblGrid>
      <w:tr w:rsidR="00924663" w:rsidRPr="00361323" w14:paraId="76BE5F7F" w14:textId="77777777" w:rsidTr="003B6EA4">
        <w:trPr>
          <w:trHeight w:val="320"/>
          <w:jc w:val="center"/>
        </w:trPr>
        <w:tc>
          <w:tcPr>
            <w:tcW w:w="3578" w:type="pct"/>
            <w:gridSpan w:val="2"/>
            <w:vMerge w:val="restart"/>
            <w:shd w:val="clear" w:color="auto" w:fill="auto"/>
            <w:noWrap/>
            <w:vAlign w:val="center"/>
            <w:hideMark/>
          </w:tcPr>
          <w:p w14:paraId="1D12993E"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743" w:type="pct"/>
            <w:shd w:val="clear" w:color="000000" w:fill="808080"/>
            <w:vAlign w:val="center"/>
          </w:tcPr>
          <w:p w14:paraId="6D8D976B"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P14</w:t>
            </w:r>
          </w:p>
        </w:tc>
        <w:tc>
          <w:tcPr>
            <w:tcW w:w="679" w:type="pct"/>
            <w:shd w:val="clear" w:color="000000" w:fill="808080"/>
            <w:vAlign w:val="center"/>
          </w:tcPr>
          <w:p w14:paraId="6BF6D10A"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P15</w:t>
            </w:r>
          </w:p>
        </w:tc>
      </w:tr>
      <w:tr w:rsidR="00924663" w:rsidRPr="00361323" w14:paraId="1B124C36" w14:textId="77777777" w:rsidTr="003B6EA4">
        <w:trPr>
          <w:trHeight w:val="322"/>
          <w:jc w:val="center"/>
        </w:trPr>
        <w:tc>
          <w:tcPr>
            <w:tcW w:w="3578" w:type="pct"/>
            <w:gridSpan w:val="2"/>
            <w:vMerge/>
            <w:shd w:val="clear" w:color="auto" w:fill="auto"/>
            <w:noWrap/>
            <w:vAlign w:val="center"/>
            <w:hideMark/>
          </w:tcPr>
          <w:p w14:paraId="00627683"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743" w:type="pct"/>
            <w:vAlign w:val="center"/>
          </w:tcPr>
          <w:p w14:paraId="5C693E4E"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 xml:space="preserve">Ha usado </w:t>
            </w:r>
          </w:p>
        </w:tc>
        <w:tc>
          <w:tcPr>
            <w:tcW w:w="679" w:type="pct"/>
            <w:shd w:val="clear" w:color="auto" w:fill="auto"/>
            <w:noWrap/>
            <w:vAlign w:val="center"/>
          </w:tcPr>
          <w:p w14:paraId="4C881173"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Preferido</w:t>
            </w:r>
          </w:p>
        </w:tc>
      </w:tr>
      <w:tr w:rsidR="00924663" w:rsidRPr="00361323" w14:paraId="6EB51D4D" w14:textId="77777777" w:rsidTr="003B6EA4">
        <w:trPr>
          <w:trHeight w:val="56"/>
          <w:jc w:val="center"/>
        </w:trPr>
        <w:tc>
          <w:tcPr>
            <w:tcW w:w="373" w:type="pct"/>
            <w:shd w:val="clear" w:color="auto" w:fill="auto"/>
            <w:noWrap/>
            <w:vAlign w:val="center"/>
          </w:tcPr>
          <w:p w14:paraId="280268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205" w:type="pct"/>
            <w:vAlign w:val="center"/>
          </w:tcPr>
          <w:p w14:paraId="7F7072EE"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Efectivo</w:t>
            </w:r>
          </w:p>
        </w:tc>
        <w:tc>
          <w:tcPr>
            <w:tcW w:w="743" w:type="pct"/>
            <w:shd w:val="clear" w:color="auto" w:fill="auto"/>
            <w:vAlign w:val="center"/>
          </w:tcPr>
          <w:p w14:paraId="17F612A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679" w:type="pct"/>
            <w:shd w:val="clear" w:color="auto" w:fill="D9D9D9"/>
            <w:noWrap/>
            <w:vAlign w:val="center"/>
          </w:tcPr>
          <w:p w14:paraId="5635F2E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692568A1" w14:textId="77777777" w:rsidTr="003B6EA4">
        <w:trPr>
          <w:trHeight w:val="56"/>
          <w:jc w:val="center"/>
        </w:trPr>
        <w:tc>
          <w:tcPr>
            <w:tcW w:w="373" w:type="pct"/>
            <w:shd w:val="clear" w:color="auto" w:fill="auto"/>
            <w:noWrap/>
            <w:vAlign w:val="center"/>
          </w:tcPr>
          <w:p w14:paraId="3531FD7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205" w:type="pct"/>
            <w:vAlign w:val="center"/>
          </w:tcPr>
          <w:p w14:paraId="59D4DC99"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Monederos digitales (ejemplo: Nequi – Daviplata)</w:t>
            </w:r>
          </w:p>
        </w:tc>
        <w:tc>
          <w:tcPr>
            <w:tcW w:w="743" w:type="pct"/>
            <w:shd w:val="clear" w:color="auto" w:fill="auto"/>
            <w:vAlign w:val="center"/>
          </w:tcPr>
          <w:p w14:paraId="561FBFC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679" w:type="pct"/>
            <w:shd w:val="clear" w:color="auto" w:fill="D9D9D9"/>
            <w:noWrap/>
            <w:vAlign w:val="center"/>
          </w:tcPr>
          <w:p w14:paraId="1B0D529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r w:rsidR="00924663" w:rsidRPr="00361323" w14:paraId="1602AD95" w14:textId="77777777" w:rsidTr="003B6EA4">
        <w:trPr>
          <w:trHeight w:val="56"/>
          <w:jc w:val="center"/>
        </w:trPr>
        <w:tc>
          <w:tcPr>
            <w:tcW w:w="373" w:type="pct"/>
            <w:shd w:val="clear" w:color="auto" w:fill="auto"/>
            <w:noWrap/>
            <w:vAlign w:val="center"/>
          </w:tcPr>
          <w:p w14:paraId="5B2BCE2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205" w:type="pct"/>
            <w:vAlign w:val="center"/>
          </w:tcPr>
          <w:p w14:paraId="3A910DC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Tarjeta débito</w:t>
            </w:r>
          </w:p>
        </w:tc>
        <w:tc>
          <w:tcPr>
            <w:tcW w:w="743" w:type="pct"/>
            <w:shd w:val="clear" w:color="auto" w:fill="auto"/>
            <w:vAlign w:val="center"/>
          </w:tcPr>
          <w:p w14:paraId="69C97F8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679" w:type="pct"/>
            <w:shd w:val="clear" w:color="auto" w:fill="D9D9D9"/>
            <w:noWrap/>
            <w:vAlign w:val="center"/>
          </w:tcPr>
          <w:p w14:paraId="722F274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r>
      <w:tr w:rsidR="00924663" w:rsidRPr="00361323" w14:paraId="22C6020C" w14:textId="77777777" w:rsidTr="003B6EA4">
        <w:trPr>
          <w:trHeight w:val="60"/>
          <w:jc w:val="center"/>
        </w:trPr>
        <w:tc>
          <w:tcPr>
            <w:tcW w:w="373" w:type="pct"/>
            <w:shd w:val="clear" w:color="auto" w:fill="auto"/>
            <w:noWrap/>
            <w:vAlign w:val="center"/>
          </w:tcPr>
          <w:p w14:paraId="7FC9D80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205" w:type="pct"/>
            <w:vAlign w:val="center"/>
          </w:tcPr>
          <w:p w14:paraId="7D72BAB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Tarjeta crédito</w:t>
            </w:r>
          </w:p>
        </w:tc>
        <w:tc>
          <w:tcPr>
            <w:tcW w:w="743" w:type="pct"/>
            <w:shd w:val="clear" w:color="auto" w:fill="auto"/>
            <w:vAlign w:val="center"/>
          </w:tcPr>
          <w:p w14:paraId="35722E0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679" w:type="pct"/>
            <w:shd w:val="clear" w:color="auto" w:fill="D9D9D9"/>
            <w:noWrap/>
            <w:vAlign w:val="center"/>
          </w:tcPr>
          <w:p w14:paraId="785CFF9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r>
      <w:tr w:rsidR="00924663" w:rsidRPr="00361323" w14:paraId="1F6B690F" w14:textId="77777777" w:rsidTr="003B6EA4">
        <w:trPr>
          <w:trHeight w:val="56"/>
          <w:jc w:val="center"/>
        </w:trPr>
        <w:tc>
          <w:tcPr>
            <w:tcW w:w="373" w:type="pct"/>
            <w:shd w:val="clear" w:color="auto" w:fill="auto"/>
            <w:noWrap/>
            <w:vAlign w:val="center"/>
          </w:tcPr>
          <w:p w14:paraId="2149573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205" w:type="pct"/>
            <w:vAlign w:val="center"/>
          </w:tcPr>
          <w:p w14:paraId="15A365B9"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Bonos Sodexo – People Pass</w:t>
            </w:r>
          </w:p>
        </w:tc>
        <w:tc>
          <w:tcPr>
            <w:tcW w:w="743" w:type="pct"/>
            <w:shd w:val="clear" w:color="auto" w:fill="auto"/>
            <w:vAlign w:val="center"/>
          </w:tcPr>
          <w:p w14:paraId="3882190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679" w:type="pct"/>
            <w:shd w:val="clear" w:color="auto" w:fill="D9D9D9"/>
            <w:noWrap/>
            <w:vAlign w:val="center"/>
          </w:tcPr>
          <w:p w14:paraId="72075C4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r>
      <w:tr w:rsidR="00924663" w:rsidRPr="00361323" w14:paraId="37AA478D" w14:textId="77777777" w:rsidTr="003B6EA4">
        <w:trPr>
          <w:trHeight w:val="56"/>
          <w:jc w:val="center"/>
        </w:trPr>
        <w:tc>
          <w:tcPr>
            <w:tcW w:w="373" w:type="pct"/>
            <w:shd w:val="clear" w:color="auto" w:fill="auto"/>
            <w:noWrap/>
            <w:vAlign w:val="center"/>
          </w:tcPr>
          <w:p w14:paraId="76AA1B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3205" w:type="pct"/>
            <w:vAlign w:val="center"/>
          </w:tcPr>
          <w:p w14:paraId="76EEAA8F"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Bonos de regalo de la tienda o la marca.</w:t>
            </w:r>
          </w:p>
        </w:tc>
        <w:tc>
          <w:tcPr>
            <w:tcW w:w="743" w:type="pct"/>
            <w:shd w:val="clear" w:color="auto" w:fill="auto"/>
            <w:vAlign w:val="center"/>
          </w:tcPr>
          <w:p w14:paraId="3D1229D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679" w:type="pct"/>
            <w:shd w:val="clear" w:color="auto" w:fill="D9D9D9"/>
            <w:noWrap/>
            <w:vAlign w:val="center"/>
          </w:tcPr>
          <w:p w14:paraId="7CDCA4C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32FBDAF5" w14:textId="77777777" w:rsidTr="003B6EA4">
        <w:trPr>
          <w:trHeight w:val="56"/>
          <w:jc w:val="center"/>
        </w:trPr>
        <w:tc>
          <w:tcPr>
            <w:tcW w:w="373" w:type="pct"/>
            <w:shd w:val="clear" w:color="auto" w:fill="auto"/>
            <w:noWrap/>
            <w:vAlign w:val="center"/>
          </w:tcPr>
          <w:p w14:paraId="1A87BD5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3205" w:type="pct"/>
            <w:vAlign w:val="center"/>
          </w:tcPr>
          <w:p w14:paraId="6478B47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Crédito directo del almacén donde realiza la compra</w:t>
            </w:r>
          </w:p>
        </w:tc>
        <w:tc>
          <w:tcPr>
            <w:tcW w:w="743" w:type="pct"/>
            <w:shd w:val="clear" w:color="auto" w:fill="auto"/>
            <w:vAlign w:val="center"/>
          </w:tcPr>
          <w:p w14:paraId="05B0E42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c>
          <w:tcPr>
            <w:tcW w:w="679" w:type="pct"/>
            <w:shd w:val="clear" w:color="auto" w:fill="D9D9D9"/>
            <w:noWrap/>
            <w:vAlign w:val="center"/>
          </w:tcPr>
          <w:p w14:paraId="6E2C426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292E3315" w14:textId="77777777" w:rsidTr="003B6EA4">
        <w:trPr>
          <w:trHeight w:val="56"/>
          <w:jc w:val="center"/>
        </w:trPr>
        <w:tc>
          <w:tcPr>
            <w:tcW w:w="373" w:type="pct"/>
            <w:shd w:val="clear" w:color="auto" w:fill="auto"/>
            <w:noWrap/>
            <w:vAlign w:val="center"/>
          </w:tcPr>
          <w:p w14:paraId="030BC0C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(96)</w:t>
            </w:r>
          </w:p>
        </w:tc>
        <w:tc>
          <w:tcPr>
            <w:tcW w:w="3205" w:type="pct"/>
            <w:vAlign w:val="center"/>
          </w:tcPr>
          <w:p w14:paraId="74EE2DC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Otro ¿Cuál?</w:t>
            </w:r>
          </w:p>
        </w:tc>
        <w:tc>
          <w:tcPr>
            <w:tcW w:w="743" w:type="pct"/>
            <w:shd w:val="clear" w:color="auto" w:fill="auto"/>
            <w:vAlign w:val="center"/>
          </w:tcPr>
          <w:p w14:paraId="705E6B8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96</w:t>
            </w:r>
          </w:p>
        </w:tc>
        <w:tc>
          <w:tcPr>
            <w:tcW w:w="679" w:type="pct"/>
            <w:shd w:val="clear" w:color="auto" w:fill="D9D9D9"/>
            <w:noWrap/>
            <w:vAlign w:val="center"/>
          </w:tcPr>
          <w:p w14:paraId="71501B2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96</w:t>
            </w:r>
          </w:p>
        </w:tc>
      </w:tr>
    </w:tbl>
    <w:p w14:paraId="6C6A81F8"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4D09030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6DC5E7CD" w14:textId="77777777" w:rsidR="00924663" w:rsidRPr="00361323" w:rsidRDefault="00924663" w:rsidP="007B667E">
      <w:pPr>
        <w:pBdr>
          <w:top w:val="single" w:sz="4" w:space="1" w:color="auto"/>
          <w:left w:val="single" w:sz="4" w:space="4" w:color="auto"/>
          <w:bottom w:val="single" w:sz="4" w:space="1" w:color="auto"/>
          <w:right w:val="single" w:sz="4" w:space="4" w:color="auto"/>
        </w:pBdr>
        <w:shd w:val="clear" w:color="auto" w:fill="808080"/>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NEEDS &amp; GAPS.</w:t>
      </w:r>
    </w:p>
    <w:p w14:paraId="5C5A8F85" w14:textId="77777777" w:rsidR="00924663" w:rsidRPr="00361323" w:rsidRDefault="00924663" w:rsidP="00924663">
      <w:pPr>
        <w:tabs>
          <w:tab w:val="center" w:pos="4419"/>
          <w:tab w:val="right" w:pos="8838"/>
        </w:tabs>
        <w:spacing w:line="240" w:lineRule="auto"/>
        <w:ind w:firstLine="0"/>
        <w:rPr>
          <w:rFonts w:ascii="Tahoma" w:eastAsia="Times New Roman" w:hAnsi="Tahoma" w:cs="Tahoma"/>
          <w:sz w:val="18"/>
          <w:szCs w:val="18"/>
        </w:rPr>
      </w:pPr>
    </w:p>
    <w:p w14:paraId="1940B876"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rPr>
        <w:t xml:space="preserve">(MOSTRAR PANTALLA P16, RU) </w:t>
      </w:r>
      <w:r w:rsidRPr="00361323">
        <w:rPr>
          <w:rFonts w:ascii="Tahoma" w:eastAsia="Times New Roman" w:hAnsi="Tahoma" w:cs="Tahoma"/>
          <w:sz w:val="18"/>
          <w:szCs w:val="18"/>
        </w:rPr>
        <w:t xml:space="preserve">¿Cuánto tiempo de vida útil tiene o cuánto le dura el </w:t>
      </w:r>
      <w:r w:rsidRPr="00361323">
        <w:rPr>
          <w:rFonts w:ascii="Tahoma" w:eastAsia="Times New Roman" w:hAnsi="Tahoma" w:cs="Tahoma"/>
          <w:b/>
          <w:sz w:val="18"/>
          <w:szCs w:val="18"/>
        </w:rPr>
        <w:t xml:space="preserve">CALZADO FORMAL </w:t>
      </w:r>
      <w:r w:rsidRPr="00361323">
        <w:rPr>
          <w:rFonts w:ascii="Tahoma" w:eastAsia="Times New Roman" w:hAnsi="Tahoma" w:cs="Tahoma"/>
          <w:sz w:val="18"/>
          <w:szCs w:val="18"/>
        </w:rPr>
        <w:t>aproximadamente?</w:t>
      </w:r>
    </w:p>
    <w:p w14:paraId="62F143DB"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sz w:val="18"/>
          <w:szCs w:val="18"/>
        </w:rPr>
      </w:pPr>
      <w:r w:rsidRPr="00361323">
        <w:rPr>
          <w:rFonts w:ascii="Tahoma" w:eastAsia="Times New Roman" w:hAnsi="Tahoma" w:cs="Tahoma"/>
          <w:b/>
          <w:sz w:val="18"/>
          <w:szCs w:val="18"/>
        </w:rPr>
        <w:t>16A.</w:t>
      </w:r>
      <w:r w:rsidRPr="00361323">
        <w:rPr>
          <w:rFonts w:ascii="Tahoma" w:eastAsia="Times New Roman" w:hAnsi="Tahoma" w:cs="Tahoma"/>
          <w:b/>
          <w:color w:val="0070C0"/>
          <w:sz w:val="18"/>
          <w:szCs w:val="18"/>
        </w:rPr>
        <w:t xml:space="preserve"> (MOSTRAR PANTALLA P16A, RU) </w:t>
      </w:r>
      <w:r w:rsidRPr="00361323">
        <w:rPr>
          <w:rFonts w:ascii="Tahoma" w:eastAsia="Times New Roman" w:hAnsi="Tahoma" w:cs="Tahoma"/>
          <w:sz w:val="18"/>
          <w:szCs w:val="18"/>
        </w:rPr>
        <w:t xml:space="preserve">¿Cuánto tiempo de vida útil tiene o cuánto le dura el </w:t>
      </w:r>
      <w:r w:rsidRPr="00361323">
        <w:rPr>
          <w:rFonts w:ascii="Tahoma" w:eastAsia="Times New Roman" w:hAnsi="Tahoma" w:cs="Tahoma"/>
          <w:b/>
          <w:sz w:val="18"/>
          <w:szCs w:val="18"/>
        </w:rPr>
        <w:t xml:space="preserve">CALZADO CASUAL </w:t>
      </w:r>
      <w:r w:rsidRPr="00361323">
        <w:rPr>
          <w:rFonts w:ascii="Tahoma" w:eastAsia="Times New Roman" w:hAnsi="Tahoma" w:cs="Tahoma"/>
          <w:sz w:val="18"/>
          <w:szCs w:val="18"/>
        </w:rPr>
        <w:t>aproximadamente?</w:t>
      </w:r>
    </w:p>
    <w:p w14:paraId="5CC52337"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r w:rsidRPr="00361323">
        <w:rPr>
          <w:rFonts w:ascii="Tahoma" w:eastAsia="Times New Roman" w:hAnsi="Tahoma" w:cs="Tahoma"/>
          <w:b/>
          <w:sz w:val="18"/>
          <w:szCs w:val="18"/>
        </w:rPr>
        <w:t>16B.</w:t>
      </w:r>
      <w:r w:rsidRPr="00361323">
        <w:rPr>
          <w:rFonts w:ascii="Tahoma" w:eastAsia="Times New Roman" w:hAnsi="Tahoma" w:cs="Tahoma"/>
          <w:b/>
          <w:color w:val="0070C0"/>
          <w:sz w:val="18"/>
          <w:szCs w:val="18"/>
        </w:rPr>
        <w:t xml:space="preserve"> (MOSTRAR PANTALLA P16B, RU) </w:t>
      </w:r>
      <w:r w:rsidRPr="00361323">
        <w:rPr>
          <w:rFonts w:ascii="Tahoma" w:eastAsia="Times New Roman" w:hAnsi="Tahoma" w:cs="Tahoma"/>
          <w:sz w:val="18"/>
          <w:szCs w:val="18"/>
        </w:rPr>
        <w:t xml:space="preserve">¿Cuánto tiempo de vida útil tiene o cuánto le dura el </w:t>
      </w:r>
      <w:r w:rsidRPr="00361323">
        <w:rPr>
          <w:rFonts w:ascii="Tahoma" w:eastAsia="Times New Roman" w:hAnsi="Tahoma" w:cs="Tahoma"/>
          <w:b/>
          <w:sz w:val="18"/>
          <w:szCs w:val="18"/>
        </w:rPr>
        <w:t xml:space="preserve">CALZADO DEPORTIVO PARA VESTIR </w:t>
      </w:r>
      <w:r w:rsidRPr="00361323">
        <w:rPr>
          <w:rFonts w:ascii="Tahoma" w:eastAsia="Times New Roman" w:hAnsi="Tahoma" w:cs="Tahoma"/>
          <w:sz w:val="18"/>
          <w:szCs w:val="18"/>
        </w:rPr>
        <w:t>aproximadamente?</w:t>
      </w:r>
    </w:p>
    <w:p w14:paraId="11E4DC16"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p w14:paraId="13DBE913"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2223"/>
        <w:gridCol w:w="1023"/>
        <w:gridCol w:w="1023"/>
        <w:gridCol w:w="1020"/>
        <w:gridCol w:w="1020"/>
        <w:gridCol w:w="1020"/>
        <w:gridCol w:w="1002"/>
      </w:tblGrid>
      <w:tr w:rsidR="00924663" w:rsidRPr="00361323" w14:paraId="1B88A446" w14:textId="77777777" w:rsidTr="003B6EA4">
        <w:trPr>
          <w:trHeight w:val="424"/>
          <w:jc w:val="center"/>
        </w:trPr>
        <w:tc>
          <w:tcPr>
            <w:tcW w:w="1598" w:type="pct"/>
            <w:gridSpan w:val="2"/>
            <w:tcBorders>
              <w:top w:val="nil"/>
              <w:left w:val="nil"/>
            </w:tcBorders>
            <w:vAlign w:val="center"/>
          </w:tcPr>
          <w:p w14:paraId="76893067"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p>
        </w:tc>
        <w:tc>
          <w:tcPr>
            <w:tcW w:w="570" w:type="pct"/>
            <w:vAlign w:val="center"/>
          </w:tcPr>
          <w:p w14:paraId="0812C998"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4"/>
                <w:szCs w:val="18"/>
              </w:rPr>
              <w:t>De 1 a 3 meses</w:t>
            </w:r>
          </w:p>
        </w:tc>
        <w:tc>
          <w:tcPr>
            <w:tcW w:w="570" w:type="pct"/>
            <w:vAlign w:val="center"/>
          </w:tcPr>
          <w:p w14:paraId="53CC8E88"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4 a 5 meses</w:t>
            </w:r>
          </w:p>
        </w:tc>
        <w:tc>
          <w:tcPr>
            <w:tcW w:w="568" w:type="pct"/>
            <w:vAlign w:val="center"/>
          </w:tcPr>
          <w:p w14:paraId="6984C7BA"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6 a 9 meses</w:t>
            </w:r>
          </w:p>
        </w:tc>
        <w:tc>
          <w:tcPr>
            <w:tcW w:w="568" w:type="pct"/>
            <w:vAlign w:val="center"/>
          </w:tcPr>
          <w:p w14:paraId="25EF1FFC"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12 meses</w:t>
            </w:r>
          </w:p>
        </w:tc>
        <w:tc>
          <w:tcPr>
            <w:tcW w:w="568" w:type="pct"/>
            <w:vAlign w:val="center"/>
          </w:tcPr>
          <w:p w14:paraId="61AAD239"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De 13 a 18 meses</w:t>
            </w:r>
          </w:p>
        </w:tc>
        <w:tc>
          <w:tcPr>
            <w:tcW w:w="558" w:type="pct"/>
            <w:vAlign w:val="center"/>
          </w:tcPr>
          <w:p w14:paraId="714FC014"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4"/>
                <w:szCs w:val="18"/>
              </w:rPr>
              <w:t>Más de 2 años</w:t>
            </w:r>
          </w:p>
        </w:tc>
      </w:tr>
      <w:tr w:rsidR="00924663" w:rsidRPr="00361323" w14:paraId="051021B3" w14:textId="77777777" w:rsidTr="003B6EA4">
        <w:trPr>
          <w:trHeight w:val="60"/>
          <w:jc w:val="center"/>
        </w:trPr>
        <w:tc>
          <w:tcPr>
            <w:tcW w:w="360" w:type="pct"/>
            <w:shd w:val="clear" w:color="auto" w:fill="7F7F7F"/>
            <w:vAlign w:val="center"/>
          </w:tcPr>
          <w:p w14:paraId="6412BF36"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P16</w:t>
            </w:r>
          </w:p>
        </w:tc>
        <w:tc>
          <w:tcPr>
            <w:tcW w:w="1238" w:type="pct"/>
            <w:shd w:val="clear" w:color="auto" w:fill="auto"/>
          </w:tcPr>
          <w:p w14:paraId="3E3E53C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Calzado Formal</w:t>
            </w:r>
          </w:p>
        </w:tc>
        <w:tc>
          <w:tcPr>
            <w:tcW w:w="570" w:type="pct"/>
            <w:shd w:val="clear" w:color="auto" w:fill="D9D9D9"/>
            <w:vAlign w:val="center"/>
          </w:tcPr>
          <w:p w14:paraId="7820FF5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70" w:type="pct"/>
            <w:shd w:val="clear" w:color="auto" w:fill="D9D9D9"/>
            <w:vAlign w:val="center"/>
          </w:tcPr>
          <w:p w14:paraId="24F084B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68" w:type="pct"/>
            <w:shd w:val="clear" w:color="auto" w:fill="D9D9D9"/>
            <w:vAlign w:val="center"/>
          </w:tcPr>
          <w:p w14:paraId="3A20781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68" w:type="pct"/>
            <w:shd w:val="clear" w:color="auto" w:fill="D9D9D9"/>
            <w:vAlign w:val="center"/>
          </w:tcPr>
          <w:p w14:paraId="0AAAC2E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568" w:type="pct"/>
            <w:shd w:val="clear" w:color="auto" w:fill="D9D9D9"/>
            <w:vAlign w:val="center"/>
          </w:tcPr>
          <w:p w14:paraId="5403B72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558" w:type="pct"/>
            <w:shd w:val="clear" w:color="auto" w:fill="D9D9D9"/>
            <w:vAlign w:val="center"/>
          </w:tcPr>
          <w:p w14:paraId="2D96964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6E94FBA7" w14:textId="77777777" w:rsidTr="003B6EA4">
        <w:trPr>
          <w:trHeight w:val="60"/>
          <w:jc w:val="center"/>
        </w:trPr>
        <w:tc>
          <w:tcPr>
            <w:tcW w:w="360" w:type="pct"/>
            <w:shd w:val="clear" w:color="auto" w:fill="7F7F7F"/>
            <w:vAlign w:val="center"/>
          </w:tcPr>
          <w:p w14:paraId="56E985D3"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P16A</w:t>
            </w:r>
          </w:p>
        </w:tc>
        <w:tc>
          <w:tcPr>
            <w:tcW w:w="1238" w:type="pct"/>
            <w:shd w:val="clear" w:color="auto" w:fill="auto"/>
          </w:tcPr>
          <w:p w14:paraId="57BFD98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Calzado Casual</w:t>
            </w:r>
          </w:p>
        </w:tc>
        <w:tc>
          <w:tcPr>
            <w:tcW w:w="570" w:type="pct"/>
            <w:shd w:val="clear" w:color="auto" w:fill="D9D9D9"/>
            <w:vAlign w:val="center"/>
          </w:tcPr>
          <w:p w14:paraId="7608DCC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70" w:type="pct"/>
            <w:shd w:val="clear" w:color="auto" w:fill="D9D9D9"/>
            <w:vAlign w:val="center"/>
          </w:tcPr>
          <w:p w14:paraId="4D0A4B6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68" w:type="pct"/>
            <w:shd w:val="clear" w:color="auto" w:fill="D9D9D9"/>
            <w:vAlign w:val="center"/>
          </w:tcPr>
          <w:p w14:paraId="1EFBA68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68" w:type="pct"/>
            <w:shd w:val="clear" w:color="auto" w:fill="D9D9D9"/>
            <w:vAlign w:val="center"/>
          </w:tcPr>
          <w:p w14:paraId="3730696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568" w:type="pct"/>
            <w:shd w:val="clear" w:color="auto" w:fill="D9D9D9"/>
            <w:vAlign w:val="center"/>
          </w:tcPr>
          <w:p w14:paraId="57485E8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558" w:type="pct"/>
            <w:shd w:val="clear" w:color="auto" w:fill="D9D9D9"/>
            <w:vAlign w:val="center"/>
          </w:tcPr>
          <w:p w14:paraId="0E5F06C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547FAE1C" w14:textId="77777777" w:rsidTr="003B6EA4">
        <w:trPr>
          <w:trHeight w:val="60"/>
          <w:jc w:val="center"/>
        </w:trPr>
        <w:tc>
          <w:tcPr>
            <w:tcW w:w="360" w:type="pct"/>
            <w:shd w:val="clear" w:color="auto" w:fill="7F7F7F"/>
            <w:vAlign w:val="center"/>
          </w:tcPr>
          <w:p w14:paraId="6487284E" w14:textId="77777777" w:rsidR="00924663" w:rsidRPr="00361323" w:rsidRDefault="00924663" w:rsidP="003B6EA4">
            <w:pPr>
              <w:spacing w:line="240" w:lineRule="auto"/>
              <w:ind w:firstLine="0"/>
              <w:jc w:val="center"/>
              <w:rPr>
                <w:rFonts w:ascii="Tahoma" w:eastAsia="Times New Roman" w:hAnsi="Tahoma" w:cs="Tahoma"/>
                <w:b/>
                <w:color w:val="FFFFFF"/>
                <w:sz w:val="18"/>
                <w:szCs w:val="18"/>
              </w:rPr>
            </w:pPr>
            <w:r w:rsidRPr="00361323">
              <w:rPr>
                <w:rFonts w:ascii="Tahoma" w:eastAsia="Times New Roman" w:hAnsi="Tahoma" w:cs="Tahoma"/>
                <w:b/>
                <w:color w:val="FFFFFF"/>
                <w:sz w:val="18"/>
                <w:szCs w:val="18"/>
              </w:rPr>
              <w:t>P16B</w:t>
            </w:r>
          </w:p>
        </w:tc>
        <w:tc>
          <w:tcPr>
            <w:tcW w:w="1238" w:type="pct"/>
            <w:shd w:val="clear" w:color="auto" w:fill="auto"/>
          </w:tcPr>
          <w:p w14:paraId="3022353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Calzado Deportivo para vestir</w:t>
            </w:r>
          </w:p>
        </w:tc>
        <w:tc>
          <w:tcPr>
            <w:tcW w:w="570" w:type="pct"/>
            <w:shd w:val="clear" w:color="auto" w:fill="D9D9D9"/>
            <w:vAlign w:val="center"/>
          </w:tcPr>
          <w:p w14:paraId="2B615D7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70" w:type="pct"/>
            <w:shd w:val="clear" w:color="auto" w:fill="D9D9D9"/>
            <w:vAlign w:val="center"/>
          </w:tcPr>
          <w:p w14:paraId="514CA00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68" w:type="pct"/>
            <w:shd w:val="clear" w:color="auto" w:fill="D9D9D9"/>
            <w:vAlign w:val="center"/>
          </w:tcPr>
          <w:p w14:paraId="03A45D6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68" w:type="pct"/>
            <w:shd w:val="clear" w:color="auto" w:fill="D9D9D9"/>
            <w:vAlign w:val="center"/>
          </w:tcPr>
          <w:p w14:paraId="539EF92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568" w:type="pct"/>
            <w:shd w:val="clear" w:color="auto" w:fill="D9D9D9"/>
            <w:vAlign w:val="center"/>
          </w:tcPr>
          <w:p w14:paraId="14C824E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558" w:type="pct"/>
            <w:shd w:val="clear" w:color="auto" w:fill="D9D9D9"/>
            <w:vAlign w:val="center"/>
          </w:tcPr>
          <w:p w14:paraId="5D3BA6E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bl>
    <w:p w14:paraId="4147441C"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660CBB23"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rPr>
        <w:t xml:space="preserve">(MOSTRAR OPCIONES, RM) </w:t>
      </w:r>
      <w:r w:rsidRPr="00361323">
        <w:rPr>
          <w:rFonts w:ascii="Tahoma" w:eastAsia="Times New Roman" w:hAnsi="Tahoma" w:cs="Tahoma"/>
          <w:sz w:val="18"/>
          <w:szCs w:val="18"/>
        </w:rPr>
        <w:t xml:space="preserve">De las siguientes opciones, escoja aquellas </w:t>
      </w:r>
      <w:r w:rsidRPr="00361323">
        <w:rPr>
          <w:rFonts w:ascii="Tahoma" w:eastAsia="Times New Roman" w:hAnsi="Tahoma" w:cs="Tahoma"/>
          <w:b/>
          <w:sz w:val="18"/>
          <w:szCs w:val="18"/>
        </w:rPr>
        <w:t>TRES</w:t>
      </w:r>
      <w:r w:rsidRPr="00361323">
        <w:rPr>
          <w:rFonts w:ascii="Tahoma" w:eastAsia="Times New Roman" w:hAnsi="Tahoma" w:cs="Tahoma"/>
          <w:sz w:val="18"/>
          <w:szCs w:val="18"/>
        </w:rPr>
        <w:t xml:space="preserve"> que le indican a usted que ha llegado la hora de comprar </w:t>
      </w:r>
      <w:r w:rsidRPr="00361323">
        <w:rPr>
          <w:rFonts w:ascii="Tahoma" w:eastAsia="Times New Roman" w:hAnsi="Tahoma" w:cs="Tahoma"/>
          <w:b/>
          <w:sz w:val="18"/>
          <w:szCs w:val="18"/>
        </w:rPr>
        <w:t>CALZADO FORMAL NUEVO</w:t>
      </w:r>
      <w:r w:rsidRPr="00361323">
        <w:rPr>
          <w:rFonts w:ascii="Tahoma" w:eastAsia="Times New Roman" w:hAnsi="Tahoma" w:cs="Tahoma"/>
          <w:sz w:val="18"/>
          <w:szCs w:val="18"/>
        </w:rPr>
        <w:t xml:space="preserve">. </w:t>
      </w:r>
    </w:p>
    <w:p w14:paraId="11742D2C" w14:textId="77777777" w:rsidR="00924663" w:rsidRPr="00361323" w:rsidRDefault="00924663" w:rsidP="00924663">
      <w:pPr>
        <w:tabs>
          <w:tab w:val="center" w:pos="426"/>
          <w:tab w:val="right" w:pos="709"/>
        </w:tabs>
        <w:spacing w:line="240" w:lineRule="auto"/>
        <w:ind w:right="51" w:firstLine="0"/>
        <w:rPr>
          <w:rFonts w:ascii="Tahoma" w:eastAsia="Times New Roman" w:hAnsi="Tahoma" w:cs="Tahoma"/>
          <w:sz w:val="18"/>
          <w:szCs w:val="18"/>
        </w:rPr>
      </w:pPr>
      <w:r w:rsidRPr="00361323">
        <w:rPr>
          <w:rFonts w:ascii="Tahoma" w:eastAsia="Times New Roman" w:hAnsi="Tahoma" w:cs="Tahoma"/>
          <w:b/>
          <w:sz w:val="18"/>
          <w:szCs w:val="18"/>
        </w:rPr>
        <w:t>17A.</w:t>
      </w:r>
      <w:r w:rsidRPr="00361323">
        <w:rPr>
          <w:rFonts w:ascii="Tahoma" w:eastAsia="Times New Roman" w:hAnsi="Tahoma" w:cs="Tahoma"/>
          <w:b/>
          <w:color w:val="0070C0"/>
          <w:sz w:val="18"/>
          <w:szCs w:val="18"/>
        </w:rPr>
        <w:t xml:space="preserve"> (MOSTRAR OPCIONES, RM) </w:t>
      </w:r>
      <w:r w:rsidRPr="00361323">
        <w:rPr>
          <w:rFonts w:ascii="Tahoma" w:eastAsia="Times New Roman" w:hAnsi="Tahoma" w:cs="Tahoma"/>
          <w:sz w:val="18"/>
          <w:szCs w:val="18"/>
        </w:rPr>
        <w:t xml:space="preserve">De las siguientes opciones, escoja aquellas </w:t>
      </w:r>
      <w:r w:rsidRPr="00361323">
        <w:rPr>
          <w:rFonts w:ascii="Tahoma" w:eastAsia="Times New Roman" w:hAnsi="Tahoma" w:cs="Tahoma"/>
          <w:b/>
          <w:sz w:val="18"/>
          <w:szCs w:val="18"/>
        </w:rPr>
        <w:t>TRES</w:t>
      </w:r>
      <w:r w:rsidRPr="00361323">
        <w:rPr>
          <w:rFonts w:ascii="Tahoma" w:eastAsia="Times New Roman" w:hAnsi="Tahoma" w:cs="Tahoma"/>
          <w:sz w:val="18"/>
          <w:szCs w:val="18"/>
        </w:rPr>
        <w:t xml:space="preserve"> que le indican a usted que ha llegado la hora de comprar </w:t>
      </w:r>
      <w:r w:rsidRPr="00361323">
        <w:rPr>
          <w:rFonts w:ascii="Tahoma" w:eastAsia="Times New Roman" w:hAnsi="Tahoma" w:cs="Tahoma"/>
          <w:b/>
          <w:sz w:val="18"/>
          <w:szCs w:val="18"/>
        </w:rPr>
        <w:t>CALZADO CASUAL NUEVO.</w:t>
      </w:r>
    </w:p>
    <w:p w14:paraId="30F5A356" w14:textId="77777777" w:rsidR="00924663" w:rsidRPr="00361323" w:rsidRDefault="00924663" w:rsidP="00924663">
      <w:pPr>
        <w:tabs>
          <w:tab w:val="center" w:pos="426"/>
          <w:tab w:val="right" w:pos="709"/>
        </w:tabs>
        <w:spacing w:line="240" w:lineRule="auto"/>
        <w:ind w:right="51" w:firstLine="0"/>
        <w:rPr>
          <w:rFonts w:ascii="Tahoma" w:eastAsia="Times New Roman" w:hAnsi="Tahoma" w:cs="Tahoma"/>
          <w:b/>
          <w:sz w:val="18"/>
          <w:szCs w:val="18"/>
          <w:lang w:val="es-ES"/>
        </w:rPr>
      </w:pPr>
      <w:r w:rsidRPr="00361323">
        <w:rPr>
          <w:rFonts w:ascii="Tahoma" w:eastAsia="Times New Roman" w:hAnsi="Tahoma" w:cs="Tahoma"/>
          <w:b/>
          <w:sz w:val="18"/>
          <w:szCs w:val="18"/>
        </w:rPr>
        <w:t>17B.</w:t>
      </w:r>
      <w:r w:rsidRPr="00361323">
        <w:rPr>
          <w:rFonts w:ascii="Tahoma" w:eastAsia="Times New Roman" w:hAnsi="Tahoma" w:cs="Tahoma"/>
          <w:b/>
          <w:color w:val="0070C0"/>
          <w:sz w:val="18"/>
          <w:szCs w:val="18"/>
        </w:rPr>
        <w:t xml:space="preserve"> (MOSTRAR OPCIONES, R</w:t>
      </w:r>
      <w:r w:rsidRPr="00361323">
        <w:rPr>
          <w:rFonts w:ascii="Tahoma" w:eastAsia="Times New Roman" w:hAnsi="Tahoma" w:cs="Tahoma"/>
          <w:b/>
          <w:color w:val="0070C0"/>
          <w:sz w:val="18"/>
          <w:szCs w:val="18"/>
          <w:lang w:val="es-ES"/>
        </w:rPr>
        <w:t xml:space="preserve">M) </w:t>
      </w:r>
      <w:r w:rsidRPr="00361323">
        <w:rPr>
          <w:rFonts w:ascii="Tahoma" w:eastAsia="Times New Roman" w:hAnsi="Tahoma" w:cs="Tahoma"/>
          <w:sz w:val="18"/>
          <w:szCs w:val="18"/>
          <w:lang w:val="es-ES"/>
        </w:rPr>
        <w:t xml:space="preserve">De las siguientes opciones, escoja aquellas </w:t>
      </w:r>
      <w:r w:rsidRPr="00361323">
        <w:rPr>
          <w:rFonts w:ascii="Tahoma" w:eastAsia="Times New Roman" w:hAnsi="Tahoma" w:cs="Tahoma"/>
          <w:b/>
          <w:sz w:val="18"/>
          <w:szCs w:val="18"/>
          <w:lang w:val="es-ES"/>
        </w:rPr>
        <w:t>TRES</w:t>
      </w:r>
      <w:r w:rsidRPr="00361323">
        <w:rPr>
          <w:rFonts w:ascii="Tahoma" w:eastAsia="Times New Roman" w:hAnsi="Tahoma" w:cs="Tahoma"/>
          <w:sz w:val="18"/>
          <w:szCs w:val="18"/>
          <w:lang w:val="es-ES"/>
        </w:rPr>
        <w:t xml:space="preserve"> que le indican a usted que ha llegado la hora de comprar </w:t>
      </w:r>
      <w:r w:rsidRPr="00361323">
        <w:rPr>
          <w:rFonts w:ascii="Tahoma" w:eastAsia="Times New Roman" w:hAnsi="Tahoma" w:cs="Tahoma"/>
          <w:b/>
          <w:sz w:val="18"/>
          <w:szCs w:val="18"/>
          <w:lang w:val="es-ES"/>
        </w:rPr>
        <w:t>CALZADO DEPORTIVO PARA VESTIR NUEVO.</w:t>
      </w:r>
    </w:p>
    <w:p w14:paraId="5A87F67A"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5679"/>
        <w:gridCol w:w="736"/>
        <w:gridCol w:w="923"/>
        <w:gridCol w:w="923"/>
      </w:tblGrid>
      <w:tr w:rsidR="00924663" w:rsidRPr="00361323" w14:paraId="4C86B574" w14:textId="77777777" w:rsidTr="003B6EA4">
        <w:trPr>
          <w:trHeight w:val="103"/>
          <w:jc w:val="center"/>
        </w:trPr>
        <w:tc>
          <w:tcPr>
            <w:tcW w:w="3562" w:type="pct"/>
            <w:gridSpan w:val="2"/>
            <w:vMerge w:val="restart"/>
            <w:shd w:val="clear" w:color="auto" w:fill="auto"/>
            <w:noWrap/>
            <w:vAlign w:val="center"/>
          </w:tcPr>
          <w:p w14:paraId="2D07972A"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410" w:type="pct"/>
            <w:shd w:val="clear" w:color="auto" w:fill="7F7F7F"/>
            <w:vAlign w:val="center"/>
          </w:tcPr>
          <w:p w14:paraId="173EEEDE"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FFFFFF"/>
                <w:sz w:val="18"/>
                <w:szCs w:val="18"/>
              </w:rPr>
              <w:t>P17</w:t>
            </w:r>
          </w:p>
        </w:tc>
        <w:tc>
          <w:tcPr>
            <w:tcW w:w="514" w:type="pct"/>
            <w:shd w:val="clear" w:color="auto" w:fill="7F7F7F"/>
          </w:tcPr>
          <w:p w14:paraId="645E6E7F"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b/>
                <w:color w:val="FFFFFF"/>
                <w:sz w:val="18"/>
                <w:szCs w:val="18"/>
              </w:rPr>
              <w:t>P17A</w:t>
            </w:r>
          </w:p>
        </w:tc>
        <w:tc>
          <w:tcPr>
            <w:tcW w:w="514" w:type="pct"/>
            <w:shd w:val="clear" w:color="auto" w:fill="7F7F7F"/>
          </w:tcPr>
          <w:p w14:paraId="15C1F2A7"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b/>
                <w:color w:val="FFFFFF"/>
                <w:sz w:val="18"/>
                <w:szCs w:val="18"/>
              </w:rPr>
              <w:t>P17B</w:t>
            </w:r>
          </w:p>
        </w:tc>
      </w:tr>
      <w:tr w:rsidR="00924663" w:rsidRPr="00361323" w14:paraId="60F976A5" w14:textId="77777777" w:rsidTr="003B6EA4">
        <w:trPr>
          <w:trHeight w:val="103"/>
          <w:jc w:val="center"/>
        </w:trPr>
        <w:tc>
          <w:tcPr>
            <w:tcW w:w="3562" w:type="pct"/>
            <w:gridSpan w:val="2"/>
            <w:vMerge/>
            <w:shd w:val="clear" w:color="auto" w:fill="auto"/>
            <w:noWrap/>
            <w:vAlign w:val="center"/>
          </w:tcPr>
          <w:p w14:paraId="66EBF33D"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p>
        </w:tc>
        <w:tc>
          <w:tcPr>
            <w:tcW w:w="410" w:type="pct"/>
          </w:tcPr>
          <w:p w14:paraId="04DF4BAC"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8"/>
                <w:szCs w:val="18"/>
              </w:rPr>
              <w:t>RM</w:t>
            </w:r>
          </w:p>
        </w:tc>
        <w:tc>
          <w:tcPr>
            <w:tcW w:w="514" w:type="pct"/>
          </w:tcPr>
          <w:p w14:paraId="0566B72A"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8"/>
                <w:szCs w:val="18"/>
              </w:rPr>
              <w:t>RM</w:t>
            </w:r>
          </w:p>
        </w:tc>
        <w:tc>
          <w:tcPr>
            <w:tcW w:w="514" w:type="pct"/>
          </w:tcPr>
          <w:p w14:paraId="508D8A24"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000000"/>
                <w:sz w:val="18"/>
                <w:szCs w:val="18"/>
              </w:rPr>
              <w:t>RM</w:t>
            </w:r>
          </w:p>
        </w:tc>
      </w:tr>
      <w:tr w:rsidR="00924663" w:rsidRPr="00361323" w14:paraId="4E851BFD" w14:textId="77777777" w:rsidTr="003B6EA4">
        <w:trPr>
          <w:trHeight w:val="56"/>
          <w:jc w:val="center"/>
        </w:trPr>
        <w:tc>
          <w:tcPr>
            <w:tcW w:w="399" w:type="pct"/>
            <w:shd w:val="clear" w:color="auto" w:fill="auto"/>
            <w:noWrap/>
            <w:vAlign w:val="center"/>
          </w:tcPr>
          <w:p w14:paraId="5D49838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163" w:type="pct"/>
            <w:vAlign w:val="bottom"/>
          </w:tcPr>
          <w:p w14:paraId="684818A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Desgaste del calzado actual</w:t>
            </w:r>
          </w:p>
        </w:tc>
        <w:tc>
          <w:tcPr>
            <w:tcW w:w="410" w:type="pct"/>
            <w:shd w:val="clear" w:color="auto" w:fill="auto"/>
            <w:vAlign w:val="center"/>
          </w:tcPr>
          <w:p w14:paraId="30E792F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14" w:type="pct"/>
            <w:vAlign w:val="center"/>
          </w:tcPr>
          <w:p w14:paraId="3EFEF49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c>
          <w:tcPr>
            <w:tcW w:w="514" w:type="pct"/>
            <w:vAlign w:val="center"/>
          </w:tcPr>
          <w:p w14:paraId="55F90D6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1D9D2574" w14:textId="77777777" w:rsidTr="003B6EA4">
        <w:trPr>
          <w:trHeight w:val="56"/>
          <w:jc w:val="center"/>
        </w:trPr>
        <w:tc>
          <w:tcPr>
            <w:tcW w:w="399" w:type="pct"/>
            <w:shd w:val="clear" w:color="auto" w:fill="auto"/>
            <w:noWrap/>
            <w:vAlign w:val="center"/>
          </w:tcPr>
          <w:p w14:paraId="638F896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163" w:type="pct"/>
            <w:vAlign w:val="bottom"/>
          </w:tcPr>
          <w:p w14:paraId="14965197"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publicidad exterior como vallas</w:t>
            </w:r>
          </w:p>
        </w:tc>
        <w:tc>
          <w:tcPr>
            <w:tcW w:w="410" w:type="pct"/>
            <w:shd w:val="clear" w:color="auto" w:fill="auto"/>
            <w:vAlign w:val="center"/>
          </w:tcPr>
          <w:p w14:paraId="65C4D14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514" w:type="pct"/>
            <w:vAlign w:val="center"/>
          </w:tcPr>
          <w:p w14:paraId="4A9DF00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c>
          <w:tcPr>
            <w:tcW w:w="514" w:type="pct"/>
            <w:vAlign w:val="center"/>
          </w:tcPr>
          <w:p w14:paraId="280D345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r w:rsidR="00924663" w:rsidRPr="00361323" w14:paraId="43435471" w14:textId="77777777" w:rsidTr="003B6EA4">
        <w:trPr>
          <w:trHeight w:val="56"/>
          <w:jc w:val="center"/>
        </w:trPr>
        <w:tc>
          <w:tcPr>
            <w:tcW w:w="399" w:type="pct"/>
            <w:shd w:val="clear" w:color="auto" w:fill="auto"/>
            <w:noWrap/>
            <w:vAlign w:val="center"/>
          </w:tcPr>
          <w:p w14:paraId="30B289B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163" w:type="pct"/>
            <w:vAlign w:val="bottom"/>
          </w:tcPr>
          <w:p w14:paraId="4C5907C4"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la tienda</w:t>
            </w:r>
          </w:p>
        </w:tc>
        <w:tc>
          <w:tcPr>
            <w:tcW w:w="410" w:type="pct"/>
            <w:shd w:val="clear" w:color="auto" w:fill="auto"/>
            <w:vAlign w:val="center"/>
          </w:tcPr>
          <w:p w14:paraId="0E8BDA7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14" w:type="pct"/>
            <w:vAlign w:val="center"/>
          </w:tcPr>
          <w:p w14:paraId="2648250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c>
          <w:tcPr>
            <w:tcW w:w="514" w:type="pct"/>
            <w:vAlign w:val="center"/>
          </w:tcPr>
          <w:p w14:paraId="38C045D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r>
      <w:tr w:rsidR="00924663" w:rsidRPr="00361323" w14:paraId="0E346833" w14:textId="77777777" w:rsidTr="003B6EA4">
        <w:trPr>
          <w:trHeight w:val="60"/>
          <w:jc w:val="center"/>
        </w:trPr>
        <w:tc>
          <w:tcPr>
            <w:tcW w:w="399" w:type="pct"/>
            <w:shd w:val="clear" w:color="auto" w:fill="auto"/>
            <w:noWrap/>
            <w:vAlign w:val="center"/>
          </w:tcPr>
          <w:p w14:paraId="090B540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163" w:type="pct"/>
            <w:vAlign w:val="bottom"/>
          </w:tcPr>
          <w:p w14:paraId="12A2AC3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usados por influenciadores en YouTube o Instagram</w:t>
            </w:r>
          </w:p>
        </w:tc>
        <w:tc>
          <w:tcPr>
            <w:tcW w:w="410" w:type="pct"/>
            <w:shd w:val="clear" w:color="auto" w:fill="auto"/>
            <w:vAlign w:val="center"/>
          </w:tcPr>
          <w:p w14:paraId="05B58B8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14" w:type="pct"/>
            <w:vAlign w:val="center"/>
          </w:tcPr>
          <w:p w14:paraId="20B59F5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c>
          <w:tcPr>
            <w:tcW w:w="514" w:type="pct"/>
            <w:vAlign w:val="center"/>
          </w:tcPr>
          <w:p w14:paraId="72ADBCE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r>
      <w:tr w:rsidR="00924663" w:rsidRPr="00361323" w14:paraId="7D308C17" w14:textId="77777777" w:rsidTr="003B6EA4">
        <w:trPr>
          <w:trHeight w:val="60"/>
          <w:jc w:val="center"/>
        </w:trPr>
        <w:tc>
          <w:tcPr>
            <w:tcW w:w="399" w:type="pct"/>
            <w:shd w:val="clear" w:color="auto" w:fill="auto"/>
            <w:noWrap/>
            <w:vAlign w:val="center"/>
          </w:tcPr>
          <w:p w14:paraId="0B8E194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163" w:type="pct"/>
            <w:vAlign w:val="bottom"/>
          </w:tcPr>
          <w:p w14:paraId="656BE3A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Tendencias de moda</w:t>
            </w:r>
          </w:p>
        </w:tc>
        <w:tc>
          <w:tcPr>
            <w:tcW w:w="410" w:type="pct"/>
            <w:shd w:val="clear" w:color="auto" w:fill="auto"/>
            <w:vAlign w:val="center"/>
          </w:tcPr>
          <w:p w14:paraId="770A307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514" w:type="pct"/>
            <w:vAlign w:val="center"/>
          </w:tcPr>
          <w:p w14:paraId="5CF3715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c>
          <w:tcPr>
            <w:tcW w:w="514" w:type="pct"/>
            <w:vAlign w:val="center"/>
          </w:tcPr>
          <w:p w14:paraId="02511F7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r>
      <w:tr w:rsidR="00924663" w:rsidRPr="00361323" w14:paraId="3BC0D3DA" w14:textId="77777777" w:rsidTr="003B6EA4">
        <w:trPr>
          <w:trHeight w:val="60"/>
          <w:jc w:val="center"/>
        </w:trPr>
        <w:tc>
          <w:tcPr>
            <w:tcW w:w="399" w:type="pct"/>
            <w:shd w:val="clear" w:color="auto" w:fill="auto"/>
            <w:noWrap/>
            <w:vAlign w:val="center"/>
          </w:tcPr>
          <w:p w14:paraId="4A7B3E3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3163" w:type="pct"/>
            <w:vAlign w:val="bottom"/>
          </w:tcPr>
          <w:p w14:paraId="750F08D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Ocasiones especiales</w:t>
            </w:r>
          </w:p>
        </w:tc>
        <w:tc>
          <w:tcPr>
            <w:tcW w:w="410" w:type="pct"/>
            <w:shd w:val="clear" w:color="auto" w:fill="auto"/>
            <w:vAlign w:val="center"/>
          </w:tcPr>
          <w:p w14:paraId="5CD21A4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514" w:type="pct"/>
            <w:vAlign w:val="center"/>
          </w:tcPr>
          <w:p w14:paraId="03472CC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c>
          <w:tcPr>
            <w:tcW w:w="514" w:type="pct"/>
            <w:vAlign w:val="center"/>
          </w:tcPr>
          <w:p w14:paraId="5C8D81F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34C7EB0F" w14:textId="77777777" w:rsidTr="003B6EA4">
        <w:trPr>
          <w:trHeight w:val="60"/>
          <w:jc w:val="center"/>
        </w:trPr>
        <w:tc>
          <w:tcPr>
            <w:tcW w:w="399" w:type="pct"/>
            <w:shd w:val="clear" w:color="auto" w:fill="auto"/>
            <w:noWrap/>
            <w:vAlign w:val="center"/>
          </w:tcPr>
          <w:p w14:paraId="6F8C363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3163" w:type="pct"/>
            <w:vAlign w:val="bottom"/>
          </w:tcPr>
          <w:p w14:paraId="7109155A"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revistas</w:t>
            </w:r>
          </w:p>
        </w:tc>
        <w:tc>
          <w:tcPr>
            <w:tcW w:w="410" w:type="pct"/>
            <w:shd w:val="clear" w:color="auto" w:fill="auto"/>
            <w:vAlign w:val="center"/>
          </w:tcPr>
          <w:p w14:paraId="0485063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c>
          <w:tcPr>
            <w:tcW w:w="514" w:type="pct"/>
            <w:vAlign w:val="center"/>
          </w:tcPr>
          <w:p w14:paraId="7E4C7B2A"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c>
          <w:tcPr>
            <w:tcW w:w="514" w:type="pct"/>
            <w:vAlign w:val="center"/>
          </w:tcPr>
          <w:p w14:paraId="571DFEE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26C2CE23" w14:textId="77777777" w:rsidTr="003B6EA4">
        <w:trPr>
          <w:trHeight w:val="60"/>
          <w:jc w:val="center"/>
        </w:trPr>
        <w:tc>
          <w:tcPr>
            <w:tcW w:w="399" w:type="pct"/>
            <w:shd w:val="clear" w:color="auto" w:fill="auto"/>
            <w:noWrap/>
            <w:vAlign w:val="center"/>
          </w:tcPr>
          <w:p w14:paraId="749178C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3163" w:type="pct"/>
            <w:vAlign w:val="bottom"/>
          </w:tcPr>
          <w:p w14:paraId="0BD49FA7"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páginas de internet</w:t>
            </w:r>
          </w:p>
        </w:tc>
        <w:tc>
          <w:tcPr>
            <w:tcW w:w="410" w:type="pct"/>
            <w:shd w:val="clear" w:color="auto" w:fill="auto"/>
            <w:vAlign w:val="center"/>
          </w:tcPr>
          <w:p w14:paraId="76FD864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8</w:t>
            </w:r>
          </w:p>
        </w:tc>
        <w:tc>
          <w:tcPr>
            <w:tcW w:w="514" w:type="pct"/>
            <w:vAlign w:val="center"/>
          </w:tcPr>
          <w:p w14:paraId="7715765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8</w:t>
            </w:r>
          </w:p>
        </w:tc>
        <w:tc>
          <w:tcPr>
            <w:tcW w:w="514" w:type="pct"/>
            <w:vAlign w:val="center"/>
          </w:tcPr>
          <w:p w14:paraId="0D69969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8</w:t>
            </w:r>
          </w:p>
        </w:tc>
      </w:tr>
      <w:tr w:rsidR="00924663" w:rsidRPr="00361323" w14:paraId="556079C4" w14:textId="77777777" w:rsidTr="003B6EA4">
        <w:trPr>
          <w:trHeight w:val="60"/>
          <w:jc w:val="center"/>
        </w:trPr>
        <w:tc>
          <w:tcPr>
            <w:tcW w:w="399" w:type="pct"/>
            <w:shd w:val="clear" w:color="auto" w:fill="auto"/>
            <w:noWrap/>
            <w:vAlign w:val="center"/>
          </w:tcPr>
          <w:p w14:paraId="1A6ADFC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3163" w:type="pct"/>
            <w:vAlign w:val="bottom"/>
          </w:tcPr>
          <w:p w14:paraId="111848B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Ferias, descuentos, promociones, madrugones</w:t>
            </w:r>
          </w:p>
        </w:tc>
        <w:tc>
          <w:tcPr>
            <w:tcW w:w="410" w:type="pct"/>
            <w:shd w:val="clear" w:color="auto" w:fill="auto"/>
            <w:vAlign w:val="center"/>
          </w:tcPr>
          <w:p w14:paraId="6BAB33E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w:t>
            </w:r>
          </w:p>
        </w:tc>
        <w:tc>
          <w:tcPr>
            <w:tcW w:w="514" w:type="pct"/>
            <w:vAlign w:val="center"/>
          </w:tcPr>
          <w:p w14:paraId="21F31C6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w:t>
            </w:r>
          </w:p>
        </w:tc>
        <w:tc>
          <w:tcPr>
            <w:tcW w:w="514" w:type="pct"/>
            <w:vAlign w:val="center"/>
          </w:tcPr>
          <w:p w14:paraId="0696770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w:t>
            </w:r>
          </w:p>
        </w:tc>
      </w:tr>
      <w:tr w:rsidR="00924663" w:rsidRPr="00361323" w14:paraId="5905D14B" w14:textId="77777777" w:rsidTr="003B6EA4">
        <w:trPr>
          <w:trHeight w:val="60"/>
          <w:jc w:val="center"/>
        </w:trPr>
        <w:tc>
          <w:tcPr>
            <w:tcW w:w="399" w:type="pct"/>
            <w:shd w:val="clear" w:color="auto" w:fill="auto"/>
            <w:noWrap/>
            <w:vAlign w:val="center"/>
          </w:tcPr>
          <w:p w14:paraId="712C3F9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3163" w:type="pct"/>
            <w:vAlign w:val="bottom"/>
          </w:tcPr>
          <w:p w14:paraId="498FCF6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Cambio de empleo</w:t>
            </w:r>
          </w:p>
        </w:tc>
        <w:tc>
          <w:tcPr>
            <w:tcW w:w="410" w:type="pct"/>
            <w:shd w:val="clear" w:color="auto" w:fill="auto"/>
            <w:vAlign w:val="center"/>
          </w:tcPr>
          <w:p w14:paraId="2D149CE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514" w:type="pct"/>
            <w:vAlign w:val="center"/>
          </w:tcPr>
          <w:p w14:paraId="0AD5094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c>
          <w:tcPr>
            <w:tcW w:w="514" w:type="pct"/>
            <w:vAlign w:val="center"/>
          </w:tcPr>
          <w:p w14:paraId="29D12F0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r>
      <w:tr w:rsidR="00924663" w:rsidRPr="00361323" w14:paraId="2794702F" w14:textId="77777777" w:rsidTr="003B6EA4">
        <w:trPr>
          <w:trHeight w:val="60"/>
          <w:jc w:val="center"/>
        </w:trPr>
        <w:tc>
          <w:tcPr>
            <w:tcW w:w="399" w:type="pct"/>
            <w:shd w:val="clear" w:color="auto" w:fill="auto"/>
            <w:noWrap/>
            <w:vAlign w:val="center"/>
          </w:tcPr>
          <w:p w14:paraId="4F3B1B7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3163" w:type="pct"/>
            <w:vAlign w:val="bottom"/>
          </w:tcPr>
          <w:p w14:paraId="2999695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Ganas de cambiar de estilo</w:t>
            </w:r>
          </w:p>
        </w:tc>
        <w:tc>
          <w:tcPr>
            <w:tcW w:w="410" w:type="pct"/>
            <w:shd w:val="clear" w:color="auto" w:fill="auto"/>
            <w:vAlign w:val="center"/>
          </w:tcPr>
          <w:p w14:paraId="7D6A0E08"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color w:val="000000"/>
                <w:sz w:val="18"/>
                <w:szCs w:val="18"/>
              </w:rPr>
              <w:t>11</w:t>
            </w:r>
          </w:p>
        </w:tc>
        <w:tc>
          <w:tcPr>
            <w:tcW w:w="514" w:type="pct"/>
            <w:vAlign w:val="center"/>
          </w:tcPr>
          <w:p w14:paraId="68A93F4A"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color w:val="000000"/>
                <w:sz w:val="18"/>
                <w:szCs w:val="18"/>
              </w:rPr>
              <w:t>11</w:t>
            </w:r>
          </w:p>
        </w:tc>
        <w:tc>
          <w:tcPr>
            <w:tcW w:w="514" w:type="pct"/>
            <w:vAlign w:val="center"/>
          </w:tcPr>
          <w:p w14:paraId="3FEDF9C9"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color w:val="000000"/>
                <w:sz w:val="18"/>
                <w:szCs w:val="18"/>
              </w:rPr>
              <w:t>11</w:t>
            </w:r>
          </w:p>
        </w:tc>
      </w:tr>
      <w:tr w:rsidR="00924663" w:rsidRPr="00361323" w14:paraId="6D63C784" w14:textId="77777777" w:rsidTr="003B6EA4">
        <w:trPr>
          <w:trHeight w:val="60"/>
          <w:jc w:val="center"/>
        </w:trPr>
        <w:tc>
          <w:tcPr>
            <w:tcW w:w="399" w:type="pct"/>
            <w:shd w:val="clear" w:color="auto" w:fill="auto"/>
            <w:noWrap/>
            <w:vAlign w:val="center"/>
          </w:tcPr>
          <w:p w14:paraId="04A07E9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(12)</w:t>
            </w:r>
          </w:p>
        </w:tc>
        <w:tc>
          <w:tcPr>
            <w:tcW w:w="3163" w:type="pct"/>
            <w:vAlign w:val="bottom"/>
          </w:tcPr>
          <w:p w14:paraId="1C250D39"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color</w:t>
            </w:r>
          </w:p>
        </w:tc>
        <w:tc>
          <w:tcPr>
            <w:tcW w:w="410" w:type="pct"/>
            <w:shd w:val="clear" w:color="auto" w:fill="auto"/>
            <w:vAlign w:val="center"/>
          </w:tcPr>
          <w:p w14:paraId="5478F72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514" w:type="pct"/>
            <w:vAlign w:val="center"/>
          </w:tcPr>
          <w:p w14:paraId="3FAF97B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c>
          <w:tcPr>
            <w:tcW w:w="514" w:type="pct"/>
            <w:vAlign w:val="center"/>
          </w:tcPr>
          <w:p w14:paraId="4E5D53C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r>
      <w:tr w:rsidR="00924663" w:rsidRPr="00361323" w14:paraId="3FD8C5FF" w14:textId="77777777" w:rsidTr="003B6EA4">
        <w:trPr>
          <w:trHeight w:val="60"/>
          <w:jc w:val="center"/>
        </w:trPr>
        <w:tc>
          <w:tcPr>
            <w:tcW w:w="399" w:type="pct"/>
            <w:shd w:val="clear" w:color="auto" w:fill="auto"/>
            <w:noWrap/>
            <w:vAlign w:val="center"/>
          </w:tcPr>
          <w:p w14:paraId="27EA051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(13)</w:t>
            </w:r>
          </w:p>
        </w:tc>
        <w:tc>
          <w:tcPr>
            <w:tcW w:w="3163" w:type="pct"/>
            <w:vAlign w:val="bottom"/>
          </w:tcPr>
          <w:p w14:paraId="57D14F97"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material</w:t>
            </w:r>
          </w:p>
        </w:tc>
        <w:tc>
          <w:tcPr>
            <w:tcW w:w="410" w:type="pct"/>
            <w:shd w:val="clear" w:color="auto" w:fill="auto"/>
            <w:vAlign w:val="center"/>
          </w:tcPr>
          <w:p w14:paraId="13E73BB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514" w:type="pct"/>
            <w:vAlign w:val="center"/>
          </w:tcPr>
          <w:p w14:paraId="28EA5F27"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c>
          <w:tcPr>
            <w:tcW w:w="514" w:type="pct"/>
            <w:vAlign w:val="center"/>
          </w:tcPr>
          <w:p w14:paraId="4251313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r>
      <w:tr w:rsidR="00924663" w:rsidRPr="00361323" w14:paraId="3C2201B3" w14:textId="77777777" w:rsidTr="003B6EA4">
        <w:trPr>
          <w:trHeight w:val="60"/>
          <w:jc w:val="center"/>
        </w:trPr>
        <w:tc>
          <w:tcPr>
            <w:tcW w:w="399" w:type="pct"/>
            <w:shd w:val="clear" w:color="auto" w:fill="auto"/>
            <w:noWrap/>
            <w:vAlign w:val="center"/>
          </w:tcPr>
          <w:p w14:paraId="7A308D0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(14)</w:t>
            </w:r>
          </w:p>
        </w:tc>
        <w:tc>
          <w:tcPr>
            <w:tcW w:w="3163" w:type="pct"/>
            <w:vAlign w:val="bottom"/>
          </w:tcPr>
          <w:p w14:paraId="339EDA4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Reclamar bonos de regalo</w:t>
            </w:r>
          </w:p>
        </w:tc>
        <w:tc>
          <w:tcPr>
            <w:tcW w:w="410" w:type="pct"/>
            <w:shd w:val="clear" w:color="auto" w:fill="auto"/>
            <w:vAlign w:val="center"/>
          </w:tcPr>
          <w:p w14:paraId="70297B9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14</w:t>
            </w:r>
          </w:p>
        </w:tc>
        <w:tc>
          <w:tcPr>
            <w:tcW w:w="514" w:type="pct"/>
            <w:vAlign w:val="center"/>
          </w:tcPr>
          <w:p w14:paraId="02770B8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14</w:t>
            </w:r>
          </w:p>
        </w:tc>
        <w:tc>
          <w:tcPr>
            <w:tcW w:w="514" w:type="pct"/>
            <w:vAlign w:val="center"/>
          </w:tcPr>
          <w:p w14:paraId="2C00F77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14</w:t>
            </w:r>
          </w:p>
        </w:tc>
      </w:tr>
      <w:tr w:rsidR="00924663" w:rsidRPr="00361323" w14:paraId="0EC2B925" w14:textId="77777777" w:rsidTr="003B6EA4">
        <w:trPr>
          <w:trHeight w:val="60"/>
          <w:jc w:val="center"/>
        </w:trPr>
        <w:tc>
          <w:tcPr>
            <w:tcW w:w="399" w:type="pct"/>
            <w:shd w:val="clear" w:color="auto" w:fill="auto"/>
            <w:noWrap/>
            <w:vAlign w:val="center"/>
          </w:tcPr>
          <w:p w14:paraId="7FA7F15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(15)</w:t>
            </w:r>
          </w:p>
        </w:tc>
        <w:tc>
          <w:tcPr>
            <w:tcW w:w="3163" w:type="pct"/>
            <w:vAlign w:val="bottom"/>
          </w:tcPr>
          <w:p w14:paraId="68E3659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Regalos de otros</w:t>
            </w:r>
          </w:p>
        </w:tc>
        <w:tc>
          <w:tcPr>
            <w:tcW w:w="410" w:type="pct"/>
            <w:shd w:val="clear" w:color="auto" w:fill="auto"/>
            <w:vAlign w:val="center"/>
          </w:tcPr>
          <w:p w14:paraId="76BDF00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15</w:t>
            </w:r>
          </w:p>
        </w:tc>
        <w:tc>
          <w:tcPr>
            <w:tcW w:w="514" w:type="pct"/>
            <w:vAlign w:val="center"/>
          </w:tcPr>
          <w:p w14:paraId="6FAD4A8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15</w:t>
            </w:r>
          </w:p>
        </w:tc>
        <w:tc>
          <w:tcPr>
            <w:tcW w:w="514" w:type="pct"/>
            <w:vAlign w:val="center"/>
          </w:tcPr>
          <w:p w14:paraId="660FFF5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15</w:t>
            </w:r>
          </w:p>
        </w:tc>
      </w:tr>
      <w:tr w:rsidR="00924663" w:rsidRPr="00361323" w14:paraId="5149222A" w14:textId="77777777" w:rsidTr="003B6EA4">
        <w:trPr>
          <w:trHeight w:val="60"/>
          <w:jc w:val="center"/>
        </w:trPr>
        <w:tc>
          <w:tcPr>
            <w:tcW w:w="399" w:type="pct"/>
            <w:shd w:val="clear" w:color="auto" w:fill="auto"/>
            <w:noWrap/>
            <w:vAlign w:val="center"/>
          </w:tcPr>
          <w:p w14:paraId="5F45777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(16)</w:t>
            </w:r>
          </w:p>
        </w:tc>
        <w:tc>
          <w:tcPr>
            <w:tcW w:w="3163" w:type="pct"/>
            <w:vAlign w:val="bottom"/>
          </w:tcPr>
          <w:p w14:paraId="0703E9F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 que usa algún amigo o compañero de clase o trabajo</w:t>
            </w:r>
          </w:p>
        </w:tc>
        <w:tc>
          <w:tcPr>
            <w:tcW w:w="410" w:type="pct"/>
            <w:shd w:val="clear" w:color="auto" w:fill="auto"/>
            <w:vAlign w:val="center"/>
          </w:tcPr>
          <w:p w14:paraId="3C33803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16</w:t>
            </w:r>
          </w:p>
        </w:tc>
        <w:tc>
          <w:tcPr>
            <w:tcW w:w="514" w:type="pct"/>
            <w:vAlign w:val="center"/>
          </w:tcPr>
          <w:p w14:paraId="1ECBD0B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16</w:t>
            </w:r>
          </w:p>
        </w:tc>
        <w:tc>
          <w:tcPr>
            <w:tcW w:w="514" w:type="pct"/>
            <w:vAlign w:val="center"/>
          </w:tcPr>
          <w:p w14:paraId="0C1308E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16</w:t>
            </w:r>
          </w:p>
        </w:tc>
      </w:tr>
    </w:tbl>
    <w:p w14:paraId="7DB09173"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79C8F411"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OPCIONES) </w:t>
      </w:r>
      <w:r w:rsidRPr="00361323">
        <w:rPr>
          <w:rFonts w:ascii="Tahoma" w:eastAsia="Times New Roman" w:hAnsi="Tahoma" w:cs="Tahoma"/>
          <w:sz w:val="18"/>
          <w:szCs w:val="18"/>
          <w:lang w:val="es-ES"/>
        </w:rPr>
        <w:t xml:space="preserve">A continuación, verá 11 elementos importantes a la hora de comprar </w:t>
      </w:r>
      <w:r w:rsidRPr="00361323">
        <w:rPr>
          <w:rFonts w:ascii="Tahoma" w:eastAsia="Times New Roman" w:hAnsi="Tahoma" w:cs="Tahoma"/>
          <w:b/>
          <w:sz w:val="18"/>
          <w:szCs w:val="18"/>
          <w:lang w:val="es-ES"/>
        </w:rPr>
        <w:t>CALZADO FORMAL NUEVO</w:t>
      </w:r>
      <w:r w:rsidRPr="00361323">
        <w:rPr>
          <w:rFonts w:ascii="Tahoma" w:eastAsia="Times New Roman" w:hAnsi="Tahoma" w:cs="Tahoma"/>
          <w:sz w:val="18"/>
          <w:szCs w:val="18"/>
          <w:lang w:val="es-ES"/>
        </w:rPr>
        <w:t xml:space="preserve">, por favor organícelos desde el más importante hasta el menos importante. </w:t>
      </w:r>
      <w:r w:rsidRPr="00361323">
        <w:rPr>
          <w:rFonts w:ascii="Tahoma" w:eastAsia="Times New Roman" w:hAnsi="Tahoma" w:cs="Tahoma"/>
          <w:b/>
          <w:color w:val="0070C0"/>
          <w:sz w:val="18"/>
          <w:szCs w:val="18"/>
          <w:lang w:val="es-ES"/>
        </w:rPr>
        <w:t>(PROGRAMADOR: PERMITA LA ORGANIZACIÓN DE CADA UNO DE LOS ASPECTOS)</w:t>
      </w:r>
    </w:p>
    <w:p w14:paraId="2D4823CB" w14:textId="77777777" w:rsidR="00924663" w:rsidRPr="00361323" w:rsidRDefault="00924663" w:rsidP="00924663">
      <w:pPr>
        <w:tabs>
          <w:tab w:val="center" w:pos="426"/>
          <w:tab w:val="right" w:pos="709"/>
        </w:tabs>
        <w:spacing w:line="240" w:lineRule="auto"/>
        <w:ind w:left="426" w:right="51" w:firstLine="0"/>
        <w:rPr>
          <w:rFonts w:ascii="Tahoma" w:eastAsia="Times New Roman" w:hAnsi="Tahoma" w:cs="Tahoma"/>
          <w:sz w:val="18"/>
          <w:szCs w:val="18"/>
          <w:lang w:val="es-ES"/>
        </w:rPr>
      </w:pPr>
      <w:r w:rsidRPr="00361323">
        <w:rPr>
          <w:rFonts w:ascii="Tahoma" w:eastAsia="Times New Roman" w:hAnsi="Tahoma" w:cs="Tahoma"/>
          <w:b/>
          <w:sz w:val="18"/>
          <w:szCs w:val="18"/>
          <w:lang w:val="es-ES"/>
        </w:rPr>
        <w:t>18A.</w:t>
      </w:r>
      <w:r w:rsidRPr="00361323">
        <w:rPr>
          <w:rFonts w:ascii="Tahoma" w:eastAsia="Times New Roman" w:hAnsi="Tahoma" w:cs="Tahoma"/>
          <w:b/>
          <w:color w:val="0070C0"/>
          <w:sz w:val="18"/>
          <w:szCs w:val="18"/>
          <w:lang w:val="es-ES"/>
        </w:rPr>
        <w:t xml:space="preserve"> (MOSTRAR OPCIONES) </w:t>
      </w:r>
      <w:r w:rsidRPr="00361323">
        <w:rPr>
          <w:rFonts w:ascii="Tahoma" w:eastAsia="Times New Roman" w:hAnsi="Tahoma" w:cs="Tahoma"/>
          <w:sz w:val="18"/>
          <w:szCs w:val="18"/>
          <w:lang w:val="es-ES"/>
        </w:rPr>
        <w:t xml:space="preserve">A continuación, verá 11 elementos importantes a la hora de comprar </w:t>
      </w:r>
      <w:r w:rsidRPr="00361323">
        <w:rPr>
          <w:rFonts w:ascii="Tahoma" w:eastAsia="Times New Roman" w:hAnsi="Tahoma" w:cs="Tahoma"/>
          <w:b/>
          <w:sz w:val="18"/>
          <w:szCs w:val="18"/>
          <w:lang w:val="es-ES"/>
        </w:rPr>
        <w:t>CALZADO CASUAL NUEVO</w:t>
      </w:r>
      <w:r w:rsidRPr="00361323">
        <w:rPr>
          <w:rFonts w:ascii="Tahoma" w:eastAsia="Times New Roman" w:hAnsi="Tahoma" w:cs="Tahoma"/>
          <w:sz w:val="18"/>
          <w:szCs w:val="18"/>
          <w:lang w:val="es-ES"/>
        </w:rPr>
        <w:t xml:space="preserve">, por favor organícelos desde el más importante hasta el menos importante. </w:t>
      </w:r>
      <w:r w:rsidRPr="00361323">
        <w:rPr>
          <w:rFonts w:ascii="Tahoma" w:eastAsia="Times New Roman" w:hAnsi="Tahoma" w:cs="Tahoma"/>
          <w:b/>
          <w:color w:val="0070C0"/>
          <w:sz w:val="18"/>
          <w:szCs w:val="18"/>
          <w:lang w:val="es-ES"/>
        </w:rPr>
        <w:t>(PROGRAMADOR: PERMITA LA ORGANIZACIÓN DE CADA UNO DE LOS ASPECTOS)</w:t>
      </w:r>
    </w:p>
    <w:p w14:paraId="4391E0B6" w14:textId="77777777" w:rsidR="00924663" w:rsidRPr="00361323" w:rsidRDefault="00924663" w:rsidP="00924663">
      <w:pPr>
        <w:tabs>
          <w:tab w:val="center" w:pos="426"/>
          <w:tab w:val="right" w:pos="709"/>
        </w:tabs>
        <w:spacing w:line="240" w:lineRule="auto"/>
        <w:ind w:left="426" w:right="51" w:firstLine="0"/>
        <w:rPr>
          <w:rFonts w:ascii="Tahoma" w:eastAsia="Times New Roman" w:hAnsi="Tahoma" w:cs="Tahoma"/>
          <w:b/>
          <w:color w:val="000000"/>
          <w:sz w:val="18"/>
          <w:szCs w:val="18"/>
        </w:rPr>
      </w:pPr>
      <w:r w:rsidRPr="00361323">
        <w:rPr>
          <w:rFonts w:ascii="Tahoma" w:eastAsia="Times New Roman" w:hAnsi="Tahoma" w:cs="Tahoma"/>
          <w:b/>
          <w:sz w:val="18"/>
          <w:szCs w:val="18"/>
          <w:lang w:val="es-ES"/>
        </w:rPr>
        <w:t>18B.</w:t>
      </w:r>
      <w:r w:rsidRPr="00361323">
        <w:rPr>
          <w:rFonts w:ascii="Tahoma" w:eastAsia="Times New Roman" w:hAnsi="Tahoma" w:cs="Tahoma"/>
          <w:b/>
          <w:color w:val="0070C0"/>
          <w:sz w:val="18"/>
          <w:szCs w:val="18"/>
          <w:lang w:val="es-ES"/>
        </w:rPr>
        <w:t xml:space="preserve"> (MOSTRAR OPCIONES) </w:t>
      </w:r>
      <w:r w:rsidRPr="00361323">
        <w:rPr>
          <w:rFonts w:ascii="Tahoma" w:eastAsia="Times New Roman" w:hAnsi="Tahoma" w:cs="Tahoma"/>
          <w:sz w:val="18"/>
          <w:szCs w:val="18"/>
          <w:lang w:val="es-ES"/>
        </w:rPr>
        <w:t xml:space="preserve">A continuación, verá 11 elementos importantes a la hora de comprar </w:t>
      </w:r>
      <w:r w:rsidRPr="00361323">
        <w:rPr>
          <w:rFonts w:ascii="Tahoma" w:eastAsia="Times New Roman" w:hAnsi="Tahoma" w:cs="Tahoma"/>
          <w:b/>
          <w:sz w:val="18"/>
          <w:szCs w:val="18"/>
          <w:lang w:val="es-ES"/>
        </w:rPr>
        <w:t>CALZADO DEPORTIVO PARA VESTIR NUEVO</w:t>
      </w:r>
      <w:r w:rsidRPr="00361323">
        <w:rPr>
          <w:rFonts w:ascii="Tahoma" w:eastAsia="Times New Roman" w:hAnsi="Tahoma" w:cs="Tahoma"/>
          <w:sz w:val="18"/>
          <w:szCs w:val="18"/>
          <w:lang w:val="es-ES"/>
        </w:rPr>
        <w:t xml:space="preserve">, por favor organícelos desde el más importante hasta el menos importante. </w:t>
      </w:r>
      <w:r w:rsidRPr="00361323">
        <w:rPr>
          <w:rFonts w:ascii="Tahoma" w:eastAsia="Times New Roman" w:hAnsi="Tahoma" w:cs="Tahoma"/>
          <w:b/>
          <w:color w:val="0070C0"/>
          <w:sz w:val="18"/>
          <w:szCs w:val="18"/>
          <w:lang w:val="es-ES"/>
        </w:rPr>
        <w:t>(PROGRAMADOR: PERMITA LA ORGANIZACIÓN DE CADA UNO DE LOS ASPECTOS)</w:t>
      </w:r>
    </w:p>
    <w:p w14:paraId="4E668846"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4485"/>
        <w:gridCol w:w="1296"/>
        <w:gridCol w:w="1296"/>
        <w:gridCol w:w="1295"/>
      </w:tblGrid>
      <w:tr w:rsidR="00924663" w:rsidRPr="00361323" w14:paraId="4A155970" w14:textId="77777777" w:rsidTr="003B6EA4">
        <w:trPr>
          <w:trHeight w:val="103"/>
          <w:jc w:val="center"/>
        </w:trPr>
        <w:tc>
          <w:tcPr>
            <w:tcW w:w="2834" w:type="pct"/>
            <w:gridSpan w:val="2"/>
            <w:vMerge w:val="restart"/>
            <w:shd w:val="clear" w:color="auto" w:fill="auto"/>
            <w:noWrap/>
            <w:vAlign w:val="center"/>
          </w:tcPr>
          <w:p w14:paraId="4E86BD52"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722" w:type="pct"/>
            <w:shd w:val="clear" w:color="auto" w:fill="7F7F7F"/>
            <w:vAlign w:val="center"/>
          </w:tcPr>
          <w:p w14:paraId="2219CF1A"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FFFFFF"/>
                <w:sz w:val="18"/>
                <w:szCs w:val="18"/>
              </w:rPr>
              <w:t>P18</w:t>
            </w:r>
          </w:p>
        </w:tc>
        <w:tc>
          <w:tcPr>
            <w:tcW w:w="722" w:type="pct"/>
            <w:shd w:val="clear" w:color="auto" w:fill="7F7F7F"/>
          </w:tcPr>
          <w:p w14:paraId="532AE9E4"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FFFFFF"/>
                <w:sz w:val="18"/>
                <w:szCs w:val="18"/>
              </w:rPr>
              <w:t>P18A</w:t>
            </w:r>
          </w:p>
        </w:tc>
        <w:tc>
          <w:tcPr>
            <w:tcW w:w="722" w:type="pct"/>
            <w:shd w:val="clear" w:color="auto" w:fill="7F7F7F"/>
          </w:tcPr>
          <w:p w14:paraId="305BBAAD"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b/>
                <w:color w:val="FFFFFF"/>
                <w:sz w:val="18"/>
                <w:szCs w:val="18"/>
              </w:rPr>
              <w:t>P18B</w:t>
            </w:r>
          </w:p>
        </w:tc>
      </w:tr>
      <w:tr w:rsidR="00924663" w:rsidRPr="00361323" w14:paraId="6BDEED14" w14:textId="77777777" w:rsidTr="003B6EA4">
        <w:trPr>
          <w:trHeight w:val="103"/>
          <w:jc w:val="center"/>
        </w:trPr>
        <w:tc>
          <w:tcPr>
            <w:tcW w:w="2834" w:type="pct"/>
            <w:gridSpan w:val="2"/>
            <w:vMerge/>
            <w:shd w:val="clear" w:color="auto" w:fill="auto"/>
            <w:noWrap/>
            <w:vAlign w:val="center"/>
          </w:tcPr>
          <w:p w14:paraId="3014E851"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p>
        </w:tc>
        <w:tc>
          <w:tcPr>
            <w:tcW w:w="722" w:type="pct"/>
          </w:tcPr>
          <w:p w14:paraId="2D2141F8"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b/>
                <w:color w:val="0070C0"/>
                <w:sz w:val="18"/>
                <w:szCs w:val="18"/>
              </w:rPr>
              <w:t>RANKING</w:t>
            </w:r>
            <w:r w:rsidRPr="00361323">
              <w:rPr>
                <w:rFonts w:ascii="Tahoma" w:eastAsia="Times New Roman" w:hAnsi="Tahoma" w:cs="Tahoma"/>
                <w:b/>
                <w:color w:val="000000"/>
                <w:sz w:val="18"/>
                <w:szCs w:val="18"/>
              </w:rPr>
              <w:t xml:space="preserve"> </w:t>
            </w:r>
          </w:p>
        </w:tc>
        <w:tc>
          <w:tcPr>
            <w:tcW w:w="722" w:type="pct"/>
          </w:tcPr>
          <w:p w14:paraId="6FEC9910"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b/>
                <w:color w:val="0070C0"/>
                <w:sz w:val="18"/>
                <w:szCs w:val="18"/>
              </w:rPr>
              <w:t>RANKING</w:t>
            </w:r>
            <w:r w:rsidRPr="00361323">
              <w:rPr>
                <w:rFonts w:ascii="Tahoma" w:eastAsia="Times New Roman" w:hAnsi="Tahoma" w:cs="Tahoma"/>
                <w:b/>
                <w:color w:val="000000"/>
                <w:sz w:val="18"/>
                <w:szCs w:val="18"/>
              </w:rPr>
              <w:t xml:space="preserve"> </w:t>
            </w:r>
          </w:p>
        </w:tc>
        <w:tc>
          <w:tcPr>
            <w:tcW w:w="722" w:type="pct"/>
          </w:tcPr>
          <w:p w14:paraId="62B8F013" w14:textId="77777777" w:rsidR="00924663" w:rsidRPr="00361323" w:rsidRDefault="00924663" w:rsidP="003B6EA4">
            <w:pPr>
              <w:spacing w:line="240" w:lineRule="auto"/>
              <w:ind w:firstLine="0"/>
              <w:rPr>
                <w:rFonts w:ascii="Cambria" w:eastAsia="Times New Roman" w:hAnsi="Cambria" w:cs="Times New Roman"/>
                <w:sz w:val="24"/>
                <w:szCs w:val="24"/>
              </w:rPr>
            </w:pPr>
            <w:r w:rsidRPr="00361323">
              <w:rPr>
                <w:rFonts w:ascii="Tahoma" w:eastAsia="Times New Roman" w:hAnsi="Tahoma" w:cs="Tahoma"/>
                <w:b/>
                <w:color w:val="0070C0"/>
                <w:sz w:val="18"/>
                <w:szCs w:val="18"/>
              </w:rPr>
              <w:t>RANKING</w:t>
            </w:r>
            <w:r w:rsidRPr="00361323">
              <w:rPr>
                <w:rFonts w:ascii="Tahoma" w:eastAsia="Times New Roman" w:hAnsi="Tahoma" w:cs="Tahoma"/>
                <w:b/>
                <w:color w:val="000000"/>
                <w:sz w:val="18"/>
                <w:szCs w:val="18"/>
              </w:rPr>
              <w:t xml:space="preserve"> </w:t>
            </w:r>
          </w:p>
        </w:tc>
      </w:tr>
      <w:tr w:rsidR="00924663" w:rsidRPr="00361323" w14:paraId="5AB7221D" w14:textId="77777777" w:rsidTr="003B6EA4">
        <w:trPr>
          <w:trHeight w:val="56"/>
          <w:jc w:val="center"/>
        </w:trPr>
        <w:tc>
          <w:tcPr>
            <w:tcW w:w="337" w:type="pct"/>
            <w:shd w:val="clear" w:color="auto" w:fill="auto"/>
            <w:noWrap/>
            <w:vAlign w:val="center"/>
          </w:tcPr>
          <w:p w14:paraId="623A12D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2498" w:type="pct"/>
            <w:vAlign w:val="bottom"/>
          </w:tcPr>
          <w:p w14:paraId="68F1EEF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sirvan para toda ocasión</w:t>
            </w:r>
          </w:p>
        </w:tc>
        <w:tc>
          <w:tcPr>
            <w:tcW w:w="722" w:type="pct"/>
            <w:shd w:val="clear" w:color="auto" w:fill="auto"/>
            <w:vAlign w:val="center"/>
          </w:tcPr>
          <w:p w14:paraId="2469554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77F9F6B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4B7B77F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7EB031E5" w14:textId="77777777" w:rsidTr="003B6EA4">
        <w:trPr>
          <w:trHeight w:val="56"/>
          <w:jc w:val="center"/>
        </w:trPr>
        <w:tc>
          <w:tcPr>
            <w:tcW w:w="337" w:type="pct"/>
            <w:shd w:val="clear" w:color="auto" w:fill="auto"/>
            <w:noWrap/>
            <w:vAlign w:val="center"/>
          </w:tcPr>
          <w:p w14:paraId="3EA4A06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2498" w:type="pct"/>
            <w:vAlign w:val="bottom"/>
          </w:tcPr>
          <w:p w14:paraId="4CA98E04"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tengan variedad de colores</w:t>
            </w:r>
          </w:p>
        </w:tc>
        <w:tc>
          <w:tcPr>
            <w:tcW w:w="722" w:type="pct"/>
            <w:shd w:val="clear" w:color="auto" w:fill="auto"/>
            <w:vAlign w:val="center"/>
          </w:tcPr>
          <w:p w14:paraId="1FBA150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40C69F9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1EE6289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30BEDB4E" w14:textId="77777777" w:rsidTr="003B6EA4">
        <w:trPr>
          <w:trHeight w:val="56"/>
          <w:jc w:val="center"/>
        </w:trPr>
        <w:tc>
          <w:tcPr>
            <w:tcW w:w="337" w:type="pct"/>
            <w:shd w:val="clear" w:color="auto" w:fill="auto"/>
            <w:noWrap/>
            <w:vAlign w:val="center"/>
          </w:tcPr>
          <w:p w14:paraId="487726D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2498" w:type="pct"/>
            <w:vAlign w:val="bottom"/>
          </w:tcPr>
          <w:p w14:paraId="1E1AABC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tengan variedad de estilos</w:t>
            </w:r>
          </w:p>
        </w:tc>
        <w:tc>
          <w:tcPr>
            <w:tcW w:w="722" w:type="pct"/>
            <w:shd w:val="clear" w:color="auto" w:fill="auto"/>
            <w:vAlign w:val="center"/>
          </w:tcPr>
          <w:p w14:paraId="003BB8D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0E2E227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1AEDD2D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3EF90A25" w14:textId="77777777" w:rsidTr="003B6EA4">
        <w:trPr>
          <w:trHeight w:val="60"/>
          <w:jc w:val="center"/>
        </w:trPr>
        <w:tc>
          <w:tcPr>
            <w:tcW w:w="337" w:type="pct"/>
            <w:shd w:val="clear" w:color="auto" w:fill="auto"/>
            <w:noWrap/>
            <w:vAlign w:val="center"/>
          </w:tcPr>
          <w:p w14:paraId="24F010C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2498" w:type="pct"/>
            <w:vAlign w:val="bottom"/>
          </w:tcPr>
          <w:p w14:paraId="28C0B38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tengan variedad de materiales (Cuero, tela etc.)</w:t>
            </w:r>
          </w:p>
        </w:tc>
        <w:tc>
          <w:tcPr>
            <w:tcW w:w="722" w:type="pct"/>
            <w:shd w:val="clear" w:color="auto" w:fill="auto"/>
            <w:vAlign w:val="center"/>
          </w:tcPr>
          <w:p w14:paraId="03B3367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0D3CCAC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703BBE1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7A7FFA6D" w14:textId="77777777" w:rsidTr="003B6EA4">
        <w:trPr>
          <w:trHeight w:val="60"/>
          <w:jc w:val="center"/>
        </w:trPr>
        <w:tc>
          <w:tcPr>
            <w:tcW w:w="337" w:type="pct"/>
            <w:shd w:val="clear" w:color="auto" w:fill="auto"/>
            <w:noWrap/>
            <w:vAlign w:val="center"/>
          </w:tcPr>
          <w:p w14:paraId="7306FC7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2498" w:type="pct"/>
            <w:vAlign w:val="bottom"/>
          </w:tcPr>
          <w:p w14:paraId="6E113973"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mantengan el pie fresco</w:t>
            </w:r>
          </w:p>
        </w:tc>
        <w:tc>
          <w:tcPr>
            <w:tcW w:w="722" w:type="pct"/>
            <w:shd w:val="clear" w:color="auto" w:fill="auto"/>
            <w:vAlign w:val="center"/>
          </w:tcPr>
          <w:p w14:paraId="25D5DC4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187142A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4C15C6F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74A72D78" w14:textId="77777777" w:rsidTr="003B6EA4">
        <w:trPr>
          <w:trHeight w:val="60"/>
          <w:jc w:val="center"/>
        </w:trPr>
        <w:tc>
          <w:tcPr>
            <w:tcW w:w="337" w:type="pct"/>
            <w:shd w:val="clear" w:color="auto" w:fill="auto"/>
            <w:noWrap/>
            <w:vAlign w:val="center"/>
          </w:tcPr>
          <w:p w14:paraId="1AB726F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2498" w:type="pct"/>
            <w:vAlign w:val="bottom"/>
          </w:tcPr>
          <w:p w14:paraId="7F5F169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tengan poco peso</w:t>
            </w:r>
          </w:p>
        </w:tc>
        <w:tc>
          <w:tcPr>
            <w:tcW w:w="722" w:type="pct"/>
            <w:shd w:val="clear" w:color="auto" w:fill="auto"/>
            <w:vAlign w:val="center"/>
          </w:tcPr>
          <w:p w14:paraId="7DF1990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3888B88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701BC6D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71A69230" w14:textId="77777777" w:rsidTr="003B6EA4">
        <w:trPr>
          <w:trHeight w:val="60"/>
          <w:jc w:val="center"/>
        </w:trPr>
        <w:tc>
          <w:tcPr>
            <w:tcW w:w="337" w:type="pct"/>
            <w:shd w:val="clear" w:color="auto" w:fill="auto"/>
            <w:noWrap/>
            <w:vAlign w:val="center"/>
          </w:tcPr>
          <w:p w14:paraId="4C88440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2498" w:type="pct"/>
            <w:vAlign w:val="bottom"/>
          </w:tcPr>
          <w:p w14:paraId="22A604D4"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la suela sea resistente</w:t>
            </w:r>
          </w:p>
        </w:tc>
        <w:tc>
          <w:tcPr>
            <w:tcW w:w="722" w:type="pct"/>
            <w:shd w:val="clear" w:color="auto" w:fill="auto"/>
            <w:vAlign w:val="center"/>
          </w:tcPr>
          <w:p w14:paraId="5613F56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56BA800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4BCF7AC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589B5983" w14:textId="77777777" w:rsidTr="003B6EA4">
        <w:trPr>
          <w:trHeight w:val="60"/>
          <w:jc w:val="center"/>
        </w:trPr>
        <w:tc>
          <w:tcPr>
            <w:tcW w:w="337" w:type="pct"/>
            <w:shd w:val="clear" w:color="auto" w:fill="auto"/>
            <w:noWrap/>
            <w:vAlign w:val="center"/>
          </w:tcPr>
          <w:p w14:paraId="1E43307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2498" w:type="pct"/>
            <w:vAlign w:val="bottom"/>
          </w:tcPr>
          <w:p w14:paraId="12A787A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sean acolchados</w:t>
            </w:r>
          </w:p>
        </w:tc>
        <w:tc>
          <w:tcPr>
            <w:tcW w:w="722" w:type="pct"/>
            <w:shd w:val="clear" w:color="auto" w:fill="auto"/>
            <w:vAlign w:val="center"/>
          </w:tcPr>
          <w:p w14:paraId="400C92A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3D63AB5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33B2420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3A5E7BCC" w14:textId="77777777" w:rsidTr="003B6EA4">
        <w:trPr>
          <w:trHeight w:val="60"/>
          <w:jc w:val="center"/>
        </w:trPr>
        <w:tc>
          <w:tcPr>
            <w:tcW w:w="337" w:type="pct"/>
            <w:shd w:val="clear" w:color="auto" w:fill="auto"/>
            <w:noWrap/>
            <w:vAlign w:val="center"/>
          </w:tcPr>
          <w:p w14:paraId="5AC5CA0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2498" w:type="pct"/>
            <w:vAlign w:val="bottom"/>
          </w:tcPr>
          <w:p w14:paraId="70E5889F"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sean exclusivos y no se repita</w:t>
            </w:r>
          </w:p>
        </w:tc>
        <w:tc>
          <w:tcPr>
            <w:tcW w:w="722" w:type="pct"/>
            <w:shd w:val="clear" w:color="auto" w:fill="auto"/>
            <w:vAlign w:val="center"/>
          </w:tcPr>
          <w:p w14:paraId="30B7408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01339C8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3408382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406EAFBC" w14:textId="77777777" w:rsidTr="003B6EA4">
        <w:trPr>
          <w:trHeight w:val="60"/>
          <w:jc w:val="center"/>
        </w:trPr>
        <w:tc>
          <w:tcPr>
            <w:tcW w:w="337" w:type="pct"/>
            <w:shd w:val="clear" w:color="auto" w:fill="auto"/>
            <w:noWrap/>
            <w:vAlign w:val="center"/>
          </w:tcPr>
          <w:p w14:paraId="55C0015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2498" w:type="pct"/>
            <w:vAlign w:val="bottom"/>
          </w:tcPr>
          <w:p w14:paraId="42010A14"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combinen con otros accesorios</w:t>
            </w:r>
          </w:p>
        </w:tc>
        <w:tc>
          <w:tcPr>
            <w:tcW w:w="722" w:type="pct"/>
            <w:shd w:val="clear" w:color="auto" w:fill="auto"/>
            <w:vAlign w:val="center"/>
          </w:tcPr>
          <w:p w14:paraId="3CEC6B1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54D4682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73AC9F7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r w:rsidR="00924663" w:rsidRPr="00361323" w14:paraId="04061B62" w14:textId="77777777" w:rsidTr="003B6EA4">
        <w:trPr>
          <w:trHeight w:val="60"/>
          <w:jc w:val="center"/>
        </w:trPr>
        <w:tc>
          <w:tcPr>
            <w:tcW w:w="337" w:type="pct"/>
            <w:shd w:val="clear" w:color="auto" w:fill="auto"/>
            <w:noWrap/>
            <w:vAlign w:val="center"/>
          </w:tcPr>
          <w:p w14:paraId="7158A3E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2498" w:type="pct"/>
            <w:vAlign w:val="bottom"/>
          </w:tcPr>
          <w:p w14:paraId="709592C3"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Que el diseño me guste</w:t>
            </w:r>
          </w:p>
        </w:tc>
        <w:tc>
          <w:tcPr>
            <w:tcW w:w="722" w:type="pct"/>
            <w:shd w:val="clear" w:color="auto" w:fill="auto"/>
            <w:vAlign w:val="center"/>
          </w:tcPr>
          <w:p w14:paraId="352C30C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7B576E4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c>
          <w:tcPr>
            <w:tcW w:w="722" w:type="pct"/>
          </w:tcPr>
          <w:p w14:paraId="642F420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p>
        </w:tc>
      </w:tr>
    </w:tbl>
    <w:p w14:paraId="79554196"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6C2002A"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PANTALLA P19, RU) </w:t>
      </w:r>
      <w:r w:rsidRPr="00361323">
        <w:rPr>
          <w:rFonts w:ascii="Tahoma" w:eastAsia="Times New Roman" w:hAnsi="Tahoma" w:cs="Tahoma"/>
          <w:sz w:val="18"/>
          <w:szCs w:val="18"/>
          <w:lang w:val="es-ES"/>
        </w:rPr>
        <w:t xml:space="preserve">¿Cuánto tiempo de vida útil tiene o cuánto le dura una </w:t>
      </w:r>
      <w:r w:rsidRPr="00361323">
        <w:rPr>
          <w:rFonts w:ascii="Tahoma" w:eastAsia="Times New Roman" w:hAnsi="Tahoma" w:cs="Tahoma"/>
          <w:b/>
          <w:sz w:val="18"/>
          <w:szCs w:val="18"/>
          <w:lang w:val="es-ES"/>
        </w:rPr>
        <w:t xml:space="preserve">MALETA / MORRAL </w:t>
      </w:r>
      <w:r w:rsidRPr="00361323">
        <w:rPr>
          <w:rFonts w:ascii="Tahoma" w:eastAsia="Times New Roman" w:hAnsi="Tahoma" w:cs="Tahoma"/>
          <w:sz w:val="18"/>
          <w:szCs w:val="18"/>
          <w:lang w:val="es-ES"/>
        </w:rPr>
        <w:t>aproximadamente?</w:t>
      </w:r>
    </w:p>
    <w:p w14:paraId="6B8D4204"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97"/>
        <w:gridCol w:w="1498"/>
        <w:gridCol w:w="1498"/>
        <w:gridCol w:w="1498"/>
        <w:gridCol w:w="1490"/>
      </w:tblGrid>
      <w:tr w:rsidR="00924663" w:rsidRPr="00361323" w14:paraId="6AF8B612" w14:textId="77777777" w:rsidTr="003B6EA4">
        <w:trPr>
          <w:trHeight w:val="424"/>
          <w:jc w:val="center"/>
        </w:trPr>
        <w:tc>
          <w:tcPr>
            <w:tcW w:w="834" w:type="pct"/>
            <w:vAlign w:val="center"/>
          </w:tcPr>
          <w:p w14:paraId="252A8FD6"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De 1 a 3 meses</w:t>
            </w:r>
          </w:p>
        </w:tc>
        <w:tc>
          <w:tcPr>
            <w:tcW w:w="834" w:type="pct"/>
            <w:vAlign w:val="center"/>
          </w:tcPr>
          <w:p w14:paraId="6CDCCC4C"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4 a 5 meses</w:t>
            </w:r>
          </w:p>
        </w:tc>
        <w:tc>
          <w:tcPr>
            <w:tcW w:w="834" w:type="pct"/>
            <w:vAlign w:val="center"/>
          </w:tcPr>
          <w:p w14:paraId="6D966B5B"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6 a 9 meses</w:t>
            </w:r>
          </w:p>
        </w:tc>
        <w:tc>
          <w:tcPr>
            <w:tcW w:w="834" w:type="pct"/>
            <w:vAlign w:val="center"/>
          </w:tcPr>
          <w:p w14:paraId="3EA163B1"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12 meses</w:t>
            </w:r>
          </w:p>
        </w:tc>
        <w:tc>
          <w:tcPr>
            <w:tcW w:w="834" w:type="pct"/>
            <w:vAlign w:val="center"/>
          </w:tcPr>
          <w:p w14:paraId="507A4ADA"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13 a 18 meses</w:t>
            </w:r>
          </w:p>
        </w:tc>
        <w:tc>
          <w:tcPr>
            <w:tcW w:w="830" w:type="pct"/>
            <w:vAlign w:val="center"/>
          </w:tcPr>
          <w:p w14:paraId="7E9666F5"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Más de 2 años</w:t>
            </w:r>
          </w:p>
        </w:tc>
      </w:tr>
      <w:tr w:rsidR="00924663" w:rsidRPr="00361323" w14:paraId="05D6062B" w14:textId="77777777" w:rsidTr="003B6EA4">
        <w:trPr>
          <w:trHeight w:val="60"/>
          <w:jc w:val="center"/>
        </w:trPr>
        <w:tc>
          <w:tcPr>
            <w:tcW w:w="834" w:type="pct"/>
            <w:shd w:val="clear" w:color="auto" w:fill="D9D9D9"/>
            <w:vAlign w:val="center"/>
          </w:tcPr>
          <w:p w14:paraId="626DAE1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c>
          <w:tcPr>
            <w:tcW w:w="834" w:type="pct"/>
            <w:shd w:val="clear" w:color="auto" w:fill="D9D9D9"/>
            <w:vAlign w:val="center"/>
          </w:tcPr>
          <w:p w14:paraId="24BDD6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834" w:type="pct"/>
            <w:shd w:val="clear" w:color="auto" w:fill="D9D9D9"/>
            <w:vAlign w:val="center"/>
          </w:tcPr>
          <w:p w14:paraId="21DB7E7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834" w:type="pct"/>
            <w:shd w:val="clear" w:color="auto" w:fill="D9D9D9"/>
            <w:vAlign w:val="center"/>
          </w:tcPr>
          <w:p w14:paraId="7C8E6B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834" w:type="pct"/>
            <w:shd w:val="clear" w:color="auto" w:fill="D9D9D9"/>
            <w:vAlign w:val="center"/>
          </w:tcPr>
          <w:p w14:paraId="7EBFCF8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6</w:t>
            </w:r>
          </w:p>
        </w:tc>
        <w:tc>
          <w:tcPr>
            <w:tcW w:w="830" w:type="pct"/>
            <w:shd w:val="clear" w:color="auto" w:fill="D9D9D9"/>
            <w:vAlign w:val="center"/>
          </w:tcPr>
          <w:p w14:paraId="1F89D5A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7</w:t>
            </w:r>
          </w:p>
        </w:tc>
      </w:tr>
    </w:tbl>
    <w:p w14:paraId="7EB75052"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9915C8A"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OPCIONES, RM) </w:t>
      </w:r>
      <w:r w:rsidRPr="00361323">
        <w:rPr>
          <w:rFonts w:ascii="Tahoma" w:eastAsia="Times New Roman" w:hAnsi="Tahoma" w:cs="Tahoma"/>
          <w:sz w:val="18"/>
          <w:szCs w:val="18"/>
          <w:lang w:val="es-ES"/>
        </w:rPr>
        <w:t xml:space="preserve">De las siguientes opciones, escoja aquellas </w:t>
      </w:r>
      <w:r w:rsidRPr="00361323">
        <w:rPr>
          <w:rFonts w:ascii="Tahoma" w:eastAsia="Times New Roman" w:hAnsi="Tahoma" w:cs="Tahoma"/>
          <w:b/>
          <w:sz w:val="18"/>
          <w:szCs w:val="18"/>
          <w:lang w:val="es-ES"/>
        </w:rPr>
        <w:t>TRES</w:t>
      </w:r>
      <w:r w:rsidRPr="00361323">
        <w:rPr>
          <w:rFonts w:ascii="Tahoma" w:eastAsia="Times New Roman" w:hAnsi="Tahoma" w:cs="Tahoma"/>
          <w:sz w:val="18"/>
          <w:szCs w:val="18"/>
          <w:lang w:val="es-ES"/>
        </w:rPr>
        <w:t xml:space="preserve"> que le indican a usted que ha llegado la hora de comprar una </w:t>
      </w:r>
      <w:r w:rsidRPr="00361323">
        <w:rPr>
          <w:rFonts w:ascii="Tahoma" w:eastAsia="Times New Roman" w:hAnsi="Tahoma" w:cs="Tahoma"/>
          <w:b/>
          <w:sz w:val="18"/>
          <w:szCs w:val="18"/>
          <w:lang w:val="es-ES"/>
        </w:rPr>
        <w:t>MALETAS / MORRALES NUEVOS</w:t>
      </w:r>
      <w:r w:rsidRPr="00361323">
        <w:rPr>
          <w:rFonts w:ascii="Tahoma" w:eastAsia="Times New Roman" w:hAnsi="Tahoma" w:cs="Tahoma"/>
          <w:sz w:val="18"/>
          <w:szCs w:val="18"/>
          <w:lang w:val="es-ES"/>
        </w:rPr>
        <w:t xml:space="preserve">. </w:t>
      </w:r>
    </w:p>
    <w:p w14:paraId="3897F2A0"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7321"/>
        <w:gridCol w:w="790"/>
      </w:tblGrid>
      <w:tr w:rsidR="00924663" w:rsidRPr="00361323" w14:paraId="2E9CE3D1" w14:textId="77777777" w:rsidTr="003B6EA4">
        <w:trPr>
          <w:trHeight w:val="103"/>
          <w:jc w:val="center"/>
        </w:trPr>
        <w:tc>
          <w:tcPr>
            <w:tcW w:w="4560" w:type="pct"/>
            <w:gridSpan w:val="2"/>
            <w:shd w:val="clear" w:color="auto" w:fill="auto"/>
            <w:noWrap/>
            <w:vAlign w:val="center"/>
            <w:hideMark/>
          </w:tcPr>
          <w:p w14:paraId="3843AB75"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440" w:type="pct"/>
            <w:vAlign w:val="center"/>
          </w:tcPr>
          <w:p w14:paraId="17157E59"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8"/>
                <w:szCs w:val="18"/>
              </w:rPr>
              <w:t xml:space="preserve">RM </w:t>
            </w:r>
          </w:p>
        </w:tc>
      </w:tr>
      <w:tr w:rsidR="00924663" w:rsidRPr="00361323" w14:paraId="7916DF36" w14:textId="77777777" w:rsidTr="003B6EA4">
        <w:trPr>
          <w:trHeight w:val="56"/>
          <w:jc w:val="center"/>
        </w:trPr>
        <w:tc>
          <w:tcPr>
            <w:tcW w:w="483" w:type="pct"/>
            <w:shd w:val="clear" w:color="auto" w:fill="auto"/>
            <w:noWrap/>
            <w:vAlign w:val="center"/>
          </w:tcPr>
          <w:p w14:paraId="53DC875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4077" w:type="pct"/>
            <w:vAlign w:val="bottom"/>
          </w:tcPr>
          <w:p w14:paraId="4E40FA35"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Desgaste natural</w:t>
            </w:r>
          </w:p>
        </w:tc>
        <w:tc>
          <w:tcPr>
            <w:tcW w:w="440" w:type="pct"/>
            <w:shd w:val="clear" w:color="auto" w:fill="auto"/>
            <w:vAlign w:val="center"/>
          </w:tcPr>
          <w:p w14:paraId="2DCBA8C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35241377" w14:textId="77777777" w:rsidTr="003B6EA4">
        <w:trPr>
          <w:trHeight w:val="56"/>
          <w:jc w:val="center"/>
        </w:trPr>
        <w:tc>
          <w:tcPr>
            <w:tcW w:w="483" w:type="pct"/>
            <w:shd w:val="clear" w:color="auto" w:fill="auto"/>
            <w:noWrap/>
            <w:vAlign w:val="center"/>
          </w:tcPr>
          <w:p w14:paraId="7D7E23A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4077" w:type="pct"/>
            <w:vAlign w:val="bottom"/>
          </w:tcPr>
          <w:p w14:paraId="6B2AECC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publicidad exterior como vallas</w:t>
            </w:r>
          </w:p>
        </w:tc>
        <w:tc>
          <w:tcPr>
            <w:tcW w:w="440" w:type="pct"/>
            <w:shd w:val="clear" w:color="auto" w:fill="auto"/>
            <w:vAlign w:val="center"/>
          </w:tcPr>
          <w:p w14:paraId="68CA54C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r w:rsidR="00924663" w:rsidRPr="00361323" w14:paraId="7DE4BDFC" w14:textId="77777777" w:rsidTr="003B6EA4">
        <w:trPr>
          <w:trHeight w:val="56"/>
          <w:jc w:val="center"/>
        </w:trPr>
        <w:tc>
          <w:tcPr>
            <w:tcW w:w="483" w:type="pct"/>
            <w:shd w:val="clear" w:color="auto" w:fill="auto"/>
            <w:noWrap/>
            <w:vAlign w:val="center"/>
          </w:tcPr>
          <w:p w14:paraId="440B91A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4077" w:type="pct"/>
            <w:vAlign w:val="bottom"/>
          </w:tcPr>
          <w:p w14:paraId="0ADF69D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la tienda</w:t>
            </w:r>
          </w:p>
        </w:tc>
        <w:tc>
          <w:tcPr>
            <w:tcW w:w="440" w:type="pct"/>
            <w:shd w:val="clear" w:color="auto" w:fill="auto"/>
            <w:vAlign w:val="center"/>
          </w:tcPr>
          <w:p w14:paraId="37EC4375"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r>
      <w:tr w:rsidR="00924663" w:rsidRPr="00361323" w14:paraId="2096306C" w14:textId="77777777" w:rsidTr="003B6EA4">
        <w:trPr>
          <w:trHeight w:val="60"/>
          <w:jc w:val="center"/>
        </w:trPr>
        <w:tc>
          <w:tcPr>
            <w:tcW w:w="483" w:type="pct"/>
            <w:shd w:val="clear" w:color="auto" w:fill="auto"/>
            <w:noWrap/>
            <w:vAlign w:val="center"/>
          </w:tcPr>
          <w:p w14:paraId="4B596E9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4077" w:type="pct"/>
            <w:vAlign w:val="bottom"/>
          </w:tcPr>
          <w:p w14:paraId="40F5B03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usados por influenciadores en YouTube o Instagram</w:t>
            </w:r>
          </w:p>
        </w:tc>
        <w:tc>
          <w:tcPr>
            <w:tcW w:w="440" w:type="pct"/>
            <w:shd w:val="clear" w:color="auto" w:fill="auto"/>
            <w:vAlign w:val="center"/>
          </w:tcPr>
          <w:p w14:paraId="2C7506E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r>
      <w:tr w:rsidR="00924663" w:rsidRPr="00361323" w14:paraId="155D3C3D" w14:textId="77777777" w:rsidTr="003B6EA4">
        <w:trPr>
          <w:trHeight w:val="60"/>
          <w:jc w:val="center"/>
        </w:trPr>
        <w:tc>
          <w:tcPr>
            <w:tcW w:w="483" w:type="pct"/>
            <w:shd w:val="clear" w:color="auto" w:fill="auto"/>
            <w:noWrap/>
            <w:vAlign w:val="center"/>
          </w:tcPr>
          <w:p w14:paraId="3CCC5FA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4077" w:type="pct"/>
            <w:vAlign w:val="bottom"/>
          </w:tcPr>
          <w:p w14:paraId="077F2B6B"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Tendencias de moda</w:t>
            </w:r>
          </w:p>
        </w:tc>
        <w:tc>
          <w:tcPr>
            <w:tcW w:w="440" w:type="pct"/>
            <w:shd w:val="clear" w:color="auto" w:fill="auto"/>
            <w:vAlign w:val="center"/>
          </w:tcPr>
          <w:p w14:paraId="34B16AD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r>
      <w:tr w:rsidR="00924663" w:rsidRPr="00361323" w14:paraId="1ED0FC09" w14:textId="77777777" w:rsidTr="003B6EA4">
        <w:trPr>
          <w:trHeight w:val="60"/>
          <w:jc w:val="center"/>
        </w:trPr>
        <w:tc>
          <w:tcPr>
            <w:tcW w:w="483" w:type="pct"/>
            <w:shd w:val="clear" w:color="auto" w:fill="auto"/>
            <w:noWrap/>
            <w:vAlign w:val="center"/>
          </w:tcPr>
          <w:p w14:paraId="34DC9A1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4077" w:type="pct"/>
            <w:vAlign w:val="bottom"/>
          </w:tcPr>
          <w:p w14:paraId="0E11665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Ocasiones especiales</w:t>
            </w:r>
          </w:p>
        </w:tc>
        <w:tc>
          <w:tcPr>
            <w:tcW w:w="440" w:type="pct"/>
            <w:shd w:val="clear" w:color="auto" w:fill="auto"/>
            <w:vAlign w:val="center"/>
          </w:tcPr>
          <w:p w14:paraId="4C8ED6B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76421D8A" w14:textId="77777777" w:rsidTr="003B6EA4">
        <w:trPr>
          <w:trHeight w:val="60"/>
          <w:jc w:val="center"/>
        </w:trPr>
        <w:tc>
          <w:tcPr>
            <w:tcW w:w="483" w:type="pct"/>
            <w:shd w:val="clear" w:color="auto" w:fill="auto"/>
            <w:noWrap/>
            <w:vAlign w:val="center"/>
          </w:tcPr>
          <w:p w14:paraId="5261A3E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4077" w:type="pct"/>
            <w:vAlign w:val="bottom"/>
          </w:tcPr>
          <w:p w14:paraId="06D9F5CB"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revistas</w:t>
            </w:r>
          </w:p>
        </w:tc>
        <w:tc>
          <w:tcPr>
            <w:tcW w:w="440" w:type="pct"/>
            <w:shd w:val="clear" w:color="auto" w:fill="auto"/>
            <w:vAlign w:val="center"/>
          </w:tcPr>
          <w:p w14:paraId="72B71F8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524705B5" w14:textId="77777777" w:rsidTr="003B6EA4">
        <w:trPr>
          <w:trHeight w:val="60"/>
          <w:jc w:val="center"/>
        </w:trPr>
        <w:tc>
          <w:tcPr>
            <w:tcW w:w="483" w:type="pct"/>
            <w:shd w:val="clear" w:color="auto" w:fill="auto"/>
            <w:noWrap/>
            <w:vAlign w:val="center"/>
          </w:tcPr>
          <w:p w14:paraId="617435A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4077" w:type="pct"/>
            <w:vAlign w:val="bottom"/>
          </w:tcPr>
          <w:p w14:paraId="423C72D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páginas de internet</w:t>
            </w:r>
          </w:p>
        </w:tc>
        <w:tc>
          <w:tcPr>
            <w:tcW w:w="440" w:type="pct"/>
            <w:shd w:val="clear" w:color="auto" w:fill="auto"/>
            <w:vAlign w:val="center"/>
          </w:tcPr>
          <w:p w14:paraId="240E43AD"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8</w:t>
            </w:r>
          </w:p>
        </w:tc>
      </w:tr>
      <w:tr w:rsidR="00924663" w:rsidRPr="00361323" w14:paraId="2E48254F" w14:textId="77777777" w:rsidTr="003B6EA4">
        <w:trPr>
          <w:trHeight w:val="60"/>
          <w:jc w:val="center"/>
        </w:trPr>
        <w:tc>
          <w:tcPr>
            <w:tcW w:w="483" w:type="pct"/>
            <w:shd w:val="clear" w:color="auto" w:fill="auto"/>
            <w:noWrap/>
            <w:vAlign w:val="center"/>
          </w:tcPr>
          <w:p w14:paraId="09B2E3F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4077" w:type="pct"/>
            <w:vAlign w:val="bottom"/>
          </w:tcPr>
          <w:p w14:paraId="2EE16F0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Ferias, descuentos, promociones, madrugones</w:t>
            </w:r>
          </w:p>
        </w:tc>
        <w:tc>
          <w:tcPr>
            <w:tcW w:w="440" w:type="pct"/>
            <w:shd w:val="clear" w:color="auto" w:fill="auto"/>
            <w:vAlign w:val="center"/>
          </w:tcPr>
          <w:p w14:paraId="196E0F2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w:t>
            </w:r>
          </w:p>
        </w:tc>
      </w:tr>
      <w:tr w:rsidR="00924663" w:rsidRPr="00361323" w14:paraId="5BE1B0CE" w14:textId="77777777" w:rsidTr="003B6EA4">
        <w:trPr>
          <w:trHeight w:val="60"/>
          <w:jc w:val="center"/>
        </w:trPr>
        <w:tc>
          <w:tcPr>
            <w:tcW w:w="483" w:type="pct"/>
            <w:shd w:val="clear" w:color="auto" w:fill="auto"/>
            <w:noWrap/>
            <w:vAlign w:val="center"/>
          </w:tcPr>
          <w:p w14:paraId="20CC0EE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4077" w:type="pct"/>
            <w:vAlign w:val="bottom"/>
          </w:tcPr>
          <w:p w14:paraId="4F63BD0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Cambio de empleo</w:t>
            </w:r>
          </w:p>
        </w:tc>
        <w:tc>
          <w:tcPr>
            <w:tcW w:w="440" w:type="pct"/>
            <w:shd w:val="clear" w:color="auto" w:fill="auto"/>
            <w:vAlign w:val="center"/>
          </w:tcPr>
          <w:p w14:paraId="4056C573"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r>
      <w:tr w:rsidR="00924663" w:rsidRPr="00361323" w14:paraId="65CC31BE" w14:textId="77777777" w:rsidTr="003B6EA4">
        <w:trPr>
          <w:trHeight w:val="60"/>
          <w:jc w:val="center"/>
        </w:trPr>
        <w:tc>
          <w:tcPr>
            <w:tcW w:w="483" w:type="pct"/>
            <w:shd w:val="clear" w:color="auto" w:fill="auto"/>
            <w:noWrap/>
            <w:vAlign w:val="center"/>
          </w:tcPr>
          <w:p w14:paraId="7C48BB7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4077" w:type="pct"/>
            <w:vAlign w:val="bottom"/>
          </w:tcPr>
          <w:p w14:paraId="0D4D4610"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Ganas de cambiar de estilo</w:t>
            </w:r>
          </w:p>
        </w:tc>
        <w:tc>
          <w:tcPr>
            <w:tcW w:w="440" w:type="pct"/>
            <w:shd w:val="clear" w:color="auto" w:fill="auto"/>
            <w:vAlign w:val="center"/>
          </w:tcPr>
          <w:p w14:paraId="68858856"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color w:val="000000"/>
                <w:sz w:val="18"/>
                <w:szCs w:val="18"/>
              </w:rPr>
              <w:t>11</w:t>
            </w:r>
          </w:p>
        </w:tc>
      </w:tr>
      <w:tr w:rsidR="00924663" w:rsidRPr="00361323" w14:paraId="64383533" w14:textId="77777777" w:rsidTr="003B6EA4">
        <w:trPr>
          <w:trHeight w:val="60"/>
          <w:jc w:val="center"/>
        </w:trPr>
        <w:tc>
          <w:tcPr>
            <w:tcW w:w="483" w:type="pct"/>
            <w:shd w:val="clear" w:color="auto" w:fill="auto"/>
            <w:noWrap/>
            <w:vAlign w:val="center"/>
          </w:tcPr>
          <w:p w14:paraId="659D327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(12)</w:t>
            </w:r>
          </w:p>
        </w:tc>
        <w:tc>
          <w:tcPr>
            <w:tcW w:w="4077" w:type="pct"/>
            <w:vAlign w:val="bottom"/>
          </w:tcPr>
          <w:p w14:paraId="5AA512E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color</w:t>
            </w:r>
          </w:p>
        </w:tc>
        <w:tc>
          <w:tcPr>
            <w:tcW w:w="440" w:type="pct"/>
            <w:shd w:val="clear" w:color="auto" w:fill="auto"/>
            <w:vAlign w:val="center"/>
          </w:tcPr>
          <w:p w14:paraId="09D24F4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r>
      <w:tr w:rsidR="00924663" w:rsidRPr="00361323" w14:paraId="37588277" w14:textId="77777777" w:rsidTr="003B6EA4">
        <w:trPr>
          <w:trHeight w:val="60"/>
          <w:jc w:val="center"/>
        </w:trPr>
        <w:tc>
          <w:tcPr>
            <w:tcW w:w="483" w:type="pct"/>
            <w:shd w:val="clear" w:color="auto" w:fill="auto"/>
            <w:noWrap/>
            <w:vAlign w:val="center"/>
          </w:tcPr>
          <w:p w14:paraId="5B5DE0A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(13)</w:t>
            </w:r>
          </w:p>
        </w:tc>
        <w:tc>
          <w:tcPr>
            <w:tcW w:w="4077" w:type="pct"/>
            <w:vAlign w:val="bottom"/>
          </w:tcPr>
          <w:p w14:paraId="3B7F916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material</w:t>
            </w:r>
          </w:p>
        </w:tc>
        <w:tc>
          <w:tcPr>
            <w:tcW w:w="440" w:type="pct"/>
            <w:shd w:val="clear" w:color="auto" w:fill="auto"/>
            <w:vAlign w:val="center"/>
          </w:tcPr>
          <w:p w14:paraId="27F9DB2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r>
      <w:tr w:rsidR="00924663" w:rsidRPr="00361323" w14:paraId="32DECBFA" w14:textId="77777777" w:rsidTr="003B6EA4">
        <w:trPr>
          <w:trHeight w:val="60"/>
          <w:jc w:val="center"/>
        </w:trPr>
        <w:tc>
          <w:tcPr>
            <w:tcW w:w="483" w:type="pct"/>
            <w:shd w:val="clear" w:color="auto" w:fill="auto"/>
            <w:noWrap/>
            <w:vAlign w:val="center"/>
          </w:tcPr>
          <w:p w14:paraId="5991E44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(14)</w:t>
            </w:r>
          </w:p>
        </w:tc>
        <w:tc>
          <w:tcPr>
            <w:tcW w:w="4077" w:type="pct"/>
            <w:vAlign w:val="bottom"/>
          </w:tcPr>
          <w:p w14:paraId="4CEF317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Reclamar bonos de regalo</w:t>
            </w:r>
          </w:p>
        </w:tc>
        <w:tc>
          <w:tcPr>
            <w:tcW w:w="440" w:type="pct"/>
            <w:shd w:val="clear" w:color="auto" w:fill="auto"/>
            <w:vAlign w:val="center"/>
          </w:tcPr>
          <w:p w14:paraId="0F4A5D0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14</w:t>
            </w:r>
          </w:p>
        </w:tc>
      </w:tr>
      <w:tr w:rsidR="00924663" w:rsidRPr="00361323" w14:paraId="60E99ECD" w14:textId="77777777" w:rsidTr="003B6EA4">
        <w:trPr>
          <w:trHeight w:val="60"/>
          <w:jc w:val="center"/>
        </w:trPr>
        <w:tc>
          <w:tcPr>
            <w:tcW w:w="483" w:type="pct"/>
            <w:shd w:val="clear" w:color="auto" w:fill="auto"/>
            <w:noWrap/>
            <w:vAlign w:val="center"/>
          </w:tcPr>
          <w:p w14:paraId="2843FCC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(15)</w:t>
            </w:r>
          </w:p>
        </w:tc>
        <w:tc>
          <w:tcPr>
            <w:tcW w:w="4077" w:type="pct"/>
            <w:vAlign w:val="bottom"/>
          </w:tcPr>
          <w:p w14:paraId="534538A8"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Regalos de otros</w:t>
            </w:r>
          </w:p>
        </w:tc>
        <w:tc>
          <w:tcPr>
            <w:tcW w:w="440" w:type="pct"/>
            <w:shd w:val="clear" w:color="auto" w:fill="auto"/>
            <w:vAlign w:val="center"/>
          </w:tcPr>
          <w:p w14:paraId="219B611F"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15</w:t>
            </w:r>
          </w:p>
        </w:tc>
      </w:tr>
      <w:tr w:rsidR="00924663" w:rsidRPr="00361323" w14:paraId="2A722464" w14:textId="77777777" w:rsidTr="003B6EA4">
        <w:trPr>
          <w:trHeight w:val="60"/>
          <w:jc w:val="center"/>
        </w:trPr>
        <w:tc>
          <w:tcPr>
            <w:tcW w:w="483" w:type="pct"/>
            <w:shd w:val="clear" w:color="auto" w:fill="auto"/>
            <w:noWrap/>
            <w:vAlign w:val="center"/>
          </w:tcPr>
          <w:p w14:paraId="7D7E15A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(16)</w:t>
            </w:r>
          </w:p>
        </w:tc>
        <w:tc>
          <w:tcPr>
            <w:tcW w:w="4077" w:type="pct"/>
            <w:vAlign w:val="bottom"/>
          </w:tcPr>
          <w:p w14:paraId="6912B409"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 que usa algún amigo o compañero de clase o trabajo</w:t>
            </w:r>
          </w:p>
        </w:tc>
        <w:tc>
          <w:tcPr>
            <w:tcW w:w="440" w:type="pct"/>
            <w:shd w:val="clear" w:color="auto" w:fill="auto"/>
            <w:vAlign w:val="center"/>
          </w:tcPr>
          <w:p w14:paraId="0D91B8FB"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16</w:t>
            </w:r>
          </w:p>
        </w:tc>
      </w:tr>
    </w:tbl>
    <w:p w14:paraId="77EAD46F"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06E4AACD"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OPCIONES) </w:t>
      </w:r>
      <w:r w:rsidRPr="00361323">
        <w:rPr>
          <w:rFonts w:ascii="Tahoma" w:eastAsia="Times New Roman" w:hAnsi="Tahoma" w:cs="Tahoma"/>
          <w:sz w:val="18"/>
          <w:szCs w:val="18"/>
          <w:lang w:val="es-ES"/>
        </w:rPr>
        <w:t xml:space="preserve">A continuación, verá 11 elementos importantes a la hora de comprar una </w:t>
      </w:r>
      <w:r w:rsidRPr="00361323">
        <w:rPr>
          <w:rFonts w:ascii="Tahoma" w:eastAsia="Times New Roman" w:hAnsi="Tahoma" w:cs="Tahoma"/>
          <w:b/>
          <w:sz w:val="18"/>
          <w:szCs w:val="18"/>
          <w:lang w:val="es-ES"/>
        </w:rPr>
        <w:t>MALETAS / MORRALES NUEVOS</w:t>
      </w:r>
      <w:r w:rsidRPr="00361323">
        <w:rPr>
          <w:rFonts w:ascii="Tahoma" w:eastAsia="Times New Roman" w:hAnsi="Tahoma" w:cs="Tahoma"/>
          <w:sz w:val="18"/>
          <w:szCs w:val="18"/>
          <w:lang w:val="es-ES"/>
        </w:rPr>
        <w:t xml:space="preserve">, por favor organícelos desde el más importante hasta el menos importante. </w:t>
      </w:r>
      <w:r w:rsidRPr="00361323">
        <w:rPr>
          <w:rFonts w:ascii="Tahoma" w:eastAsia="Times New Roman" w:hAnsi="Tahoma" w:cs="Tahoma"/>
          <w:b/>
          <w:color w:val="0070C0"/>
          <w:sz w:val="18"/>
          <w:szCs w:val="18"/>
          <w:lang w:val="es-ES"/>
        </w:rPr>
        <w:t>(PROGRAMADOR: PERMITA LA ORGANIZACIÓN DE CADA UNO DE LOS ASPECTOS)</w:t>
      </w:r>
    </w:p>
    <w:p w14:paraId="0D793359"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6488"/>
        <w:gridCol w:w="1699"/>
      </w:tblGrid>
      <w:tr w:rsidR="00924663" w:rsidRPr="00361323" w14:paraId="76308804" w14:textId="77777777" w:rsidTr="003B6EA4">
        <w:trPr>
          <w:trHeight w:val="103"/>
          <w:jc w:val="center"/>
        </w:trPr>
        <w:tc>
          <w:tcPr>
            <w:tcW w:w="4054" w:type="pct"/>
            <w:gridSpan w:val="2"/>
            <w:shd w:val="clear" w:color="auto" w:fill="auto"/>
            <w:noWrap/>
            <w:vAlign w:val="center"/>
            <w:hideMark/>
          </w:tcPr>
          <w:p w14:paraId="7DB38BA2" w14:textId="77777777" w:rsidR="00924663" w:rsidRPr="00361323" w:rsidRDefault="00924663" w:rsidP="003B6EA4">
            <w:pPr>
              <w:spacing w:line="240" w:lineRule="auto"/>
              <w:ind w:firstLine="0"/>
              <w:jc w:val="center"/>
              <w:rPr>
                <w:rFonts w:ascii="Tahoma" w:eastAsia="Times New Roman" w:hAnsi="Tahoma" w:cs="Tahoma"/>
                <w:color w:val="FFFFFF"/>
                <w:sz w:val="18"/>
                <w:szCs w:val="18"/>
                <w:lang w:val="en-US"/>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946" w:type="pct"/>
            <w:vAlign w:val="center"/>
          </w:tcPr>
          <w:p w14:paraId="6C00CFCB"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70C0"/>
                <w:sz w:val="18"/>
                <w:szCs w:val="18"/>
                <w:lang w:val="es-ES"/>
              </w:rPr>
              <w:t>RANKING</w:t>
            </w:r>
            <w:r w:rsidRPr="00361323">
              <w:rPr>
                <w:rFonts w:ascii="Tahoma" w:eastAsia="Times New Roman" w:hAnsi="Tahoma" w:cs="Tahoma"/>
                <w:b/>
                <w:color w:val="000000"/>
                <w:sz w:val="18"/>
                <w:szCs w:val="18"/>
                <w:lang w:val="en-US"/>
              </w:rPr>
              <w:t xml:space="preserve"> </w:t>
            </w:r>
          </w:p>
        </w:tc>
      </w:tr>
      <w:tr w:rsidR="00924663" w:rsidRPr="00361323" w14:paraId="532B2344" w14:textId="77777777" w:rsidTr="003B6EA4">
        <w:trPr>
          <w:trHeight w:val="56"/>
          <w:jc w:val="center"/>
        </w:trPr>
        <w:tc>
          <w:tcPr>
            <w:tcW w:w="441" w:type="pct"/>
            <w:shd w:val="clear" w:color="auto" w:fill="auto"/>
            <w:noWrap/>
            <w:vAlign w:val="center"/>
          </w:tcPr>
          <w:p w14:paraId="3EDF099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612" w:type="pct"/>
            <w:vAlign w:val="bottom"/>
          </w:tcPr>
          <w:p w14:paraId="0D800E13"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sirvan para toda ocasión (trabajar y estudiar)</w:t>
            </w:r>
          </w:p>
        </w:tc>
        <w:tc>
          <w:tcPr>
            <w:tcW w:w="946" w:type="pct"/>
            <w:shd w:val="clear" w:color="auto" w:fill="auto"/>
            <w:vAlign w:val="center"/>
          </w:tcPr>
          <w:p w14:paraId="04A89A1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1F508231" w14:textId="77777777" w:rsidTr="003B6EA4">
        <w:trPr>
          <w:trHeight w:val="56"/>
          <w:jc w:val="center"/>
        </w:trPr>
        <w:tc>
          <w:tcPr>
            <w:tcW w:w="441" w:type="pct"/>
            <w:shd w:val="clear" w:color="auto" w:fill="auto"/>
            <w:noWrap/>
            <w:vAlign w:val="center"/>
          </w:tcPr>
          <w:p w14:paraId="38F4BE2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612" w:type="pct"/>
            <w:vAlign w:val="bottom"/>
          </w:tcPr>
          <w:p w14:paraId="203068FD"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colores</w:t>
            </w:r>
          </w:p>
        </w:tc>
        <w:tc>
          <w:tcPr>
            <w:tcW w:w="946" w:type="pct"/>
            <w:shd w:val="clear" w:color="auto" w:fill="auto"/>
            <w:vAlign w:val="center"/>
          </w:tcPr>
          <w:p w14:paraId="7C3884E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7CE9D49" w14:textId="77777777" w:rsidTr="003B6EA4">
        <w:trPr>
          <w:trHeight w:val="56"/>
          <w:jc w:val="center"/>
        </w:trPr>
        <w:tc>
          <w:tcPr>
            <w:tcW w:w="441" w:type="pct"/>
            <w:shd w:val="clear" w:color="auto" w:fill="auto"/>
            <w:noWrap/>
            <w:vAlign w:val="center"/>
          </w:tcPr>
          <w:p w14:paraId="6E9F62A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612" w:type="pct"/>
            <w:vAlign w:val="bottom"/>
          </w:tcPr>
          <w:p w14:paraId="739853C4"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estilos</w:t>
            </w:r>
          </w:p>
        </w:tc>
        <w:tc>
          <w:tcPr>
            <w:tcW w:w="946" w:type="pct"/>
            <w:shd w:val="clear" w:color="auto" w:fill="auto"/>
            <w:vAlign w:val="center"/>
          </w:tcPr>
          <w:p w14:paraId="35D281E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1D52CC24" w14:textId="77777777" w:rsidTr="003B6EA4">
        <w:trPr>
          <w:trHeight w:val="60"/>
          <w:jc w:val="center"/>
        </w:trPr>
        <w:tc>
          <w:tcPr>
            <w:tcW w:w="441" w:type="pct"/>
            <w:shd w:val="clear" w:color="auto" w:fill="auto"/>
            <w:noWrap/>
            <w:vAlign w:val="center"/>
          </w:tcPr>
          <w:p w14:paraId="7C74EAF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612" w:type="pct"/>
            <w:vAlign w:val="bottom"/>
          </w:tcPr>
          <w:p w14:paraId="2C66B95C"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materiales (Cuero, tela etc.)</w:t>
            </w:r>
          </w:p>
        </w:tc>
        <w:tc>
          <w:tcPr>
            <w:tcW w:w="946" w:type="pct"/>
            <w:shd w:val="clear" w:color="auto" w:fill="auto"/>
            <w:vAlign w:val="center"/>
          </w:tcPr>
          <w:p w14:paraId="7BE1B7BD"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2B6EF1B7" w14:textId="77777777" w:rsidTr="003B6EA4">
        <w:trPr>
          <w:trHeight w:val="60"/>
          <w:jc w:val="center"/>
        </w:trPr>
        <w:tc>
          <w:tcPr>
            <w:tcW w:w="441" w:type="pct"/>
            <w:shd w:val="clear" w:color="auto" w:fill="auto"/>
            <w:noWrap/>
            <w:vAlign w:val="center"/>
          </w:tcPr>
          <w:p w14:paraId="0C6E4BE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612" w:type="pct"/>
            <w:vAlign w:val="bottom"/>
          </w:tcPr>
          <w:p w14:paraId="7E63D4E8"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sea ligera o pese poco</w:t>
            </w:r>
          </w:p>
        </w:tc>
        <w:tc>
          <w:tcPr>
            <w:tcW w:w="946" w:type="pct"/>
            <w:shd w:val="clear" w:color="auto" w:fill="auto"/>
            <w:vAlign w:val="center"/>
          </w:tcPr>
          <w:p w14:paraId="56EBB44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7EDE66E" w14:textId="77777777" w:rsidTr="003B6EA4">
        <w:trPr>
          <w:trHeight w:val="60"/>
          <w:jc w:val="center"/>
        </w:trPr>
        <w:tc>
          <w:tcPr>
            <w:tcW w:w="441" w:type="pct"/>
            <w:shd w:val="clear" w:color="auto" w:fill="auto"/>
            <w:noWrap/>
            <w:vAlign w:val="center"/>
          </w:tcPr>
          <w:p w14:paraId="5A3BB3A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3612" w:type="pct"/>
            <w:vAlign w:val="bottom"/>
          </w:tcPr>
          <w:p w14:paraId="3F66D92B"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Que tengan buenos acabados</w:t>
            </w:r>
          </w:p>
        </w:tc>
        <w:tc>
          <w:tcPr>
            <w:tcW w:w="946" w:type="pct"/>
            <w:shd w:val="clear" w:color="auto" w:fill="auto"/>
            <w:vAlign w:val="center"/>
          </w:tcPr>
          <w:p w14:paraId="67A60A8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p>
        </w:tc>
      </w:tr>
      <w:tr w:rsidR="00924663" w:rsidRPr="00361323" w14:paraId="7B2816A8" w14:textId="77777777" w:rsidTr="003B6EA4">
        <w:trPr>
          <w:trHeight w:val="60"/>
          <w:jc w:val="center"/>
        </w:trPr>
        <w:tc>
          <w:tcPr>
            <w:tcW w:w="441" w:type="pct"/>
            <w:shd w:val="clear" w:color="auto" w:fill="auto"/>
            <w:noWrap/>
            <w:vAlign w:val="center"/>
          </w:tcPr>
          <w:p w14:paraId="2CADF58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3612" w:type="pct"/>
            <w:vAlign w:val="bottom"/>
          </w:tcPr>
          <w:p w14:paraId="28B2427F"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cuente con suficiente espacio de almacenamiento</w:t>
            </w:r>
          </w:p>
        </w:tc>
        <w:tc>
          <w:tcPr>
            <w:tcW w:w="946" w:type="pct"/>
            <w:shd w:val="clear" w:color="auto" w:fill="auto"/>
            <w:vAlign w:val="center"/>
          </w:tcPr>
          <w:p w14:paraId="59ADC9E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68336FF" w14:textId="77777777" w:rsidTr="003B6EA4">
        <w:trPr>
          <w:trHeight w:val="60"/>
          <w:jc w:val="center"/>
        </w:trPr>
        <w:tc>
          <w:tcPr>
            <w:tcW w:w="441" w:type="pct"/>
            <w:shd w:val="clear" w:color="auto" w:fill="auto"/>
            <w:noWrap/>
            <w:vAlign w:val="center"/>
          </w:tcPr>
          <w:p w14:paraId="4BFA268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3612" w:type="pct"/>
            <w:vAlign w:val="bottom"/>
          </w:tcPr>
          <w:p w14:paraId="56A4569D"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Que sean anti-robo</w:t>
            </w:r>
          </w:p>
        </w:tc>
        <w:tc>
          <w:tcPr>
            <w:tcW w:w="946" w:type="pct"/>
            <w:shd w:val="clear" w:color="auto" w:fill="auto"/>
            <w:vAlign w:val="center"/>
          </w:tcPr>
          <w:p w14:paraId="799BBBD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p>
        </w:tc>
      </w:tr>
      <w:tr w:rsidR="00924663" w:rsidRPr="00361323" w14:paraId="0D3DFF61" w14:textId="77777777" w:rsidTr="003B6EA4">
        <w:trPr>
          <w:trHeight w:val="60"/>
          <w:jc w:val="center"/>
        </w:trPr>
        <w:tc>
          <w:tcPr>
            <w:tcW w:w="441" w:type="pct"/>
            <w:shd w:val="clear" w:color="auto" w:fill="auto"/>
            <w:noWrap/>
            <w:vAlign w:val="center"/>
          </w:tcPr>
          <w:p w14:paraId="52E1BE8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3612" w:type="pct"/>
            <w:vAlign w:val="bottom"/>
          </w:tcPr>
          <w:p w14:paraId="39567451"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sean exclusivos y no se repita</w:t>
            </w:r>
          </w:p>
        </w:tc>
        <w:tc>
          <w:tcPr>
            <w:tcW w:w="946" w:type="pct"/>
            <w:shd w:val="clear" w:color="auto" w:fill="auto"/>
            <w:vAlign w:val="center"/>
          </w:tcPr>
          <w:p w14:paraId="44B9214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5165B108" w14:textId="77777777" w:rsidTr="003B6EA4">
        <w:trPr>
          <w:trHeight w:val="60"/>
          <w:jc w:val="center"/>
        </w:trPr>
        <w:tc>
          <w:tcPr>
            <w:tcW w:w="441" w:type="pct"/>
            <w:shd w:val="clear" w:color="auto" w:fill="auto"/>
            <w:noWrap/>
            <w:vAlign w:val="center"/>
          </w:tcPr>
          <w:p w14:paraId="1E7ADF4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3612" w:type="pct"/>
            <w:vAlign w:val="bottom"/>
          </w:tcPr>
          <w:p w14:paraId="6AD401ED"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combinen con otros accesorios</w:t>
            </w:r>
          </w:p>
        </w:tc>
        <w:tc>
          <w:tcPr>
            <w:tcW w:w="946" w:type="pct"/>
            <w:shd w:val="clear" w:color="auto" w:fill="auto"/>
            <w:vAlign w:val="center"/>
          </w:tcPr>
          <w:p w14:paraId="625AD33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33D0CA40" w14:textId="77777777" w:rsidTr="003B6EA4">
        <w:trPr>
          <w:trHeight w:val="60"/>
          <w:jc w:val="center"/>
        </w:trPr>
        <w:tc>
          <w:tcPr>
            <w:tcW w:w="441" w:type="pct"/>
            <w:shd w:val="clear" w:color="auto" w:fill="auto"/>
            <w:noWrap/>
            <w:vAlign w:val="center"/>
          </w:tcPr>
          <w:p w14:paraId="454567C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3612" w:type="pct"/>
            <w:vAlign w:val="bottom"/>
          </w:tcPr>
          <w:p w14:paraId="12AA4DE1"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el diseño me guste</w:t>
            </w:r>
          </w:p>
        </w:tc>
        <w:tc>
          <w:tcPr>
            <w:tcW w:w="946" w:type="pct"/>
            <w:shd w:val="clear" w:color="auto" w:fill="auto"/>
            <w:vAlign w:val="center"/>
          </w:tcPr>
          <w:p w14:paraId="2A7A606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bl>
    <w:p w14:paraId="6BEBBEA2"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4DFD2E55"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PANTALLA P22, RU) </w:t>
      </w:r>
      <w:r w:rsidRPr="00361323">
        <w:rPr>
          <w:rFonts w:ascii="Tahoma" w:eastAsia="Times New Roman" w:hAnsi="Tahoma" w:cs="Tahoma"/>
          <w:sz w:val="18"/>
          <w:szCs w:val="18"/>
          <w:lang w:val="es-ES"/>
        </w:rPr>
        <w:t xml:space="preserve">¿Cuánto tiempo de vida útil tiene o cuánto le dura una </w:t>
      </w:r>
      <w:r w:rsidRPr="00361323">
        <w:rPr>
          <w:rFonts w:ascii="Tahoma" w:eastAsia="Times New Roman" w:hAnsi="Tahoma" w:cs="Tahoma"/>
          <w:b/>
          <w:sz w:val="18"/>
          <w:szCs w:val="18"/>
          <w:lang w:val="es-ES"/>
        </w:rPr>
        <w:t xml:space="preserve">CHAQUETA </w:t>
      </w:r>
      <w:r w:rsidRPr="00361323">
        <w:rPr>
          <w:rFonts w:ascii="Tahoma" w:eastAsia="Times New Roman" w:hAnsi="Tahoma" w:cs="Tahoma"/>
          <w:sz w:val="18"/>
          <w:szCs w:val="18"/>
          <w:lang w:val="es-ES"/>
        </w:rPr>
        <w:t>aproximadamente?</w:t>
      </w:r>
    </w:p>
    <w:p w14:paraId="04E758DC"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497"/>
        <w:gridCol w:w="1498"/>
        <w:gridCol w:w="1498"/>
        <w:gridCol w:w="1498"/>
        <w:gridCol w:w="1490"/>
      </w:tblGrid>
      <w:tr w:rsidR="00924663" w:rsidRPr="00361323" w14:paraId="7581AE1D" w14:textId="77777777" w:rsidTr="003B6EA4">
        <w:trPr>
          <w:trHeight w:val="424"/>
          <w:jc w:val="center"/>
        </w:trPr>
        <w:tc>
          <w:tcPr>
            <w:tcW w:w="834" w:type="pct"/>
            <w:vAlign w:val="center"/>
          </w:tcPr>
          <w:p w14:paraId="3A48AB91"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0000"/>
                <w:sz w:val="14"/>
                <w:szCs w:val="18"/>
                <w:lang w:val="en-US"/>
              </w:rPr>
              <w:t>De 1 a 3 meses</w:t>
            </w:r>
          </w:p>
        </w:tc>
        <w:tc>
          <w:tcPr>
            <w:tcW w:w="834" w:type="pct"/>
            <w:vAlign w:val="center"/>
          </w:tcPr>
          <w:p w14:paraId="10EAA3A2"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4 a 5 meses</w:t>
            </w:r>
          </w:p>
        </w:tc>
        <w:tc>
          <w:tcPr>
            <w:tcW w:w="834" w:type="pct"/>
            <w:vAlign w:val="center"/>
          </w:tcPr>
          <w:p w14:paraId="14943C0C"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6 a 9 meses</w:t>
            </w:r>
          </w:p>
        </w:tc>
        <w:tc>
          <w:tcPr>
            <w:tcW w:w="834" w:type="pct"/>
            <w:vAlign w:val="center"/>
          </w:tcPr>
          <w:p w14:paraId="15D042B2"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12 meses</w:t>
            </w:r>
          </w:p>
        </w:tc>
        <w:tc>
          <w:tcPr>
            <w:tcW w:w="834" w:type="pct"/>
            <w:vAlign w:val="center"/>
          </w:tcPr>
          <w:p w14:paraId="719B7230"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De 13 a 18 meses</w:t>
            </w:r>
          </w:p>
        </w:tc>
        <w:tc>
          <w:tcPr>
            <w:tcW w:w="830" w:type="pct"/>
            <w:vAlign w:val="center"/>
          </w:tcPr>
          <w:p w14:paraId="73789F3C" w14:textId="77777777" w:rsidR="00924663" w:rsidRPr="00361323" w:rsidRDefault="00924663" w:rsidP="003B6EA4">
            <w:pPr>
              <w:spacing w:line="240" w:lineRule="auto"/>
              <w:ind w:firstLine="0"/>
              <w:jc w:val="center"/>
              <w:rPr>
                <w:rFonts w:ascii="Cambria" w:eastAsia="Times New Roman" w:hAnsi="Cambria" w:cs="Times New Roman"/>
                <w:sz w:val="24"/>
                <w:szCs w:val="24"/>
                <w:lang w:val="en-US"/>
              </w:rPr>
            </w:pPr>
            <w:r w:rsidRPr="00361323">
              <w:rPr>
                <w:rFonts w:ascii="Tahoma" w:eastAsia="Times New Roman" w:hAnsi="Tahoma" w:cs="Tahoma"/>
                <w:b/>
                <w:color w:val="000000"/>
                <w:sz w:val="14"/>
                <w:szCs w:val="18"/>
                <w:lang w:val="en-US"/>
              </w:rPr>
              <w:t>Más de 2 años</w:t>
            </w:r>
          </w:p>
        </w:tc>
      </w:tr>
      <w:tr w:rsidR="00924663" w:rsidRPr="00361323" w14:paraId="6830CCD8" w14:textId="77777777" w:rsidTr="003B6EA4">
        <w:trPr>
          <w:trHeight w:val="60"/>
          <w:jc w:val="center"/>
        </w:trPr>
        <w:tc>
          <w:tcPr>
            <w:tcW w:w="834" w:type="pct"/>
            <w:shd w:val="clear" w:color="auto" w:fill="D9D9D9"/>
            <w:vAlign w:val="center"/>
          </w:tcPr>
          <w:p w14:paraId="0B018F5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1</w:t>
            </w:r>
          </w:p>
        </w:tc>
        <w:tc>
          <w:tcPr>
            <w:tcW w:w="834" w:type="pct"/>
            <w:shd w:val="clear" w:color="auto" w:fill="D9D9D9"/>
            <w:vAlign w:val="center"/>
          </w:tcPr>
          <w:p w14:paraId="55E4B95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3</w:t>
            </w:r>
          </w:p>
        </w:tc>
        <w:tc>
          <w:tcPr>
            <w:tcW w:w="834" w:type="pct"/>
            <w:shd w:val="clear" w:color="auto" w:fill="D9D9D9"/>
            <w:vAlign w:val="center"/>
          </w:tcPr>
          <w:p w14:paraId="42A8574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4</w:t>
            </w:r>
          </w:p>
        </w:tc>
        <w:tc>
          <w:tcPr>
            <w:tcW w:w="834" w:type="pct"/>
            <w:shd w:val="clear" w:color="auto" w:fill="D9D9D9"/>
            <w:vAlign w:val="center"/>
          </w:tcPr>
          <w:p w14:paraId="4F2898C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5</w:t>
            </w:r>
          </w:p>
        </w:tc>
        <w:tc>
          <w:tcPr>
            <w:tcW w:w="834" w:type="pct"/>
            <w:shd w:val="clear" w:color="auto" w:fill="D9D9D9"/>
            <w:vAlign w:val="center"/>
          </w:tcPr>
          <w:p w14:paraId="637AED2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6</w:t>
            </w:r>
          </w:p>
        </w:tc>
        <w:tc>
          <w:tcPr>
            <w:tcW w:w="830" w:type="pct"/>
            <w:shd w:val="clear" w:color="auto" w:fill="D9D9D9"/>
            <w:vAlign w:val="center"/>
          </w:tcPr>
          <w:p w14:paraId="7DE8D49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7</w:t>
            </w:r>
          </w:p>
        </w:tc>
      </w:tr>
    </w:tbl>
    <w:p w14:paraId="332F5D9A"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3B269C56"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OPCIONES, RM) </w:t>
      </w:r>
      <w:r w:rsidRPr="00361323">
        <w:rPr>
          <w:rFonts w:ascii="Tahoma" w:eastAsia="Times New Roman" w:hAnsi="Tahoma" w:cs="Tahoma"/>
          <w:sz w:val="18"/>
          <w:szCs w:val="18"/>
          <w:lang w:val="es-ES"/>
        </w:rPr>
        <w:t xml:space="preserve">De las siguientes opciones, escoja aquellas </w:t>
      </w:r>
      <w:r w:rsidRPr="00361323">
        <w:rPr>
          <w:rFonts w:ascii="Tahoma" w:eastAsia="Times New Roman" w:hAnsi="Tahoma" w:cs="Tahoma"/>
          <w:b/>
          <w:sz w:val="18"/>
          <w:szCs w:val="18"/>
          <w:lang w:val="es-ES"/>
        </w:rPr>
        <w:t>TRES</w:t>
      </w:r>
      <w:r w:rsidRPr="00361323">
        <w:rPr>
          <w:rFonts w:ascii="Tahoma" w:eastAsia="Times New Roman" w:hAnsi="Tahoma" w:cs="Tahoma"/>
          <w:sz w:val="18"/>
          <w:szCs w:val="18"/>
          <w:lang w:val="es-ES"/>
        </w:rPr>
        <w:t xml:space="preserve"> que le indican a usted que ha llegado la hora de comprar una </w:t>
      </w:r>
      <w:r w:rsidRPr="00361323">
        <w:rPr>
          <w:rFonts w:ascii="Tahoma" w:eastAsia="Times New Roman" w:hAnsi="Tahoma" w:cs="Tahoma"/>
          <w:b/>
          <w:sz w:val="18"/>
          <w:szCs w:val="18"/>
          <w:lang w:val="es-ES"/>
        </w:rPr>
        <w:t>CHAQUETA NUEVA</w:t>
      </w:r>
      <w:r w:rsidRPr="00361323">
        <w:rPr>
          <w:rFonts w:ascii="Tahoma" w:eastAsia="Times New Roman" w:hAnsi="Tahoma" w:cs="Tahoma"/>
          <w:sz w:val="18"/>
          <w:szCs w:val="18"/>
          <w:lang w:val="es-ES"/>
        </w:rPr>
        <w:t xml:space="preserve">. </w:t>
      </w:r>
    </w:p>
    <w:p w14:paraId="53485C58"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7321"/>
        <w:gridCol w:w="790"/>
      </w:tblGrid>
      <w:tr w:rsidR="00924663" w:rsidRPr="00361323" w14:paraId="70516E8A" w14:textId="77777777" w:rsidTr="003B6EA4">
        <w:trPr>
          <w:trHeight w:val="103"/>
          <w:jc w:val="center"/>
        </w:trPr>
        <w:tc>
          <w:tcPr>
            <w:tcW w:w="4560" w:type="pct"/>
            <w:gridSpan w:val="2"/>
            <w:shd w:val="clear" w:color="auto" w:fill="auto"/>
            <w:noWrap/>
            <w:vAlign w:val="center"/>
            <w:hideMark/>
          </w:tcPr>
          <w:p w14:paraId="1A0B724A" w14:textId="77777777" w:rsidR="00924663" w:rsidRPr="00361323" w:rsidRDefault="00924663" w:rsidP="003B6EA4">
            <w:pPr>
              <w:spacing w:line="240" w:lineRule="auto"/>
              <w:ind w:firstLine="0"/>
              <w:jc w:val="center"/>
              <w:rPr>
                <w:rFonts w:ascii="Tahoma" w:eastAsia="Times New Roman" w:hAnsi="Tahoma" w:cs="Tahoma"/>
                <w:color w:val="FFFFFF"/>
                <w:sz w:val="18"/>
                <w:szCs w:val="18"/>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440" w:type="pct"/>
            <w:vAlign w:val="center"/>
          </w:tcPr>
          <w:p w14:paraId="442C3DF3" w14:textId="77777777" w:rsidR="00924663" w:rsidRPr="00361323" w:rsidRDefault="00924663" w:rsidP="003B6EA4">
            <w:pPr>
              <w:spacing w:line="240" w:lineRule="auto"/>
              <w:ind w:firstLine="0"/>
              <w:jc w:val="center"/>
              <w:rPr>
                <w:rFonts w:ascii="Tahoma" w:eastAsia="Times New Roman" w:hAnsi="Tahoma" w:cs="Tahoma"/>
                <w:b/>
                <w:color w:val="000000"/>
                <w:sz w:val="14"/>
                <w:szCs w:val="18"/>
              </w:rPr>
            </w:pPr>
            <w:r w:rsidRPr="00361323">
              <w:rPr>
                <w:rFonts w:ascii="Tahoma" w:eastAsia="Times New Roman" w:hAnsi="Tahoma" w:cs="Tahoma"/>
                <w:b/>
                <w:color w:val="000000"/>
                <w:sz w:val="18"/>
                <w:szCs w:val="18"/>
              </w:rPr>
              <w:t xml:space="preserve">RM </w:t>
            </w:r>
          </w:p>
        </w:tc>
      </w:tr>
      <w:tr w:rsidR="00924663" w:rsidRPr="00361323" w14:paraId="04AEBBF7" w14:textId="77777777" w:rsidTr="003B6EA4">
        <w:trPr>
          <w:trHeight w:val="56"/>
          <w:jc w:val="center"/>
        </w:trPr>
        <w:tc>
          <w:tcPr>
            <w:tcW w:w="483" w:type="pct"/>
            <w:shd w:val="clear" w:color="auto" w:fill="auto"/>
            <w:noWrap/>
            <w:vAlign w:val="center"/>
          </w:tcPr>
          <w:p w14:paraId="7F0A871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4077" w:type="pct"/>
            <w:vAlign w:val="bottom"/>
          </w:tcPr>
          <w:p w14:paraId="51EE3B6D"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Desgaste natural</w:t>
            </w:r>
          </w:p>
        </w:tc>
        <w:tc>
          <w:tcPr>
            <w:tcW w:w="440" w:type="pct"/>
            <w:shd w:val="clear" w:color="auto" w:fill="auto"/>
            <w:vAlign w:val="center"/>
          </w:tcPr>
          <w:p w14:paraId="3B6AA0F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w:t>
            </w:r>
          </w:p>
        </w:tc>
      </w:tr>
      <w:tr w:rsidR="00924663" w:rsidRPr="00361323" w14:paraId="691FC582" w14:textId="77777777" w:rsidTr="003B6EA4">
        <w:trPr>
          <w:trHeight w:val="56"/>
          <w:jc w:val="center"/>
        </w:trPr>
        <w:tc>
          <w:tcPr>
            <w:tcW w:w="483" w:type="pct"/>
            <w:shd w:val="clear" w:color="auto" w:fill="auto"/>
            <w:noWrap/>
            <w:vAlign w:val="center"/>
          </w:tcPr>
          <w:p w14:paraId="3E6DB31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4077" w:type="pct"/>
            <w:vAlign w:val="bottom"/>
          </w:tcPr>
          <w:p w14:paraId="117C7AAF"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publicidad exterior como vallas</w:t>
            </w:r>
          </w:p>
        </w:tc>
        <w:tc>
          <w:tcPr>
            <w:tcW w:w="440" w:type="pct"/>
            <w:shd w:val="clear" w:color="auto" w:fill="auto"/>
            <w:vAlign w:val="center"/>
          </w:tcPr>
          <w:p w14:paraId="6F7B52A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2</w:t>
            </w:r>
          </w:p>
        </w:tc>
      </w:tr>
      <w:tr w:rsidR="00924663" w:rsidRPr="00361323" w14:paraId="55417087" w14:textId="77777777" w:rsidTr="003B6EA4">
        <w:trPr>
          <w:trHeight w:val="56"/>
          <w:jc w:val="center"/>
        </w:trPr>
        <w:tc>
          <w:tcPr>
            <w:tcW w:w="483" w:type="pct"/>
            <w:shd w:val="clear" w:color="auto" w:fill="auto"/>
            <w:noWrap/>
            <w:vAlign w:val="center"/>
          </w:tcPr>
          <w:p w14:paraId="02E9067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4077" w:type="pct"/>
            <w:vAlign w:val="bottom"/>
          </w:tcPr>
          <w:p w14:paraId="40A8B3FB"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la tienda</w:t>
            </w:r>
          </w:p>
        </w:tc>
        <w:tc>
          <w:tcPr>
            <w:tcW w:w="440" w:type="pct"/>
            <w:shd w:val="clear" w:color="auto" w:fill="auto"/>
            <w:vAlign w:val="center"/>
          </w:tcPr>
          <w:p w14:paraId="230D6DF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3</w:t>
            </w:r>
          </w:p>
        </w:tc>
      </w:tr>
      <w:tr w:rsidR="00924663" w:rsidRPr="00361323" w14:paraId="54E060DD" w14:textId="77777777" w:rsidTr="003B6EA4">
        <w:trPr>
          <w:trHeight w:val="60"/>
          <w:jc w:val="center"/>
        </w:trPr>
        <w:tc>
          <w:tcPr>
            <w:tcW w:w="483" w:type="pct"/>
            <w:shd w:val="clear" w:color="auto" w:fill="auto"/>
            <w:noWrap/>
            <w:vAlign w:val="center"/>
          </w:tcPr>
          <w:p w14:paraId="4A86E14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4077" w:type="pct"/>
            <w:vAlign w:val="bottom"/>
          </w:tcPr>
          <w:p w14:paraId="337D52C3"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usados por influenciadores en YouTube o Instagram</w:t>
            </w:r>
          </w:p>
        </w:tc>
        <w:tc>
          <w:tcPr>
            <w:tcW w:w="440" w:type="pct"/>
            <w:shd w:val="clear" w:color="auto" w:fill="auto"/>
            <w:vAlign w:val="center"/>
          </w:tcPr>
          <w:p w14:paraId="69DCC0E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4</w:t>
            </w:r>
          </w:p>
        </w:tc>
      </w:tr>
      <w:tr w:rsidR="00924663" w:rsidRPr="00361323" w14:paraId="50F513CD" w14:textId="77777777" w:rsidTr="003B6EA4">
        <w:trPr>
          <w:trHeight w:val="60"/>
          <w:jc w:val="center"/>
        </w:trPr>
        <w:tc>
          <w:tcPr>
            <w:tcW w:w="483" w:type="pct"/>
            <w:shd w:val="clear" w:color="auto" w:fill="auto"/>
            <w:noWrap/>
            <w:vAlign w:val="center"/>
          </w:tcPr>
          <w:p w14:paraId="3EF0D20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4077" w:type="pct"/>
            <w:vAlign w:val="bottom"/>
          </w:tcPr>
          <w:p w14:paraId="37B73FC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Tendencias de moda</w:t>
            </w:r>
          </w:p>
        </w:tc>
        <w:tc>
          <w:tcPr>
            <w:tcW w:w="440" w:type="pct"/>
            <w:shd w:val="clear" w:color="auto" w:fill="auto"/>
            <w:vAlign w:val="center"/>
          </w:tcPr>
          <w:p w14:paraId="0C165CD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5</w:t>
            </w:r>
          </w:p>
        </w:tc>
      </w:tr>
      <w:tr w:rsidR="00924663" w:rsidRPr="00361323" w14:paraId="466E1142" w14:textId="77777777" w:rsidTr="003B6EA4">
        <w:trPr>
          <w:trHeight w:val="60"/>
          <w:jc w:val="center"/>
        </w:trPr>
        <w:tc>
          <w:tcPr>
            <w:tcW w:w="483" w:type="pct"/>
            <w:shd w:val="clear" w:color="auto" w:fill="auto"/>
            <w:noWrap/>
            <w:vAlign w:val="center"/>
          </w:tcPr>
          <w:p w14:paraId="65057BEF"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4077" w:type="pct"/>
            <w:vAlign w:val="bottom"/>
          </w:tcPr>
          <w:p w14:paraId="1E705F3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Ocasiones especiales</w:t>
            </w:r>
          </w:p>
        </w:tc>
        <w:tc>
          <w:tcPr>
            <w:tcW w:w="440" w:type="pct"/>
            <w:shd w:val="clear" w:color="auto" w:fill="auto"/>
            <w:vAlign w:val="center"/>
          </w:tcPr>
          <w:p w14:paraId="580156DC"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6</w:t>
            </w:r>
          </w:p>
        </w:tc>
      </w:tr>
      <w:tr w:rsidR="00924663" w:rsidRPr="00361323" w14:paraId="0EF77548" w14:textId="77777777" w:rsidTr="003B6EA4">
        <w:trPr>
          <w:trHeight w:val="60"/>
          <w:jc w:val="center"/>
        </w:trPr>
        <w:tc>
          <w:tcPr>
            <w:tcW w:w="483" w:type="pct"/>
            <w:shd w:val="clear" w:color="auto" w:fill="auto"/>
            <w:noWrap/>
            <w:vAlign w:val="center"/>
          </w:tcPr>
          <w:p w14:paraId="0798FAE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4077" w:type="pct"/>
            <w:vAlign w:val="bottom"/>
          </w:tcPr>
          <w:p w14:paraId="12DF29C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revistas</w:t>
            </w:r>
          </w:p>
        </w:tc>
        <w:tc>
          <w:tcPr>
            <w:tcW w:w="440" w:type="pct"/>
            <w:shd w:val="clear" w:color="auto" w:fill="auto"/>
            <w:vAlign w:val="center"/>
          </w:tcPr>
          <w:p w14:paraId="16532678"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7</w:t>
            </w:r>
          </w:p>
        </w:tc>
      </w:tr>
      <w:tr w:rsidR="00924663" w:rsidRPr="00361323" w14:paraId="159C2A05" w14:textId="77777777" w:rsidTr="003B6EA4">
        <w:trPr>
          <w:trHeight w:val="60"/>
          <w:jc w:val="center"/>
        </w:trPr>
        <w:tc>
          <w:tcPr>
            <w:tcW w:w="483" w:type="pct"/>
            <w:shd w:val="clear" w:color="auto" w:fill="auto"/>
            <w:noWrap/>
            <w:vAlign w:val="center"/>
          </w:tcPr>
          <w:p w14:paraId="465AFAA9"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4077" w:type="pct"/>
            <w:vAlign w:val="bottom"/>
          </w:tcPr>
          <w:p w14:paraId="2B4F0561"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Diseños vistos en páginas de internet</w:t>
            </w:r>
          </w:p>
        </w:tc>
        <w:tc>
          <w:tcPr>
            <w:tcW w:w="440" w:type="pct"/>
            <w:shd w:val="clear" w:color="auto" w:fill="auto"/>
            <w:vAlign w:val="center"/>
          </w:tcPr>
          <w:p w14:paraId="118E27DE"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8</w:t>
            </w:r>
          </w:p>
        </w:tc>
      </w:tr>
      <w:tr w:rsidR="00924663" w:rsidRPr="00361323" w14:paraId="6CBC41C5" w14:textId="77777777" w:rsidTr="003B6EA4">
        <w:trPr>
          <w:trHeight w:val="60"/>
          <w:jc w:val="center"/>
        </w:trPr>
        <w:tc>
          <w:tcPr>
            <w:tcW w:w="483" w:type="pct"/>
            <w:shd w:val="clear" w:color="auto" w:fill="auto"/>
            <w:noWrap/>
            <w:vAlign w:val="center"/>
          </w:tcPr>
          <w:p w14:paraId="2304C86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4077" w:type="pct"/>
            <w:vAlign w:val="bottom"/>
          </w:tcPr>
          <w:p w14:paraId="0988CEF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Ferias, descuentos, promociones, madrugones</w:t>
            </w:r>
          </w:p>
        </w:tc>
        <w:tc>
          <w:tcPr>
            <w:tcW w:w="440" w:type="pct"/>
            <w:shd w:val="clear" w:color="auto" w:fill="auto"/>
            <w:vAlign w:val="center"/>
          </w:tcPr>
          <w:p w14:paraId="6077BDE1"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9</w:t>
            </w:r>
          </w:p>
        </w:tc>
      </w:tr>
      <w:tr w:rsidR="00924663" w:rsidRPr="00361323" w14:paraId="76EF44BA" w14:textId="77777777" w:rsidTr="003B6EA4">
        <w:trPr>
          <w:trHeight w:val="60"/>
          <w:jc w:val="center"/>
        </w:trPr>
        <w:tc>
          <w:tcPr>
            <w:tcW w:w="483" w:type="pct"/>
            <w:shd w:val="clear" w:color="auto" w:fill="auto"/>
            <w:noWrap/>
            <w:vAlign w:val="center"/>
          </w:tcPr>
          <w:p w14:paraId="0D34050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4077" w:type="pct"/>
            <w:vAlign w:val="bottom"/>
          </w:tcPr>
          <w:p w14:paraId="1FB184B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Cambio de empleo</w:t>
            </w:r>
          </w:p>
        </w:tc>
        <w:tc>
          <w:tcPr>
            <w:tcW w:w="440" w:type="pct"/>
            <w:shd w:val="clear" w:color="auto" w:fill="auto"/>
            <w:vAlign w:val="center"/>
          </w:tcPr>
          <w:p w14:paraId="783DD3B2"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10</w:t>
            </w:r>
          </w:p>
        </w:tc>
      </w:tr>
      <w:tr w:rsidR="00924663" w:rsidRPr="00361323" w14:paraId="75DEE27E" w14:textId="77777777" w:rsidTr="003B6EA4">
        <w:trPr>
          <w:trHeight w:val="60"/>
          <w:jc w:val="center"/>
        </w:trPr>
        <w:tc>
          <w:tcPr>
            <w:tcW w:w="483" w:type="pct"/>
            <w:shd w:val="clear" w:color="auto" w:fill="auto"/>
            <w:noWrap/>
            <w:vAlign w:val="center"/>
          </w:tcPr>
          <w:p w14:paraId="542C97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4077" w:type="pct"/>
            <w:vAlign w:val="bottom"/>
          </w:tcPr>
          <w:p w14:paraId="4DBD9E36"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Ganas de cambiar de estilo</w:t>
            </w:r>
          </w:p>
        </w:tc>
        <w:tc>
          <w:tcPr>
            <w:tcW w:w="440" w:type="pct"/>
            <w:shd w:val="clear" w:color="auto" w:fill="auto"/>
            <w:vAlign w:val="center"/>
          </w:tcPr>
          <w:p w14:paraId="7E6B4FBC" w14:textId="77777777" w:rsidR="00924663" w:rsidRPr="00361323" w:rsidRDefault="00924663" w:rsidP="003B6EA4">
            <w:pPr>
              <w:spacing w:line="240" w:lineRule="auto"/>
              <w:ind w:firstLine="0"/>
              <w:jc w:val="center"/>
              <w:rPr>
                <w:rFonts w:ascii="Cambria" w:eastAsia="Times New Roman" w:hAnsi="Cambria" w:cs="Times New Roman"/>
                <w:sz w:val="24"/>
                <w:szCs w:val="24"/>
              </w:rPr>
            </w:pPr>
            <w:r w:rsidRPr="00361323">
              <w:rPr>
                <w:rFonts w:ascii="Tahoma" w:eastAsia="Times New Roman" w:hAnsi="Tahoma" w:cs="Tahoma"/>
                <w:color w:val="000000"/>
                <w:sz w:val="18"/>
                <w:szCs w:val="18"/>
              </w:rPr>
              <w:t>11</w:t>
            </w:r>
          </w:p>
        </w:tc>
      </w:tr>
      <w:tr w:rsidR="00924663" w:rsidRPr="00361323" w14:paraId="31E9BE0E" w14:textId="77777777" w:rsidTr="003B6EA4">
        <w:trPr>
          <w:trHeight w:val="60"/>
          <w:jc w:val="center"/>
        </w:trPr>
        <w:tc>
          <w:tcPr>
            <w:tcW w:w="483" w:type="pct"/>
            <w:shd w:val="clear" w:color="auto" w:fill="auto"/>
            <w:noWrap/>
            <w:vAlign w:val="center"/>
          </w:tcPr>
          <w:p w14:paraId="02A3FE1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(12)</w:t>
            </w:r>
          </w:p>
        </w:tc>
        <w:tc>
          <w:tcPr>
            <w:tcW w:w="4077" w:type="pct"/>
            <w:vAlign w:val="bottom"/>
          </w:tcPr>
          <w:p w14:paraId="6856F3F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color</w:t>
            </w:r>
          </w:p>
        </w:tc>
        <w:tc>
          <w:tcPr>
            <w:tcW w:w="440" w:type="pct"/>
            <w:shd w:val="clear" w:color="auto" w:fill="auto"/>
            <w:vAlign w:val="center"/>
          </w:tcPr>
          <w:p w14:paraId="6AD96AF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12</w:t>
            </w:r>
          </w:p>
        </w:tc>
      </w:tr>
      <w:tr w:rsidR="00924663" w:rsidRPr="00361323" w14:paraId="56D9AEF0" w14:textId="77777777" w:rsidTr="003B6EA4">
        <w:trPr>
          <w:trHeight w:val="60"/>
          <w:jc w:val="center"/>
        </w:trPr>
        <w:tc>
          <w:tcPr>
            <w:tcW w:w="483" w:type="pct"/>
            <w:shd w:val="clear" w:color="auto" w:fill="auto"/>
            <w:noWrap/>
            <w:vAlign w:val="center"/>
          </w:tcPr>
          <w:p w14:paraId="6F2CF2A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(13)</w:t>
            </w:r>
          </w:p>
        </w:tc>
        <w:tc>
          <w:tcPr>
            <w:tcW w:w="4077" w:type="pct"/>
            <w:vAlign w:val="bottom"/>
          </w:tcPr>
          <w:p w14:paraId="2A64F8A2"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Deseo de tener más opciones de material</w:t>
            </w:r>
          </w:p>
        </w:tc>
        <w:tc>
          <w:tcPr>
            <w:tcW w:w="440" w:type="pct"/>
            <w:shd w:val="clear" w:color="auto" w:fill="auto"/>
            <w:vAlign w:val="center"/>
          </w:tcPr>
          <w:p w14:paraId="7EA33949"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13</w:t>
            </w:r>
          </w:p>
        </w:tc>
      </w:tr>
      <w:tr w:rsidR="00924663" w:rsidRPr="00361323" w14:paraId="3B37E458" w14:textId="77777777" w:rsidTr="003B6EA4">
        <w:trPr>
          <w:trHeight w:val="60"/>
          <w:jc w:val="center"/>
        </w:trPr>
        <w:tc>
          <w:tcPr>
            <w:tcW w:w="483" w:type="pct"/>
            <w:shd w:val="clear" w:color="auto" w:fill="auto"/>
            <w:noWrap/>
            <w:vAlign w:val="center"/>
          </w:tcPr>
          <w:p w14:paraId="78190C1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(14)</w:t>
            </w:r>
          </w:p>
        </w:tc>
        <w:tc>
          <w:tcPr>
            <w:tcW w:w="4077" w:type="pct"/>
            <w:vAlign w:val="bottom"/>
          </w:tcPr>
          <w:p w14:paraId="73F2E06B"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Reclamar bonos de regalo</w:t>
            </w:r>
          </w:p>
        </w:tc>
        <w:tc>
          <w:tcPr>
            <w:tcW w:w="440" w:type="pct"/>
            <w:shd w:val="clear" w:color="auto" w:fill="auto"/>
            <w:vAlign w:val="center"/>
          </w:tcPr>
          <w:p w14:paraId="47985D16"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14</w:t>
            </w:r>
          </w:p>
        </w:tc>
      </w:tr>
      <w:tr w:rsidR="00924663" w:rsidRPr="00361323" w14:paraId="174035F0" w14:textId="77777777" w:rsidTr="003B6EA4">
        <w:trPr>
          <w:trHeight w:val="60"/>
          <w:jc w:val="center"/>
        </w:trPr>
        <w:tc>
          <w:tcPr>
            <w:tcW w:w="483" w:type="pct"/>
            <w:shd w:val="clear" w:color="auto" w:fill="auto"/>
            <w:noWrap/>
            <w:vAlign w:val="center"/>
          </w:tcPr>
          <w:p w14:paraId="6A3FC52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(15)</w:t>
            </w:r>
          </w:p>
        </w:tc>
        <w:tc>
          <w:tcPr>
            <w:tcW w:w="4077" w:type="pct"/>
            <w:vAlign w:val="bottom"/>
          </w:tcPr>
          <w:p w14:paraId="2B7B6A6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Regalos de otros</w:t>
            </w:r>
          </w:p>
        </w:tc>
        <w:tc>
          <w:tcPr>
            <w:tcW w:w="440" w:type="pct"/>
            <w:shd w:val="clear" w:color="auto" w:fill="auto"/>
            <w:vAlign w:val="center"/>
          </w:tcPr>
          <w:p w14:paraId="38AE7160"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15</w:t>
            </w:r>
          </w:p>
        </w:tc>
      </w:tr>
      <w:tr w:rsidR="00924663" w:rsidRPr="00361323" w14:paraId="5DFB04AF" w14:textId="77777777" w:rsidTr="003B6EA4">
        <w:trPr>
          <w:trHeight w:val="60"/>
          <w:jc w:val="center"/>
        </w:trPr>
        <w:tc>
          <w:tcPr>
            <w:tcW w:w="483" w:type="pct"/>
            <w:shd w:val="clear" w:color="auto" w:fill="auto"/>
            <w:noWrap/>
            <w:vAlign w:val="center"/>
          </w:tcPr>
          <w:p w14:paraId="1561E54C"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(16)</w:t>
            </w:r>
          </w:p>
        </w:tc>
        <w:tc>
          <w:tcPr>
            <w:tcW w:w="4077" w:type="pct"/>
            <w:vAlign w:val="bottom"/>
          </w:tcPr>
          <w:p w14:paraId="67A6556C" w14:textId="77777777" w:rsidR="00924663" w:rsidRPr="00361323" w:rsidRDefault="00924663" w:rsidP="003B6EA4">
            <w:pPr>
              <w:spacing w:line="240" w:lineRule="auto"/>
              <w:ind w:firstLine="0"/>
              <w:rPr>
                <w:rFonts w:ascii="Tahoma" w:eastAsia="Times New Roman" w:hAnsi="Tahoma" w:cs="Tahoma"/>
                <w:color w:val="000000"/>
                <w:sz w:val="18"/>
                <w:szCs w:val="18"/>
              </w:rPr>
            </w:pPr>
            <w:r w:rsidRPr="00361323">
              <w:rPr>
                <w:rFonts w:ascii="Tahoma" w:eastAsia="Times New Roman" w:hAnsi="Tahoma" w:cs="Tahoma"/>
                <w:color w:val="000000"/>
                <w:sz w:val="18"/>
                <w:szCs w:val="18"/>
              </w:rPr>
              <w:t>Diseño que usa algún amigo o compañero de clase o trabajo</w:t>
            </w:r>
          </w:p>
        </w:tc>
        <w:tc>
          <w:tcPr>
            <w:tcW w:w="440" w:type="pct"/>
            <w:shd w:val="clear" w:color="auto" w:fill="auto"/>
            <w:vAlign w:val="center"/>
          </w:tcPr>
          <w:p w14:paraId="7327EEA4" w14:textId="77777777" w:rsidR="00924663" w:rsidRPr="00361323" w:rsidRDefault="00924663" w:rsidP="003B6EA4">
            <w:pPr>
              <w:spacing w:line="240" w:lineRule="auto"/>
              <w:ind w:firstLine="0"/>
              <w:jc w:val="center"/>
              <w:rPr>
                <w:rFonts w:ascii="Tahoma" w:eastAsia="Times New Roman" w:hAnsi="Tahoma" w:cs="Tahoma"/>
                <w:color w:val="000000"/>
                <w:sz w:val="18"/>
                <w:szCs w:val="18"/>
              </w:rPr>
            </w:pPr>
            <w:r w:rsidRPr="00361323">
              <w:rPr>
                <w:rFonts w:ascii="Tahoma" w:eastAsia="Times New Roman" w:hAnsi="Tahoma" w:cs="Tahoma"/>
                <w:color w:val="000000"/>
                <w:sz w:val="18"/>
                <w:szCs w:val="18"/>
              </w:rPr>
              <w:t>16</w:t>
            </w:r>
          </w:p>
        </w:tc>
      </w:tr>
    </w:tbl>
    <w:p w14:paraId="01EF9834"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5FAEA236" w14:textId="77777777" w:rsidR="00924663" w:rsidRPr="00361323" w:rsidRDefault="00924663" w:rsidP="00924663">
      <w:pPr>
        <w:numPr>
          <w:ilvl w:val="0"/>
          <w:numId w:val="23"/>
        </w:numPr>
        <w:tabs>
          <w:tab w:val="center" w:pos="426"/>
          <w:tab w:val="right" w:pos="709"/>
        </w:tabs>
        <w:spacing w:line="240" w:lineRule="auto"/>
        <w:ind w:right="51"/>
        <w:rPr>
          <w:rFonts w:ascii="Tahoma" w:eastAsia="Times New Roman" w:hAnsi="Tahoma" w:cs="Tahoma"/>
          <w:b/>
          <w:color w:val="000000"/>
          <w:sz w:val="18"/>
          <w:szCs w:val="18"/>
        </w:rPr>
      </w:pPr>
      <w:r w:rsidRPr="00361323">
        <w:rPr>
          <w:rFonts w:ascii="Tahoma" w:eastAsia="Times New Roman" w:hAnsi="Tahoma" w:cs="Tahoma"/>
          <w:b/>
          <w:color w:val="0070C0"/>
          <w:sz w:val="18"/>
          <w:szCs w:val="18"/>
          <w:lang w:val="es-ES"/>
        </w:rPr>
        <w:t xml:space="preserve">(MOSTRAR OPCIONES) </w:t>
      </w:r>
      <w:r w:rsidRPr="00361323">
        <w:rPr>
          <w:rFonts w:ascii="Tahoma" w:eastAsia="Times New Roman" w:hAnsi="Tahoma" w:cs="Tahoma"/>
          <w:sz w:val="18"/>
          <w:szCs w:val="18"/>
          <w:lang w:val="es-ES"/>
        </w:rPr>
        <w:t xml:space="preserve">A continuación, verá 11 elementos importantes a la hora de comprar una </w:t>
      </w:r>
      <w:r w:rsidRPr="00361323">
        <w:rPr>
          <w:rFonts w:ascii="Tahoma" w:eastAsia="Times New Roman" w:hAnsi="Tahoma" w:cs="Tahoma"/>
          <w:b/>
          <w:sz w:val="18"/>
          <w:szCs w:val="18"/>
          <w:lang w:val="es-ES"/>
        </w:rPr>
        <w:t>CHAQUETA NUEVA</w:t>
      </w:r>
      <w:r w:rsidRPr="00361323">
        <w:rPr>
          <w:rFonts w:ascii="Tahoma" w:eastAsia="Times New Roman" w:hAnsi="Tahoma" w:cs="Tahoma"/>
          <w:sz w:val="18"/>
          <w:szCs w:val="18"/>
          <w:lang w:val="es-ES"/>
        </w:rPr>
        <w:t xml:space="preserve">, por favor organícelos desde el más importante hasta el menos importante. </w:t>
      </w:r>
      <w:r w:rsidRPr="00361323">
        <w:rPr>
          <w:rFonts w:ascii="Tahoma" w:eastAsia="Times New Roman" w:hAnsi="Tahoma" w:cs="Tahoma"/>
          <w:b/>
          <w:color w:val="0070C0"/>
          <w:sz w:val="18"/>
          <w:szCs w:val="18"/>
          <w:lang w:val="es-ES"/>
        </w:rPr>
        <w:t>(PROGRAMADOR: PERMITA LA ORGANIZACIÓN DE CADA UNO DE LOS ASPECTOS)</w:t>
      </w:r>
    </w:p>
    <w:p w14:paraId="4991C89C" w14:textId="77777777" w:rsidR="00924663" w:rsidRPr="00361323" w:rsidRDefault="00924663" w:rsidP="00924663">
      <w:pPr>
        <w:tabs>
          <w:tab w:val="center" w:pos="426"/>
          <w:tab w:val="right" w:pos="709"/>
        </w:tabs>
        <w:spacing w:line="240" w:lineRule="auto"/>
        <w:ind w:left="1070" w:right="51" w:firstLine="0"/>
        <w:rPr>
          <w:rFonts w:ascii="Tahoma" w:eastAsia="Times New Roman" w:hAnsi="Tahoma" w:cs="Tahoma"/>
          <w:b/>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6488"/>
        <w:gridCol w:w="1699"/>
      </w:tblGrid>
      <w:tr w:rsidR="00924663" w:rsidRPr="00361323" w14:paraId="1B85B1C4" w14:textId="77777777" w:rsidTr="003B6EA4">
        <w:trPr>
          <w:trHeight w:val="103"/>
          <w:jc w:val="center"/>
        </w:trPr>
        <w:tc>
          <w:tcPr>
            <w:tcW w:w="4054" w:type="pct"/>
            <w:gridSpan w:val="2"/>
            <w:shd w:val="clear" w:color="auto" w:fill="auto"/>
            <w:noWrap/>
            <w:vAlign w:val="center"/>
            <w:hideMark/>
          </w:tcPr>
          <w:p w14:paraId="78C9F517" w14:textId="77777777" w:rsidR="00924663" w:rsidRPr="00361323" w:rsidRDefault="00924663" w:rsidP="003B6EA4">
            <w:pPr>
              <w:spacing w:line="240" w:lineRule="auto"/>
              <w:ind w:firstLine="0"/>
              <w:jc w:val="center"/>
              <w:rPr>
                <w:rFonts w:ascii="Tahoma" w:eastAsia="Times New Roman" w:hAnsi="Tahoma" w:cs="Tahoma"/>
                <w:color w:val="FFFFFF"/>
                <w:sz w:val="18"/>
                <w:szCs w:val="18"/>
                <w:lang w:val="en-US"/>
              </w:rPr>
            </w:pPr>
            <w:r w:rsidRPr="00361323">
              <w:rPr>
                <w:rFonts w:ascii="Tahoma" w:eastAsia="Times New Roman" w:hAnsi="Tahoma" w:cs="Tahoma"/>
                <w:b/>
                <w:color w:val="0070C0"/>
                <w:sz w:val="18"/>
                <w:szCs w:val="18"/>
              </w:rPr>
              <w:t xml:space="preserve">ROTAR </w:t>
            </w:r>
            <w:r w:rsidRPr="00361323">
              <w:rPr>
                <w:rFonts w:ascii="Cambria" w:eastAsia="Times New Roman" w:hAnsi="Cambria" w:cs="Times New Roman"/>
                <w:b/>
                <w:color w:val="0070C0"/>
                <w:szCs w:val="18"/>
              </w:rPr>
              <w:t>↓</w:t>
            </w:r>
          </w:p>
        </w:tc>
        <w:tc>
          <w:tcPr>
            <w:tcW w:w="946" w:type="pct"/>
            <w:vAlign w:val="center"/>
          </w:tcPr>
          <w:p w14:paraId="76CC6D30" w14:textId="77777777" w:rsidR="00924663" w:rsidRPr="00361323" w:rsidRDefault="00924663" w:rsidP="003B6EA4">
            <w:pPr>
              <w:spacing w:line="240" w:lineRule="auto"/>
              <w:ind w:firstLine="0"/>
              <w:jc w:val="center"/>
              <w:rPr>
                <w:rFonts w:ascii="Tahoma" w:eastAsia="Times New Roman" w:hAnsi="Tahoma" w:cs="Tahoma"/>
                <w:b/>
                <w:color w:val="000000"/>
                <w:sz w:val="14"/>
                <w:szCs w:val="18"/>
                <w:lang w:val="en-US"/>
              </w:rPr>
            </w:pPr>
            <w:r w:rsidRPr="00361323">
              <w:rPr>
                <w:rFonts w:ascii="Tahoma" w:eastAsia="Times New Roman" w:hAnsi="Tahoma" w:cs="Tahoma"/>
                <w:b/>
                <w:color w:val="0070C0"/>
                <w:sz w:val="18"/>
                <w:szCs w:val="18"/>
                <w:lang w:val="es-ES"/>
              </w:rPr>
              <w:t>RANKING</w:t>
            </w:r>
            <w:r w:rsidRPr="00361323">
              <w:rPr>
                <w:rFonts w:ascii="Tahoma" w:eastAsia="Times New Roman" w:hAnsi="Tahoma" w:cs="Tahoma"/>
                <w:b/>
                <w:color w:val="000000"/>
                <w:sz w:val="18"/>
                <w:szCs w:val="18"/>
                <w:lang w:val="en-US"/>
              </w:rPr>
              <w:t xml:space="preserve"> </w:t>
            </w:r>
          </w:p>
        </w:tc>
      </w:tr>
      <w:tr w:rsidR="00924663" w:rsidRPr="00361323" w14:paraId="5E517C06" w14:textId="77777777" w:rsidTr="003B6EA4">
        <w:trPr>
          <w:trHeight w:val="56"/>
          <w:jc w:val="center"/>
        </w:trPr>
        <w:tc>
          <w:tcPr>
            <w:tcW w:w="441" w:type="pct"/>
            <w:shd w:val="clear" w:color="auto" w:fill="auto"/>
            <w:noWrap/>
            <w:vAlign w:val="center"/>
          </w:tcPr>
          <w:p w14:paraId="7301724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w:t>
            </w:r>
          </w:p>
        </w:tc>
        <w:tc>
          <w:tcPr>
            <w:tcW w:w="3612" w:type="pct"/>
            <w:vAlign w:val="bottom"/>
          </w:tcPr>
          <w:p w14:paraId="198947D0"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sirvan para toda ocasión</w:t>
            </w:r>
          </w:p>
        </w:tc>
        <w:tc>
          <w:tcPr>
            <w:tcW w:w="946" w:type="pct"/>
            <w:shd w:val="clear" w:color="auto" w:fill="auto"/>
            <w:vAlign w:val="center"/>
          </w:tcPr>
          <w:p w14:paraId="4294B787"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328FC36C" w14:textId="77777777" w:rsidTr="003B6EA4">
        <w:trPr>
          <w:trHeight w:val="56"/>
          <w:jc w:val="center"/>
        </w:trPr>
        <w:tc>
          <w:tcPr>
            <w:tcW w:w="441" w:type="pct"/>
            <w:shd w:val="clear" w:color="auto" w:fill="auto"/>
            <w:noWrap/>
            <w:vAlign w:val="center"/>
          </w:tcPr>
          <w:p w14:paraId="770FE50B"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(2)</w:t>
            </w:r>
          </w:p>
        </w:tc>
        <w:tc>
          <w:tcPr>
            <w:tcW w:w="3612" w:type="pct"/>
            <w:vAlign w:val="bottom"/>
          </w:tcPr>
          <w:p w14:paraId="37D2C24B"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colores</w:t>
            </w:r>
          </w:p>
        </w:tc>
        <w:tc>
          <w:tcPr>
            <w:tcW w:w="946" w:type="pct"/>
            <w:shd w:val="clear" w:color="auto" w:fill="auto"/>
            <w:vAlign w:val="center"/>
          </w:tcPr>
          <w:p w14:paraId="2B74954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3C251122" w14:textId="77777777" w:rsidTr="003B6EA4">
        <w:trPr>
          <w:trHeight w:val="56"/>
          <w:jc w:val="center"/>
        </w:trPr>
        <w:tc>
          <w:tcPr>
            <w:tcW w:w="441" w:type="pct"/>
            <w:shd w:val="clear" w:color="auto" w:fill="auto"/>
            <w:noWrap/>
            <w:vAlign w:val="center"/>
          </w:tcPr>
          <w:p w14:paraId="5048DF0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(3)</w:t>
            </w:r>
          </w:p>
        </w:tc>
        <w:tc>
          <w:tcPr>
            <w:tcW w:w="3612" w:type="pct"/>
            <w:vAlign w:val="bottom"/>
          </w:tcPr>
          <w:p w14:paraId="16A0CC63"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estilos</w:t>
            </w:r>
          </w:p>
        </w:tc>
        <w:tc>
          <w:tcPr>
            <w:tcW w:w="946" w:type="pct"/>
            <w:shd w:val="clear" w:color="auto" w:fill="auto"/>
            <w:vAlign w:val="center"/>
          </w:tcPr>
          <w:p w14:paraId="31CDB853"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6B4F70A" w14:textId="77777777" w:rsidTr="003B6EA4">
        <w:trPr>
          <w:trHeight w:val="60"/>
          <w:jc w:val="center"/>
        </w:trPr>
        <w:tc>
          <w:tcPr>
            <w:tcW w:w="441" w:type="pct"/>
            <w:shd w:val="clear" w:color="auto" w:fill="auto"/>
            <w:noWrap/>
            <w:vAlign w:val="center"/>
          </w:tcPr>
          <w:p w14:paraId="750F1C0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(4)</w:t>
            </w:r>
          </w:p>
        </w:tc>
        <w:tc>
          <w:tcPr>
            <w:tcW w:w="3612" w:type="pct"/>
            <w:vAlign w:val="bottom"/>
          </w:tcPr>
          <w:p w14:paraId="5FB3B1E7"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variedad de materiales (Cuero, tela etc.)</w:t>
            </w:r>
          </w:p>
        </w:tc>
        <w:tc>
          <w:tcPr>
            <w:tcW w:w="946" w:type="pct"/>
            <w:shd w:val="clear" w:color="auto" w:fill="auto"/>
            <w:vAlign w:val="center"/>
          </w:tcPr>
          <w:p w14:paraId="0BBCD7F1"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3FBB7CA8" w14:textId="77777777" w:rsidTr="003B6EA4">
        <w:trPr>
          <w:trHeight w:val="60"/>
          <w:jc w:val="center"/>
        </w:trPr>
        <w:tc>
          <w:tcPr>
            <w:tcW w:w="441" w:type="pct"/>
            <w:shd w:val="clear" w:color="auto" w:fill="auto"/>
            <w:noWrap/>
            <w:vAlign w:val="center"/>
          </w:tcPr>
          <w:p w14:paraId="4776273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(5)</w:t>
            </w:r>
          </w:p>
        </w:tc>
        <w:tc>
          <w:tcPr>
            <w:tcW w:w="3612" w:type="pct"/>
            <w:vAlign w:val="bottom"/>
          </w:tcPr>
          <w:p w14:paraId="1ACAD74D"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sean frescas y no acaloren</w:t>
            </w:r>
          </w:p>
        </w:tc>
        <w:tc>
          <w:tcPr>
            <w:tcW w:w="946" w:type="pct"/>
            <w:shd w:val="clear" w:color="auto" w:fill="auto"/>
            <w:vAlign w:val="center"/>
          </w:tcPr>
          <w:p w14:paraId="72B25D8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1858B184" w14:textId="77777777" w:rsidTr="003B6EA4">
        <w:trPr>
          <w:trHeight w:val="60"/>
          <w:jc w:val="center"/>
        </w:trPr>
        <w:tc>
          <w:tcPr>
            <w:tcW w:w="441" w:type="pct"/>
            <w:shd w:val="clear" w:color="auto" w:fill="auto"/>
            <w:noWrap/>
            <w:vAlign w:val="center"/>
          </w:tcPr>
          <w:p w14:paraId="16AA06E2"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(6)</w:t>
            </w:r>
          </w:p>
        </w:tc>
        <w:tc>
          <w:tcPr>
            <w:tcW w:w="3612" w:type="pct"/>
            <w:vAlign w:val="bottom"/>
          </w:tcPr>
          <w:p w14:paraId="13D6DB61" w14:textId="77777777" w:rsidR="00924663" w:rsidRPr="00361323" w:rsidRDefault="00924663" w:rsidP="003B6EA4">
            <w:pPr>
              <w:spacing w:line="240" w:lineRule="auto"/>
              <w:ind w:firstLine="0"/>
              <w:rPr>
                <w:rFonts w:ascii="Tahoma" w:eastAsia="Times New Roman" w:hAnsi="Tahoma" w:cs="Tahoma"/>
                <w:color w:val="000000"/>
                <w:sz w:val="18"/>
                <w:szCs w:val="18"/>
                <w:lang w:val="en-US"/>
              </w:rPr>
            </w:pPr>
            <w:r w:rsidRPr="00361323">
              <w:rPr>
                <w:rFonts w:ascii="Tahoma" w:eastAsia="Times New Roman" w:hAnsi="Tahoma" w:cs="Tahoma"/>
                <w:color w:val="000000"/>
                <w:sz w:val="18"/>
                <w:szCs w:val="18"/>
                <w:lang w:val="en-US"/>
              </w:rPr>
              <w:t>Que tengan poco peso</w:t>
            </w:r>
          </w:p>
        </w:tc>
        <w:tc>
          <w:tcPr>
            <w:tcW w:w="946" w:type="pct"/>
            <w:shd w:val="clear" w:color="auto" w:fill="auto"/>
            <w:vAlign w:val="center"/>
          </w:tcPr>
          <w:p w14:paraId="34AAD27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n-US"/>
              </w:rPr>
            </w:pPr>
          </w:p>
        </w:tc>
      </w:tr>
      <w:tr w:rsidR="00924663" w:rsidRPr="00361323" w14:paraId="6E6A7713" w14:textId="77777777" w:rsidTr="003B6EA4">
        <w:trPr>
          <w:trHeight w:val="60"/>
          <w:jc w:val="center"/>
        </w:trPr>
        <w:tc>
          <w:tcPr>
            <w:tcW w:w="441" w:type="pct"/>
            <w:shd w:val="clear" w:color="auto" w:fill="auto"/>
            <w:noWrap/>
            <w:vAlign w:val="center"/>
          </w:tcPr>
          <w:p w14:paraId="1D9ED4B8"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(7)</w:t>
            </w:r>
          </w:p>
        </w:tc>
        <w:tc>
          <w:tcPr>
            <w:tcW w:w="3612" w:type="pct"/>
            <w:vAlign w:val="bottom"/>
          </w:tcPr>
          <w:p w14:paraId="7153606C"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no se deterioren con la lluvia o el sol</w:t>
            </w:r>
          </w:p>
        </w:tc>
        <w:tc>
          <w:tcPr>
            <w:tcW w:w="946" w:type="pct"/>
            <w:shd w:val="clear" w:color="auto" w:fill="auto"/>
            <w:vAlign w:val="center"/>
          </w:tcPr>
          <w:p w14:paraId="26A6F750"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397C2F30" w14:textId="77777777" w:rsidTr="003B6EA4">
        <w:trPr>
          <w:trHeight w:val="60"/>
          <w:jc w:val="center"/>
        </w:trPr>
        <w:tc>
          <w:tcPr>
            <w:tcW w:w="441" w:type="pct"/>
            <w:shd w:val="clear" w:color="auto" w:fill="auto"/>
            <w:noWrap/>
            <w:vAlign w:val="center"/>
          </w:tcPr>
          <w:p w14:paraId="05670AE4"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(8)</w:t>
            </w:r>
          </w:p>
        </w:tc>
        <w:tc>
          <w:tcPr>
            <w:tcW w:w="3612" w:type="pct"/>
            <w:vAlign w:val="bottom"/>
          </w:tcPr>
          <w:p w14:paraId="5D199163"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tengan buenos forros y acabados</w:t>
            </w:r>
          </w:p>
        </w:tc>
        <w:tc>
          <w:tcPr>
            <w:tcW w:w="946" w:type="pct"/>
            <w:shd w:val="clear" w:color="auto" w:fill="auto"/>
            <w:vAlign w:val="center"/>
          </w:tcPr>
          <w:p w14:paraId="38EB648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A93F2F3" w14:textId="77777777" w:rsidTr="003B6EA4">
        <w:trPr>
          <w:trHeight w:val="60"/>
          <w:jc w:val="center"/>
        </w:trPr>
        <w:tc>
          <w:tcPr>
            <w:tcW w:w="441" w:type="pct"/>
            <w:shd w:val="clear" w:color="auto" w:fill="auto"/>
            <w:noWrap/>
            <w:vAlign w:val="center"/>
          </w:tcPr>
          <w:p w14:paraId="6C2B1B5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(9)</w:t>
            </w:r>
          </w:p>
        </w:tc>
        <w:tc>
          <w:tcPr>
            <w:tcW w:w="3612" w:type="pct"/>
            <w:vAlign w:val="bottom"/>
          </w:tcPr>
          <w:p w14:paraId="4CC54082"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sean exclusivos y no se repita</w:t>
            </w:r>
          </w:p>
        </w:tc>
        <w:tc>
          <w:tcPr>
            <w:tcW w:w="946" w:type="pct"/>
            <w:shd w:val="clear" w:color="auto" w:fill="auto"/>
            <w:vAlign w:val="center"/>
          </w:tcPr>
          <w:p w14:paraId="46489BF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63547D22" w14:textId="77777777" w:rsidTr="003B6EA4">
        <w:trPr>
          <w:trHeight w:val="60"/>
          <w:jc w:val="center"/>
        </w:trPr>
        <w:tc>
          <w:tcPr>
            <w:tcW w:w="441" w:type="pct"/>
            <w:shd w:val="clear" w:color="auto" w:fill="auto"/>
            <w:noWrap/>
            <w:vAlign w:val="center"/>
          </w:tcPr>
          <w:p w14:paraId="48DC322A"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(10)</w:t>
            </w:r>
          </w:p>
        </w:tc>
        <w:tc>
          <w:tcPr>
            <w:tcW w:w="3612" w:type="pct"/>
            <w:vAlign w:val="bottom"/>
          </w:tcPr>
          <w:p w14:paraId="427D3F96"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combinen con otros accesorios</w:t>
            </w:r>
          </w:p>
        </w:tc>
        <w:tc>
          <w:tcPr>
            <w:tcW w:w="946" w:type="pct"/>
            <w:shd w:val="clear" w:color="auto" w:fill="auto"/>
            <w:vAlign w:val="center"/>
          </w:tcPr>
          <w:p w14:paraId="59FD3E86"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r w:rsidR="00924663" w:rsidRPr="00361323" w14:paraId="7889B1B6" w14:textId="77777777" w:rsidTr="003B6EA4">
        <w:trPr>
          <w:trHeight w:val="60"/>
          <w:jc w:val="center"/>
        </w:trPr>
        <w:tc>
          <w:tcPr>
            <w:tcW w:w="441" w:type="pct"/>
            <w:shd w:val="clear" w:color="auto" w:fill="auto"/>
            <w:noWrap/>
            <w:vAlign w:val="center"/>
          </w:tcPr>
          <w:p w14:paraId="3B51751E"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eastAsia="es-CO"/>
              </w:rPr>
            </w:pPr>
            <w:r w:rsidRPr="00361323">
              <w:rPr>
                <w:rFonts w:ascii="Tahoma" w:eastAsia="Times New Roman" w:hAnsi="Tahoma" w:cs="Tahoma"/>
                <w:color w:val="000000"/>
                <w:sz w:val="18"/>
                <w:szCs w:val="18"/>
                <w:lang w:eastAsia="es-CO"/>
              </w:rPr>
              <w:t>(11)</w:t>
            </w:r>
          </w:p>
        </w:tc>
        <w:tc>
          <w:tcPr>
            <w:tcW w:w="3612" w:type="pct"/>
            <w:vAlign w:val="bottom"/>
          </w:tcPr>
          <w:p w14:paraId="3F06CBBA" w14:textId="77777777" w:rsidR="00924663" w:rsidRPr="00361323" w:rsidRDefault="00924663" w:rsidP="003B6EA4">
            <w:pPr>
              <w:spacing w:line="240" w:lineRule="auto"/>
              <w:ind w:firstLine="0"/>
              <w:rPr>
                <w:rFonts w:ascii="Tahoma" w:eastAsia="Times New Roman" w:hAnsi="Tahoma" w:cs="Tahoma"/>
                <w:color w:val="000000"/>
                <w:sz w:val="18"/>
                <w:szCs w:val="18"/>
                <w:lang w:val="es-AR"/>
              </w:rPr>
            </w:pPr>
            <w:r w:rsidRPr="00361323">
              <w:rPr>
                <w:rFonts w:ascii="Tahoma" w:eastAsia="Times New Roman" w:hAnsi="Tahoma" w:cs="Tahoma"/>
                <w:color w:val="000000"/>
                <w:sz w:val="18"/>
                <w:szCs w:val="18"/>
                <w:lang w:val="es-AR"/>
              </w:rPr>
              <w:t>Que el diseño me guste</w:t>
            </w:r>
          </w:p>
        </w:tc>
        <w:tc>
          <w:tcPr>
            <w:tcW w:w="946" w:type="pct"/>
            <w:shd w:val="clear" w:color="auto" w:fill="auto"/>
            <w:vAlign w:val="center"/>
          </w:tcPr>
          <w:p w14:paraId="02C27185" w14:textId="77777777" w:rsidR="00924663" w:rsidRPr="00361323" w:rsidRDefault="00924663" w:rsidP="003B6EA4">
            <w:pPr>
              <w:spacing w:line="240" w:lineRule="auto"/>
              <w:ind w:firstLine="0"/>
              <w:jc w:val="center"/>
              <w:rPr>
                <w:rFonts w:ascii="Tahoma" w:eastAsia="Times New Roman" w:hAnsi="Tahoma" w:cs="Tahoma"/>
                <w:color w:val="000000"/>
                <w:sz w:val="18"/>
                <w:szCs w:val="18"/>
                <w:lang w:val="es-AR"/>
              </w:rPr>
            </w:pPr>
          </w:p>
        </w:tc>
      </w:tr>
    </w:tbl>
    <w:p w14:paraId="55738E60" w14:textId="77777777" w:rsidR="00924663" w:rsidRPr="00361323" w:rsidRDefault="00924663" w:rsidP="00924663">
      <w:pPr>
        <w:spacing w:line="240" w:lineRule="auto"/>
        <w:ind w:right="51" w:firstLine="0"/>
        <w:rPr>
          <w:rFonts w:ascii="Tahoma" w:eastAsia="Times New Roman" w:hAnsi="Tahoma" w:cs="Tahoma"/>
          <w:b/>
          <w:color w:val="000000"/>
          <w:sz w:val="18"/>
          <w:szCs w:val="18"/>
        </w:rPr>
      </w:pPr>
    </w:p>
    <w:p w14:paraId="4D29E200" w14:textId="77777777" w:rsidR="00924663" w:rsidRPr="00361323" w:rsidRDefault="00924663" w:rsidP="00924663">
      <w:pPr>
        <w:ind w:right="51" w:firstLine="0"/>
        <w:rPr>
          <w:rFonts w:ascii="Times New Roman" w:eastAsia="Times New Roman" w:hAnsi="Times New Roman" w:cs="Times New Roman"/>
          <w:color w:val="000000"/>
          <w:sz w:val="24"/>
          <w:szCs w:val="24"/>
        </w:rPr>
      </w:pPr>
      <w:r w:rsidRPr="00361323">
        <w:rPr>
          <w:rFonts w:ascii="Times New Roman" w:eastAsia="Times New Roman" w:hAnsi="Times New Roman" w:cs="Times New Roman"/>
          <w:color w:val="000000"/>
          <w:sz w:val="24"/>
          <w:szCs w:val="24"/>
        </w:rPr>
        <w:t>Nota: La encuesta es desarrollada con</w:t>
      </w:r>
      <w:r>
        <w:rPr>
          <w:rFonts w:ascii="Times New Roman" w:eastAsia="Times New Roman" w:hAnsi="Times New Roman" w:cs="Times New Roman"/>
          <w:color w:val="000000"/>
          <w:sz w:val="24"/>
          <w:szCs w:val="24"/>
        </w:rPr>
        <w:t xml:space="preserve"> la</w:t>
      </w:r>
      <w:r w:rsidRPr="00361323">
        <w:rPr>
          <w:rFonts w:ascii="Times New Roman" w:eastAsia="Times New Roman" w:hAnsi="Times New Roman" w:cs="Times New Roman"/>
          <w:color w:val="000000"/>
          <w:sz w:val="24"/>
          <w:szCs w:val="24"/>
        </w:rPr>
        <w:t xml:space="preserve"> compañía de investigación de mercado Sinnetic S.A</w:t>
      </w:r>
      <w:r>
        <w:rPr>
          <w:rFonts w:ascii="Times New Roman" w:eastAsia="Times New Roman" w:hAnsi="Times New Roman" w:cs="Times New Roman"/>
          <w:color w:val="000000"/>
          <w:sz w:val="24"/>
          <w:szCs w:val="24"/>
        </w:rPr>
        <w:t xml:space="preserve"> y para diferentes productos de la marca Tannino, para efectos del plan de marketing se utilizará solo los correspondientes al calzado. </w:t>
      </w:r>
    </w:p>
    <w:p w14:paraId="734EFD27" w14:textId="77777777" w:rsidR="00491805" w:rsidRPr="00491805" w:rsidRDefault="00924663" w:rsidP="00AE121B">
      <w:pPr>
        <w:pStyle w:val="Prrafodelista"/>
        <w:numPr>
          <w:ilvl w:val="1"/>
          <w:numId w:val="1"/>
        </w:numPr>
        <w:ind w:left="284" w:firstLine="0"/>
        <w:outlineLvl w:val="1"/>
        <w:rPr>
          <w:rFonts w:ascii="Times New Roman" w:hAnsi="Times New Roman" w:cs="Times New Roman"/>
          <w:sz w:val="24"/>
          <w:szCs w:val="24"/>
        </w:rPr>
      </w:pPr>
      <w:bookmarkStart w:id="54" w:name="_Toc107327420"/>
      <w:bookmarkStart w:id="55" w:name="_Toc109399728"/>
      <w:r w:rsidRPr="00491805">
        <w:rPr>
          <w:rFonts w:ascii="Times New Roman" w:hAnsi="Times New Roman" w:cs="Times New Roman"/>
          <w:b/>
          <w:bCs/>
          <w:sz w:val="24"/>
          <w:szCs w:val="24"/>
        </w:rPr>
        <w:t>Resultados</w:t>
      </w:r>
      <w:bookmarkEnd w:id="54"/>
      <w:bookmarkEnd w:id="55"/>
      <w:r w:rsidR="00491805" w:rsidRPr="00491805">
        <w:rPr>
          <w:rFonts w:ascii="Times New Roman" w:hAnsi="Times New Roman" w:cs="Times New Roman"/>
          <w:b/>
          <w:bCs/>
          <w:sz w:val="24"/>
          <w:szCs w:val="24"/>
        </w:rPr>
        <w:t xml:space="preserve"> </w:t>
      </w:r>
    </w:p>
    <w:p w14:paraId="55A3947B" w14:textId="7B851E75" w:rsidR="00C06344" w:rsidRPr="00491805" w:rsidRDefault="008A7D6D" w:rsidP="00D42579">
      <w:pPr>
        <w:pStyle w:val="Prrafodelista"/>
        <w:ind w:left="0" w:firstLine="709"/>
        <w:rPr>
          <w:rFonts w:ascii="Times New Roman" w:hAnsi="Times New Roman" w:cs="Times New Roman"/>
          <w:sz w:val="24"/>
          <w:szCs w:val="24"/>
        </w:rPr>
      </w:pPr>
      <w:r w:rsidRPr="00491805">
        <w:rPr>
          <w:rFonts w:ascii="Times New Roman" w:hAnsi="Times New Roman" w:cs="Times New Roman"/>
          <w:sz w:val="24"/>
          <w:szCs w:val="24"/>
        </w:rPr>
        <w:t xml:space="preserve">A </w:t>
      </w:r>
      <w:r w:rsidR="00CA1B3B" w:rsidRPr="00491805">
        <w:rPr>
          <w:rFonts w:ascii="Times New Roman" w:hAnsi="Times New Roman" w:cs="Times New Roman"/>
          <w:sz w:val="24"/>
          <w:szCs w:val="24"/>
        </w:rPr>
        <w:t>continuación,</w:t>
      </w:r>
      <w:r w:rsidR="00C06344" w:rsidRPr="00491805">
        <w:rPr>
          <w:rFonts w:ascii="Times New Roman" w:hAnsi="Times New Roman" w:cs="Times New Roman"/>
          <w:sz w:val="24"/>
          <w:szCs w:val="24"/>
        </w:rPr>
        <w:t xml:space="preserve"> se presentan los datos de los resultados de la personalidad de los </w:t>
      </w:r>
      <w:r w:rsidR="00CA1B3B" w:rsidRPr="00491805">
        <w:rPr>
          <w:rFonts w:ascii="Times New Roman" w:hAnsi="Times New Roman" w:cs="Times New Roman"/>
          <w:sz w:val="24"/>
          <w:szCs w:val="24"/>
        </w:rPr>
        <w:t>millennials</w:t>
      </w:r>
      <w:r w:rsidR="00C06344" w:rsidRPr="00491805">
        <w:rPr>
          <w:rFonts w:ascii="Times New Roman" w:hAnsi="Times New Roman" w:cs="Times New Roman"/>
          <w:sz w:val="24"/>
          <w:szCs w:val="24"/>
        </w:rPr>
        <w:t xml:space="preserve"> y </w:t>
      </w:r>
      <w:r w:rsidR="00EC0ECB">
        <w:rPr>
          <w:rFonts w:ascii="Times New Roman" w:hAnsi="Times New Roman" w:cs="Times New Roman"/>
          <w:sz w:val="24"/>
          <w:szCs w:val="24"/>
        </w:rPr>
        <w:t>centennials</w:t>
      </w:r>
      <w:r w:rsidR="00491805" w:rsidRPr="00491805">
        <w:rPr>
          <w:rFonts w:ascii="Times New Roman" w:hAnsi="Times New Roman" w:cs="Times New Roman"/>
          <w:sz w:val="24"/>
          <w:szCs w:val="24"/>
        </w:rPr>
        <w:t>, obtenidos a través del estudio de usos, hábitos y segmentos del mercado por la compañía SINNETIC.</w:t>
      </w:r>
    </w:p>
    <w:p w14:paraId="01A61680" w14:textId="1A4330E1" w:rsidR="00B9438E" w:rsidRPr="00491805" w:rsidRDefault="00CA1B3B" w:rsidP="00491805">
      <w:pPr>
        <w:pStyle w:val="Epgrafe"/>
        <w:keepNext/>
        <w:jc w:val="left"/>
        <w:rPr>
          <w:noProof/>
          <w:sz w:val="24"/>
          <w:szCs w:val="24"/>
        </w:rPr>
      </w:pPr>
      <w:bookmarkStart w:id="56" w:name="_Toc105876929"/>
      <w:bookmarkStart w:id="57" w:name="_Toc107329394"/>
      <w:r>
        <w:t xml:space="preserve">Ilustración </w:t>
      </w:r>
      <w:r w:rsidR="00F36AE9">
        <w:fldChar w:fldCharType="begin"/>
      </w:r>
      <w:r w:rsidR="00F36AE9">
        <w:instrText xml:space="preserve"> SEQ Ilustración \* ARABIC </w:instrText>
      </w:r>
      <w:r w:rsidR="00F36AE9">
        <w:fldChar w:fldCharType="separate"/>
      </w:r>
      <w:r w:rsidR="00AE284A">
        <w:rPr>
          <w:noProof/>
        </w:rPr>
        <w:t>7</w:t>
      </w:r>
      <w:r w:rsidR="00F36AE9">
        <w:rPr>
          <w:noProof/>
        </w:rPr>
        <w:fldChar w:fldCharType="end"/>
      </w:r>
      <w:r>
        <w:t xml:space="preserve"> Escala diferencial semántica de los tipos de personalidad</w:t>
      </w:r>
      <w:bookmarkEnd w:id="56"/>
      <w:bookmarkEnd w:id="57"/>
      <w:r w:rsidR="00B9438E">
        <w:rPr>
          <w:rFonts w:ascii="Times New Roman" w:hAnsi="Times New Roman" w:cs="Times New Roman"/>
          <w:b/>
          <w:bCs/>
          <w:noProof/>
          <w:sz w:val="24"/>
          <w:szCs w:val="24"/>
        </w:rPr>
        <w:fldChar w:fldCharType="begin"/>
      </w:r>
      <w:r w:rsidR="00B9438E">
        <w:rPr>
          <w:rFonts w:ascii="Times New Roman" w:hAnsi="Times New Roman" w:cs="Times New Roman"/>
          <w:b/>
          <w:bCs/>
          <w:noProof/>
          <w:sz w:val="24"/>
          <w:szCs w:val="24"/>
          <w:lang w:val="es-ES"/>
        </w:rPr>
        <w:instrText xml:space="preserve"> BIBLIOGRAPHY  \l 3082 </w:instrText>
      </w:r>
      <w:r w:rsidR="00B9438E">
        <w:rPr>
          <w:rFonts w:ascii="Times New Roman" w:hAnsi="Times New Roman" w:cs="Times New Roman"/>
          <w:b/>
          <w:bCs/>
          <w:noProof/>
          <w:sz w:val="24"/>
          <w:szCs w:val="24"/>
        </w:rPr>
        <w:fldChar w:fldCharType="separate"/>
      </w:r>
    </w:p>
    <w:p w14:paraId="66423A89" w14:textId="1EB6E854" w:rsidR="00924663" w:rsidRDefault="00B9438E" w:rsidP="00E03982">
      <w:pPr>
        <w:ind w:left="284" w:hanging="284"/>
        <w:rPr>
          <w:rFonts w:ascii="Times New Roman" w:hAnsi="Times New Roman" w:cs="Times New Roman"/>
          <w:b/>
          <w:bCs/>
          <w:noProof/>
          <w:sz w:val="24"/>
          <w:szCs w:val="24"/>
        </w:rPr>
      </w:pPr>
      <w:r>
        <w:rPr>
          <w:rFonts w:ascii="Times New Roman" w:hAnsi="Times New Roman" w:cs="Times New Roman"/>
          <w:b/>
          <w:bCs/>
          <w:noProof/>
          <w:sz w:val="24"/>
          <w:szCs w:val="24"/>
        </w:rPr>
        <w:fldChar w:fldCharType="end"/>
      </w:r>
      <w:r w:rsidR="00924663" w:rsidRPr="00F533F7">
        <w:rPr>
          <w:rFonts w:ascii="Times New Roman" w:hAnsi="Times New Roman" w:cs="Times New Roman"/>
          <w:b/>
          <w:bCs/>
          <w:noProof/>
          <w:sz w:val="24"/>
          <w:szCs w:val="24"/>
          <w:lang w:val="es-AR" w:eastAsia="es-AR"/>
        </w:rPr>
        <w:drawing>
          <wp:inline distT="0" distB="0" distL="0" distR="0" wp14:anchorId="5688E106" wp14:editId="1F60BDF1">
            <wp:extent cx="4930691" cy="2757684"/>
            <wp:effectExtent l="0" t="0" r="3810" b="508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9"/>
                    <a:stretch>
                      <a:fillRect/>
                    </a:stretch>
                  </pic:blipFill>
                  <pic:spPr>
                    <a:xfrm>
                      <a:off x="0" y="0"/>
                      <a:ext cx="4940527" cy="2763185"/>
                    </a:xfrm>
                    <a:prstGeom prst="rect">
                      <a:avLst/>
                    </a:prstGeom>
                  </pic:spPr>
                </pic:pic>
              </a:graphicData>
            </a:graphic>
          </wp:inline>
        </w:drawing>
      </w:r>
    </w:p>
    <w:p w14:paraId="55D0B05D" w14:textId="77777777" w:rsidR="00491805" w:rsidRPr="00491805" w:rsidRDefault="00491805" w:rsidP="00491805">
      <w:pPr>
        <w:pStyle w:val="Bibliografa"/>
        <w:ind w:left="720" w:hanging="720"/>
        <w:rPr>
          <w:noProof/>
          <w:sz w:val="20"/>
          <w:szCs w:val="20"/>
        </w:rPr>
      </w:pPr>
      <w:r w:rsidRPr="00491805">
        <w:rPr>
          <w:rFonts w:ascii="Times New Roman" w:hAnsi="Times New Roman" w:cs="Times New Roman"/>
          <w:b/>
          <w:bCs/>
          <w:noProof/>
          <w:sz w:val="20"/>
          <w:szCs w:val="20"/>
        </w:rPr>
        <w:fldChar w:fldCharType="begin"/>
      </w:r>
      <w:r w:rsidRPr="00491805">
        <w:rPr>
          <w:rFonts w:ascii="Times New Roman" w:hAnsi="Times New Roman" w:cs="Times New Roman"/>
          <w:b/>
          <w:bCs/>
          <w:noProof/>
          <w:sz w:val="20"/>
          <w:szCs w:val="20"/>
          <w:lang w:val="es-ES"/>
        </w:rPr>
        <w:instrText xml:space="preserve"> BIBLIOGRAPHY  \l 3082 </w:instrText>
      </w:r>
      <w:r w:rsidRPr="00491805">
        <w:rPr>
          <w:rFonts w:ascii="Times New Roman" w:hAnsi="Times New Roman" w:cs="Times New Roman"/>
          <w:b/>
          <w:bCs/>
          <w:noProof/>
          <w:sz w:val="20"/>
          <w:szCs w:val="20"/>
        </w:rPr>
        <w:fldChar w:fldCharType="separate"/>
      </w:r>
      <w:r w:rsidRPr="00491805">
        <w:rPr>
          <w:noProof/>
          <w:sz w:val="20"/>
          <w:szCs w:val="20"/>
          <w:lang w:val="es-CO"/>
        </w:rPr>
        <w:t xml:space="preserve">SINNETIC. (2021). </w:t>
      </w:r>
      <w:r w:rsidRPr="00491805">
        <w:rPr>
          <w:i/>
          <w:iCs/>
          <w:noProof/>
          <w:sz w:val="20"/>
          <w:szCs w:val="20"/>
          <w:lang w:val="es-CO"/>
        </w:rPr>
        <w:t>Morphologyk® Estudio de usos, hábitos y segmentos de mercado.</w:t>
      </w:r>
      <w:r w:rsidRPr="00491805">
        <w:rPr>
          <w:noProof/>
          <w:sz w:val="20"/>
          <w:szCs w:val="20"/>
          <w:lang w:val="es-CO"/>
        </w:rPr>
        <w:t xml:space="preserve"> </w:t>
      </w:r>
      <w:r w:rsidRPr="00491805">
        <w:rPr>
          <w:noProof/>
          <w:sz w:val="20"/>
          <w:szCs w:val="20"/>
        </w:rPr>
        <w:t>Colombia.</w:t>
      </w:r>
    </w:p>
    <w:p w14:paraId="19FF32FA" w14:textId="77777777" w:rsidR="00491805" w:rsidRDefault="00491805" w:rsidP="00491805">
      <w:pPr>
        <w:ind w:left="284" w:firstLine="0"/>
        <w:rPr>
          <w:rFonts w:ascii="Times New Roman" w:hAnsi="Times New Roman" w:cs="Times New Roman"/>
          <w:b/>
          <w:bCs/>
          <w:noProof/>
          <w:sz w:val="20"/>
          <w:szCs w:val="20"/>
        </w:rPr>
      </w:pPr>
      <w:r w:rsidRPr="00491805">
        <w:rPr>
          <w:rFonts w:ascii="Times New Roman" w:hAnsi="Times New Roman" w:cs="Times New Roman"/>
          <w:b/>
          <w:bCs/>
          <w:noProof/>
          <w:sz w:val="20"/>
          <w:szCs w:val="20"/>
        </w:rPr>
        <w:fldChar w:fldCharType="end"/>
      </w:r>
      <w:bookmarkStart w:id="58" w:name="_Toc105876930"/>
      <w:bookmarkStart w:id="59" w:name="_Toc107329395"/>
    </w:p>
    <w:p w14:paraId="1634F32D" w14:textId="427B9490" w:rsidR="00CA1B3B" w:rsidRDefault="00CA1B3B" w:rsidP="00491805">
      <w:pPr>
        <w:ind w:left="284" w:firstLine="0"/>
      </w:pPr>
      <w:r>
        <w:t xml:space="preserve">Ilustración </w:t>
      </w:r>
      <w:r w:rsidR="00F36AE9">
        <w:fldChar w:fldCharType="begin"/>
      </w:r>
      <w:r w:rsidR="00F36AE9">
        <w:instrText xml:space="preserve"> SEQ Ilustración \* ARABIC </w:instrText>
      </w:r>
      <w:r w:rsidR="00F36AE9">
        <w:fldChar w:fldCharType="separate"/>
      </w:r>
      <w:r w:rsidR="00AE284A">
        <w:rPr>
          <w:noProof/>
        </w:rPr>
        <w:t>8</w:t>
      </w:r>
      <w:r w:rsidR="00F36AE9">
        <w:rPr>
          <w:noProof/>
        </w:rPr>
        <w:fldChar w:fldCharType="end"/>
      </w:r>
      <w:r>
        <w:t xml:space="preserve"> Tipos de personalidad</w:t>
      </w:r>
      <w:bookmarkEnd w:id="58"/>
      <w:bookmarkEnd w:id="59"/>
    </w:p>
    <w:p w14:paraId="15CC9661" w14:textId="5A316BEB" w:rsidR="00924663" w:rsidRDefault="00924663" w:rsidP="00E03982">
      <w:pPr>
        <w:ind w:left="284" w:hanging="284"/>
        <w:rPr>
          <w:rFonts w:ascii="Times New Roman" w:hAnsi="Times New Roman" w:cs="Times New Roman"/>
          <w:b/>
          <w:bCs/>
          <w:sz w:val="24"/>
          <w:szCs w:val="24"/>
        </w:rPr>
      </w:pPr>
      <w:r>
        <w:rPr>
          <w:noProof/>
          <w:lang w:val="es-AR" w:eastAsia="es-AR"/>
        </w:rPr>
        <w:drawing>
          <wp:inline distT="0" distB="0" distL="0" distR="0" wp14:anchorId="56FCC7AE" wp14:editId="44748570">
            <wp:extent cx="4983372" cy="2689860"/>
            <wp:effectExtent l="0" t="0" r="8255" b="0"/>
            <wp:docPr id="8" name="Imagen 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media"/>
                    <pic:cNvPicPr/>
                  </pic:nvPicPr>
                  <pic:blipFill rotWithShape="1">
                    <a:blip r:embed="rId20"/>
                    <a:srcRect l="22218" t="27169" r="13951" b="11551"/>
                    <a:stretch/>
                  </pic:blipFill>
                  <pic:spPr bwMode="auto">
                    <a:xfrm>
                      <a:off x="0" y="0"/>
                      <a:ext cx="5024397" cy="2712004"/>
                    </a:xfrm>
                    <a:prstGeom prst="rect">
                      <a:avLst/>
                    </a:prstGeom>
                    <a:ln>
                      <a:noFill/>
                    </a:ln>
                    <a:extLst>
                      <a:ext uri="{53640926-AAD7-44D8-BBD7-CCE9431645EC}">
                        <a14:shadowObscured xmlns:a14="http://schemas.microsoft.com/office/drawing/2010/main"/>
                      </a:ext>
                    </a:extLst>
                  </pic:spPr>
                </pic:pic>
              </a:graphicData>
            </a:graphic>
          </wp:inline>
        </w:drawing>
      </w:r>
    </w:p>
    <w:p w14:paraId="31A37BEB" w14:textId="77777777" w:rsidR="00491805" w:rsidRPr="00491805" w:rsidRDefault="00491805" w:rsidP="00491805">
      <w:pPr>
        <w:pStyle w:val="Bibliografa"/>
        <w:ind w:left="720" w:hanging="720"/>
        <w:rPr>
          <w:noProof/>
          <w:sz w:val="20"/>
          <w:szCs w:val="20"/>
        </w:rPr>
      </w:pPr>
      <w:r w:rsidRPr="00491805">
        <w:rPr>
          <w:rFonts w:ascii="Times New Roman" w:hAnsi="Times New Roman" w:cs="Times New Roman"/>
          <w:b/>
          <w:bCs/>
          <w:sz w:val="20"/>
          <w:szCs w:val="20"/>
        </w:rPr>
        <w:fldChar w:fldCharType="begin"/>
      </w:r>
      <w:r w:rsidRPr="00491805">
        <w:rPr>
          <w:rFonts w:ascii="Times New Roman" w:hAnsi="Times New Roman" w:cs="Times New Roman"/>
          <w:b/>
          <w:bCs/>
          <w:sz w:val="20"/>
          <w:szCs w:val="20"/>
          <w:lang w:val="es-ES"/>
        </w:rPr>
        <w:instrText xml:space="preserve"> BIBLIOGRAPHY  \l 3082 </w:instrText>
      </w:r>
      <w:r w:rsidRPr="00491805">
        <w:rPr>
          <w:rFonts w:ascii="Times New Roman" w:hAnsi="Times New Roman" w:cs="Times New Roman"/>
          <w:b/>
          <w:bCs/>
          <w:sz w:val="20"/>
          <w:szCs w:val="20"/>
        </w:rPr>
        <w:fldChar w:fldCharType="separate"/>
      </w:r>
      <w:r w:rsidRPr="00491805">
        <w:rPr>
          <w:noProof/>
          <w:sz w:val="20"/>
          <w:szCs w:val="20"/>
          <w:lang w:val="es-CO"/>
        </w:rPr>
        <w:t xml:space="preserve">SINNETIC. (2021). </w:t>
      </w:r>
      <w:r w:rsidRPr="00491805">
        <w:rPr>
          <w:i/>
          <w:iCs/>
          <w:noProof/>
          <w:sz w:val="20"/>
          <w:szCs w:val="20"/>
          <w:lang w:val="es-CO"/>
        </w:rPr>
        <w:t>Morphologyk® Estudio de usos, hábitos y segmentos de mercado.</w:t>
      </w:r>
      <w:r w:rsidRPr="00491805">
        <w:rPr>
          <w:noProof/>
          <w:sz w:val="20"/>
          <w:szCs w:val="20"/>
          <w:lang w:val="es-CO"/>
        </w:rPr>
        <w:t xml:space="preserve"> </w:t>
      </w:r>
      <w:r w:rsidRPr="00491805">
        <w:rPr>
          <w:noProof/>
          <w:sz w:val="20"/>
          <w:szCs w:val="20"/>
        </w:rPr>
        <w:t>Colombia.</w:t>
      </w:r>
    </w:p>
    <w:p w14:paraId="350608A3" w14:textId="67D5BB30" w:rsidR="00491805" w:rsidRDefault="00491805" w:rsidP="00491805">
      <w:pPr>
        <w:ind w:left="284" w:firstLine="0"/>
        <w:rPr>
          <w:rFonts w:ascii="Times New Roman" w:hAnsi="Times New Roman" w:cs="Times New Roman"/>
          <w:b/>
          <w:bCs/>
          <w:sz w:val="24"/>
          <w:szCs w:val="24"/>
        </w:rPr>
      </w:pPr>
      <w:r w:rsidRPr="00491805">
        <w:rPr>
          <w:rFonts w:ascii="Times New Roman" w:hAnsi="Times New Roman" w:cs="Times New Roman"/>
          <w:b/>
          <w:bCs/>
          <w:sz w:val="20"/>
          <w:szCs w:val="20"/>
        </w:rPr>
        <w:fldChar w:fldCharType="end"/>
      </w:r>
    </w:p>
    <w:p w14:paraId="7103C3A1" w14:textId="2213A279" w:rsidR="00CA1B3B" w:rsidRDefault="00CA1B3B" w:rsidP="00CA1B3B">
      <w:pPr>
        <w:pStyle w:val="Epgrafe"/>
        <w:keepNext/>
        <w:jc w:val="left"/>
      </w:pPr>
      <w:bookmarkStart w:id="60" w:name="_Toc105876931"/>
      <w:bookmarkStart w:id="61" w:name="_Toc107329396"/>
      <w:r>
        <w:t xml:space="preserve">Ilustración </w:t>
      </w:r>
      <w:r w:rsidR="00F36AE9">
        <w:fldChar w:fldCharType="begin"/>
      </w:r>
      <w:r w:rsidR="00F36AE9">
        <w:instrText xml:space="preserve"> SEQ Ilustración \* ARABIC </w:instrText>
      </w:r>
      <w:r w:rsidR="00F36AE9">
        <w:fldChar w:fldCharType="separate"/>
      </w:r>
      <w:r w:rsidR="00AE284A">
        <w:rPr>
          <w:noProof/>
        </w:rPr>
        <w:t>9</w:t>
      </w:r>
      <w:r w:rsidR="00F36AE9">
        <w:rPr>
          <w:noProof/>
        </w:rPr>
        <w:fldChar w:fldCharType="end"/>
      </w:r>
      <w:r>
        <w:t xml:space="preserve"> Tipos de personalidad 2</w:t>
      </w:r>
      <w:bookmarkEnd w:id="60"/>
      <w:bookmarkEnd w:id="61"/>
    </w:p>
    <w:p w14:paraId="64B1BD56" w14:textId="452FFFAA" w:rsidR="00924663" w:rsidRDefault="00924663" w:rsidP="00E03982">
      <w:pPr>
        <w:ind w:left="284" w:hanging="284"/>
        <w:rPr>
          <w:rFonts w:ascii="Times New Roman" w:hAnsi="Times New Roman" w:cs="Times New Roman"/>
          <w:b/>
          <w:bCs/>
          <w:sz w:val="24"/>
          <w:szCs w:val="24"/>
        </w:rPr>
      </w:pPr>
      <w:r w:rsidRPr="00F533F7">
        <w:rPr>
          <w:rFonts w:ascii="Times New Roman" w:hAnsi="Times New Roman" w:cs="Times New Roman"/>
          <w:b/>
          <w:bCs/>
          <w:noProof/>
          <w:sz w:val="24"/>
          <w:szCs w:val="24"/>
          <w:lang w:val="es-AR" w:eastAsia="es-AR"/>
        </w:rPr>
        <w:drawing>
          <wp:inline distT="0" distB="0" distL="0" distR="0" wp14:anchorId="2373A005" wp14:editId="4D7BD0A8">
            <wp:extent cx="4834552" cy="2668905"/>
            <wp:effectExtent l="0" t="0" r="4445" b="0"/>
            <wp:docPr id="9" name="Imagen 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baja"/>
                    <pic:cNvPicPr/>
                  </pic:nvPicPr>
                  <pic:blipFill>
                    <a:blip r:embed="rId21"/>
                    <a:stretch>
                      <a:fillRect/>
                    </a:stretch>
                  </pic:blipFill>
                  <pic:spPr>
                    <a:xfrm>
                      <a:off x="0" y="0"/>
                      <a:ext cx="4848611" cy="2676666"/>
                    </a:xfrm>
                    <a:prstGeom prst="rect">
                      <a:avLst/>
                    </a:prstGeom>
                  </pic:spPr>
                </pic:pic>
              </a:graphicData>
            </a:graphic>
          </wp:inline>
        </w:drawing>
      </w:r>
    </w:p>
    <w:p w14:paraId="291DA534" w14:textId="0D5CC953" w:rsidR="00331FB8" w:rsidRDefault="00331FB8" w:rsidP="00331FB8">
      <w:pPr>
        <w:pStyle w:val="Bibliografa"/>
        <w:ind w:left="720" w:hanging="720"/>
        <w:rPr>
          <w:noProof/>
          <w:sz w:val="20"/>
          <w:szCs w:val="20"/>
        </w:rPr>
      </w:pPr>
      <w:r>
        <w:rPr>
          <w:rFonts w:ascii="Times New Roman" w:hAnsi="Times New Roman" w:cs="Times New Roman"/>
          <w:b/>
          <w:bCs/>
        </w:rPr>
        <w:fldChar w:fldCharType="begin"/>
      </w:r>
      <w:r>
        <w:rPr>
          <w:rFonts w:ascii="Times New Roman" w:hAnsi="Times New Roman" w:cs="Times New Roman"/>
          <w:b/>
          <w:bCs/>
          <w:lang w:val="es-ES"/>
        </w:rPr>
        <w:instrText xml:space="preserve"> BIBLIOGRAPHY  \l 3082 </w:instrText>
      </w:r>
      <w:r>
        <w:rPr>
          <w:rFonts w:ascii="Times New Roman" w:hAnsi="Times New Roman" w:cs="Times New Roman"/>
          <w:b/>
          <w:bCs/>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5D6FFEC3" w14:textId="71579042" w:rsidR="00331FB8" w:rsidRDefault="00331FB8" w:rsidP="00331FB8">
      <w:pPr>
        <w:ind w:left="284" w:firstLine="0"/>
        <w:rPr>
          <w:rFonts w:ascii="Times New Roman" w:hAnsi="Times New Roman" w:cs="Times New Roman"/>
          <w:b/>
          <w:bCs/>
          <w:sz w:val="24"/>
          <w:szCs w:val="24"/>
        </w:rPr>
      </w:pPr>
      <w:r>
        <w:rPr>
          <w:rFonts w:ascii="Times New Roman" w:hAnsi="Times New Roman" w:cs="Times New Roman"/>
          <w:b/>
          <w:bCs/>
          <w:sz w:val="24"/>
          <w:szCs w:val="24"/>
        </w:rPr>
        <w:fldChar w:fldCharType="end"/>
      </w:r>
    </w:p>
    <w:p w14:paraId="493209BE" w14:textId="2EB4626E" w:rsidR="00CA1B3B" w:rsidRDefault="00CA1B3B" w:rsidP="00CA1B3B">
      <w:pPr>
        <w:pStyle w:val="Epgrafe"/>
        <w:keepNext/>
        <w:jc w:val="left"/>
      </w:pPr>
      <w:bookmarkStart w:id="62" w:name="_Toc105876932"/>
      <w:bookmarkStart w:id="63" w:name="_Toc107329397"/>
      <w:r>
        <w:t xml:space="preserve">Ilustración </w:t>
      </w:r>
      <w:r w:rsidR="00F36AE9">
        <w:fldChar w:fldCharType="begin"/>
      </w:r>
      <w:r w:rsidR="00F36AE9">
        <w:instrText xml:space="preserve"> SEQ Ilustración \* ARABIC </w:instrText>
      </w:r>
      <w:r w:rsidR="00F36AE9">
        <w:fldChar w:fldCharType="separate"/>
      </w:r>
      <w:r w:rsidR="00AE284A">
        <w:rPr>
          <w:noProof/>
        </w:rPr>
        <w:t>10</w:t>
      </w:r>
      <w:r w:rsidR="00F36AE9">
        <w:rPr>
          <w:noProof/>
        </w:rPr>
        <w:fldChar w:fldCharType="end"/>
      </w:r>
      <w:r>
        <w:t xml:space="preserve"> Tipos de personalidad 3</w:t>
      </w:r>
      <w:bookmarkEnd w:id="62"/>
      <w:bookmarkEnd w:id="63"/>
    </w:p>
    <w:p w14:paraId="11B96BA1" w14:textId="1A64FF6E" w:rsidR="00924663" w:rsidRDefault="00924663" w:rsidP="00E03982">
      <w:pPr>
        <w:ind w:left="284" w:hanging="284"/>
        <w:rPr>
          <w:rFonts w:ascii="Times New Roman" w:hAnsi="Times New Roman" w:cs="Times New Roman"/>
          <w:b/>
          <w:bCs/>
          <w:sz w:val="24"/>
          <w:szCs w:val="24"/>
        </w:rPr>
      </w:pPr>
      <w:r w:rsidRPr="00F533F7">
        <w:rPr>
          <w:rFonts w:ascii="Times New Roman" w:hAnsi="Times New Roman" w:cs="Times New Roman"/>
          <w:b/>
          <w:bCs/>
          <w:noProof/>
          <w:sz w:val="24"/>
          <w:szCs w:val="24"/>
          <w:lang w:val="es-AR" w:eastAsia="es-AR"/>
        </w:rPr>
        <w:drawing>
          <wp:inline distT="0" distB="0" distL="0" distR="0" wp14:anchorId="00EFB62E" wp14:editId="255A75C6">
            <wp:extent cx="4792202" cy="2675890"/>
            <wp:effectExtent l="0" t="0" r="8890" b="0"/>
            <wp:docPr id="10" name="Imagen 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Escala de tiempo&#10;&#10;Descripción generada automáticamente"/>
                    <pic:cNvPicPr/>
                  </pic:nvPicPr>
                  <pic:blipFill>
                    <a:blip r:embed="rId22"/>
                    <a:stretch>
                      <a:fillRect/>
                    </a:stretch>
                  </pic:blipFill>
                  <pic:spPr>
                    <a:xfrm>
                      <a:off x="0" y="0"/>
                      <a:ext cx="4810718" cy="2686229"/>
                    </a:xfrm>
                    <a:prstGeom prst="rect">
                      <a:avLst/>
                    </a:prstGeom>
                  </pic:spPr>
                </pic:pic>
              </a:graphicData>
            </a:graphic>
          </wp:inline>
        </w:drawing>
      </w:r>
    </w:p>
    <w:p w14:paraId="035CA69C" w14:textId="77777777" w:rsidR="00331FB8" w:rsidRPr="00331FB8" w:rsidRDefault="00331FB8" w:rsidP="00331FB8">
      <w:pPr>
        <w:pStyle w:val="Bibliografa"/>
        <w:ind w:left="720" w:hanging="720"/>
        <w:rPr>
          <w:noProof/>
          <w:sz w:val="20"/>
          <w:szCs w:val="20"/>
        </w:rPr>
      </w:pPr>
      <w:r w:rsidRPr="00331FB8">
        <w:rPr>
          <w:rFonts w:ascii="Times New Roman" w:hAnsi="Times New Roman" w:cs="Times New Roman"/>
          <w:b/>
          <w:bCs/>
          <w:sz w:val="20"/>
          <w:szCs w:val="20"/>
        </w:rPr>
        <w:fldChar w:fldCharType="begin"/>
      </w:r>
      <w:r w:rsidRPr="00331FB8">
        <w:rPr>
          <w:rFonts w:ascii="Times New Roman" w:hAnsi="Times New Roman" w:cs="Times New Roman"/>
          <w:b/>
          <w:bCs/>
          <w:sz w:val="20"/>
          <w:szCs w:val="20"/>
          <w:lang w:val="es-ES"/>
        </w:rPr>
        <w:instrText xml:space="preserve"> BIBLIOGRAPHY  \l 3082 </w:instrText>
      </w:r>
      <w:r w:rsidRPr="00331FB8">
        <w:rPr>
          <w:rFonts w:ascii="Times New Roman" w:hAnsi="Times New Roman" w:cs="Times New Roman"/>
          <w:b/>
          <w:bCs/>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2FA7D1EA" w14:textId="147063CD" w:rsidR="00331FB8" w:rsidRPr="00331FB8" w:rsidRDefault="00331FB8" w:rsidP="00331FB8">
      <w:pPr>
        <w:ind w:left="284" w:firstLine="0"/>
        <w:rPr>
          <w:rFonts w:ascii="Times New Roman" w:hAnsi="Times New Roman" w:cs="Times New Roman"/>
          <w:b/>
          <w:bCs/>
          <w:sz w:val="20"/>
          <w:szCs w:val="20"/>
        </w:rPr>
      </w:pPr>
      <w:r w:rsidRPr="00331FB8">
        <w:rPr>
          <w:rFonts w:ascii="Times New Roman" w:hAnsi="Times New Roman" w:cs="Times New Roman"/>
          <w:b/>
          <w:bCs/>
          <w:sz w:val="20"/>
          <w:szCs w:val="20"/>
        </w:rPr>
        <w:fldChar w:fldCharType="end"/>
      </w:r>
    </w:p>
    <w:p w14:paraId="75883783" w14:textId="1307F3C0" w:rsidR="00CA1B3B" w:rsidRDefault="00CA1B3B" w:rsidP="00CA1B3B">
      <w:pPr>
        <w:pStyle w:val="Epgrafe"/>
        <w:keepNext/>
        <w:jc w:val="left"/>
      </w:pPr>
      <w:bookmarkStart w:id="64" w:name="_Toc105876933"/>
      <w:bookmarkStart w:id="65" w:name="_Toc107329398"/>
      <w:r>
        <w:t xml:space="preserve">Ilustración </w:t>
      </w:r>
      <w:r w:rsidR="00F36AE9">
        <w:fldChar w:fldCharType="begin"/>
      </w:r>
      <w:r w:rsidR="00F36AE9">
        <w:instrText xml:space="preserve"> SEQ Ilustración \* ARABIC </w:instrText>
      </w:r>
      <w:r w:rsidR="00F36AE9">
        <w:fldChar w:fldCharType="separate"/>
      </w:r>
      <w:r w:rsidR="00AE284A">
        <w:rPr>
          <w:noProof/>
        </w:rPr>
        <w:t>11</w:t>
      </w:r>
      <w:r w:rsidR="00F36AE9">
        <w:rPr>
          <w:noProof/>
        </w:rPr>
        <w:fldChar w:fldCharType="end"/>
      </w:r>
      <w:r>
        <w:t xml:space="preserve"> Líneas de ubicación de los tipos de personalidad</w:t>
      </w:r>
      <w:bookmarkEnd w:id="64"/>
      <w:bookmarkEnd w:id="65"/>
    </w:p>
    <w:p w14:paraId="1162BBBC" w14:textId="0FADDB02" w:rsidR="00924663" w:rsidRDefault="00924663" w:rsidP="00E03982">
      <w:pPr>
        <w:ind w:left="284" w:hanging="284"/>
        <w:rPr>
          <w:rFonts w:ascii="Times New Roman" w:hAnsi="Times New Roman" w:cs="Times New Roman"/>
          <w:b/>
          <w:bCs/>
          <w:sz w:val="24"/>
          <w:szCs w:val="24"/>
        </w:rPr>
      </w:pPr>
      <w:r w:rsidRPr="00F533F7">
        <w:rPr>
          <w:rFonts w:ascii="Times New Roman" w:hAnsi="Times New Roman" w:cs="Times New Roman"/>
          <w:b/>
          <w:bCs/>
          <w:noProof/>
          <w:sz w:val="24"/>
          <w:szCs w:val="24"/>
          <w:lang w:val="es-AR" w:eastAsia="es-AR"/>
        </w:rPr>
        <w:drawing>
          <wp:inline distT="0" distB="0" distL="0" distR="0" wp14:anchorId="5A8113A9" wp14:editId="2C353137">
            <wp:extent cx="4872937" cy="2738064"/>
            <wp:effectExtent l="0" t="0" r="4445" b="5715"/>
            <wp:docPr id="12" name="Imagen 1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pic:cNvPicPr/>
                  </pic:nvPicPr>
                  <pic:blipFill>
                    <a:blip r:embed="rId23"/>
                    <a:stretch>
                      <a:fillRect/>
                    </a:stretch>
                  </pic:blipFill>
                  <pic:spPr>
                    <a:xfrm>
                      <a:off x="0" y="0"/>
                      <a:ext cx="4901285" cy="2753992"/>
                    </a:xfrm>
                    <a:prstGeom prst="rect">
                      <a:avLst/>
                    </a:prstGeom>
                  </pic:spPr>
                </pic:pic>
              </a:graphicData>
            </a:graphic>
          </wp:inline>
        </w:drawing>
      </w:r>
    </w:p>
    <w:p w14:paraId="1A0B129A" w14:textId="77777777" w:rsidR="00331FB8" w:rsidRPr="00331FB8" w:rsidRDefault="00331FB8" w:rsidP="00331FB8">
      <w:pPr>
        <w:pStyle w:val="Bibliografa"/>
        <w:ind w:left="720" w:hanging="720"/>
        <w:rPr>
          <w:noProof/>
          <w:sz w:val="20"/>
          <w:szCs w:val="20"/>
        </w:rPr>
      </w:pPr>
      <w:r w:rsidRPr="00331FB8">
        <w:rPr>
          <w:rFonts w:ascii="Times New Roman" w:hAnsi="Times New Roman" w:cs="Times New Roman"/>
          <w:b/>
          <w:bCs/>
          <w:sz w:val="20"/>
          <w:szCs w:val="20"/>
        </w:rPr>
        <w:fldChar w:fldCharType="begin"/>
      </w:r>
      <w:r w:rsidRPr="00331FB8">
        <w:rPr>
          <w:rFonts w:ascii="Times New Roman" w:hAnsi="Times New Roman" w:cs="Times New Roman"/>
          <w:b/>
          <w:bCs/>
          <w:sz w:val="20"/>
          <w:szCs w:val="20"/>
          <w:lang w:val="es-ES"/>
        </w:rPr>
        <w:instrText xml:space="preserve"> BIBLIOGRAPHY  \l 3082 </w:instrText>
      </w:r>
      <w:r w:rsidRPr="00331FB8">
        <w:rPr>
          <w:rFonts w:ascii="Times New Roman" w:hAnsi="Times New Roman" w:cs="Times New Roman"/>
          <w:b/>
          <w:bCs/>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1BB78EE8" w14:textId="35D55312" w:rsidR="00331FB8" w:rsidRDefault="00331FB8" w:rsidP="00331FB8">
      <w:pPr>
        <w:ind w:left="284" w:firstLine="0"/>
        <w:rPr>
          <w:rFonts w:ascii="Times New Roman" w:hAnsi="Times New Roman" w:cs="Times New Roman"/>
          <w:b/>
          <w:bCs/>
          <w:sz w:val="24"/>
          <w:szCs w:val="24"/>
        </w:rPr>
      </w:pPr>
      <w:r w:rsidRPr="00331FB8">
        <w:rPr>
          <w:rFonts w:ascii="Times New Roman" w:hAnsi="Times New Roman" w:cs="Times New Roman"/>
          <w:b/>
          <w:bCs/>
          <w:sz w:val="20"/>
          <w:szCs w:val="20"/>
        </w:rPr>
        <w:fldChar w:fldCharType="end"/>
      </w:r>
    </w:p>
    <w:p w14:paraId="794D1FB7" w14:textId="1B78B610" w:rsidR="00CA1B3B" w:rsidRDefault="00CA1B3B" w:rsidP="00CA1B3B">
      <w:pPr>
        <w:pStyle w:val="Epgrafe"/>
        <w:keepNext/>
        <w:jc w:val="left"/>
      </w:pPr>
      <w:bookmarkStart w:id="66" w:name="_Toc105876934"/>
      <w:bookmarkStart w:id="67" w:name="_Toc107329399"/>
      <w:r>
        <w:t xml:space="preserve">Ilustración </w:t>
      </w:r>
      <w:r w:rsidR="00F36AE9">
        <w:fldChar w:fldCharType="begin"/>
      </w:r>
      <w:r w:rsidR="00F36AE9">
        <w:instrText xml:space="preserve"> SEQ Ilustración \* ARABIC </w:instrText>
      </w:r>
      <w:r w:rsidR="00F36AE9">
        <w:fldChar w:fldCharType="separate"/>
      </w:r>
      <w:r w:rsidR="00AE284A">
        <w:rPr>
          <w:noProof/>
        </w:rPr>
        <w:t>12</w:t>
      </w:r>
      <w:r w:rsidR="00F36AE9">
        <w:rPr>
          <w:noProof/>
        </w:rPr>
        <w:fldChar w:fldCharType="end"/>
      </w:r>
      <w:r>
        <w:t xml:space="preserve"> </w:t>
      </w:r>
      <w:r w:rsidR="00D36877">
        <w:t>A</w:t>
      </w:r>
      <w:r>
        <w:t>nálisis triádico</w:t>
      </w:r>
      <w:r w:rsidR="00D36877">
        <w:t>1</w:t>
      </w:r>
      <w:bookmarkEnd w:id="66"/>
      <w:bookmarkEnd w:id="67"/>
    </w:p>
    <w:p w14:paraId="13C8D046" w14:textId="70E1EDF5" w:rsidR="00924663" w:rsidRDefault="00924663" w:rsidP="00E03982">
      <w:pPr>
        <w:ind w:left="284" w:hanging="284"/>
        <w:rPr>
          <w:rFonts w:ascii="Times New Roman" w:hAnsi="Times New Roman" w:cs="Times New Roman"/>
          <w:b/>
          <w:bCs/>
          <w:sz w:val="24"/>
          <w:szCs w:val="24"/>
        </w:rPr>
      </w:pPr>
      <w:r w:rsidRPr="00F533F7">
        <w:rPr>
          <w:rFonts w:ascii="Times New Roman" w:hAnsi="Times New Roman" w:cs="Times New Roman"/>
          <w:b/>
          <w:bCs/>
          <w:noProof/>
          <w:sz w:val="24"/>
          <w:szCs w:val="24"/>
          <w:lang w:val="es-AR" w:eastAsia="es-AR"/>
        </w:rPr>
        <w:drawing>
          <wp:inline distT="0" distB="0" distL="0" distR="0" wp14:anchorId="2AAC1BD0" wp14:editId="769C9A8C">
            <wp:extent cx="4936230" cy="2768600"/>
            <wp:effectExtent l="0" t="0" r="0" b="0"/>
            <wp:docPr id="13" name="Imagen 1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a:blip r:embed="rId24"/>
                    <a:stretch>
                      <a:fillRect/>
                    </a:stretch>
                  </pic:blipFill>
                  <pic:spPr>
                    <a:xfrm>
                      <a:off x="0" y="0"/>
                      <a:ext cx="4950580" cy="2776649"/>
                    </a:xfrm>
                    <a:prstGeom prst="rect">
                      <a:avLst/>
                    </a:prstGeom>
                  </pic:spPr>
                </pic:pic>
              </a:graphicData>
            </a:graphic>
          </wp:inline>
        </w:drawing>
      </w:r>
    </w:p>
    <w:p w14:paraId="617494BF" w14:textId="77777777" w:rsidR="00331FB8" w:rsidRPr="00331FB8" w:rsidRDefault="00331FB8" w:rsidP="00331FB8">
      <w:pPr>
        <w:pStyle w:val="Bibliografa"/>
        <w:ind w:left="720" w:hanging="720"/>
        <w:rPr>
          <w:noProof/>
          <w:sz w:val="20"/>
          <w:szCs w:val="20"/>
        </w:rPr>
      </w:pPr>
      <w:r w:rsidRPr="00331FB8">
        <w:rPr>
          <w:rFonts w:ascii="Times New Roman" w:hAnsi="Times New Roman" w:cs="Times New Roman"/>
          <w:b/>
          <w:bCs/>
          <w:sz w:val="20"/>
          <w:szCs w:val="20"/>
        </w:rPr>
        <w:fldChar w:fldCharType="begin"/>
      </w:r>
      <w:r w:rsidRPr="00331FB8">
        <w:rPr>
          <w:rFonts w:ascii="Times New Roman" w:hAnsi="Times New Roman" w:cs="Times New Roman"/>
          <w:b/>
          <w:bCs/>
          <w:sz w:val="20"/>
          <w:szCs w:val="20"/>
          <w:lang w:val="es-ES"/>
        </w:rPr>
        <w:instrText xml:space="preserve"> BIBLIOGRAPHY  \l 3082 </w:instrText>
      </w:r>
      <w:r w:rsidRPr="00331FB8">
        <w:rPr>
          <w:rFonts w:ascii="Times New Roman" w:hAnsi="Times New Roman" w:cs="Times New Roman"/>
          <w:b/>
          <w:bCs/>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2672CF02" w14:textId="507B3BF4" w:rsidR="00331FB8" w:rsidRPr="00331FB8" w:rsidRDefault="00331FB8" w:rsidP="00331FB8">
      <w:pPr>
        <w:ind w:left="284" w:firstLine="0"/>
        <w:rPr>
          <w:rFonts w:ascii="Times New Roman" w:hAnsi="Times New Roman" w:cs="Times New Roman"/>
          <w:b/>
          <w:bCs/>
          <w:sz w:val="20"/>
          <w:szCs w:val="20"/>
        </w:rPr>
      </w:pPr>
      <w:r w:rsidRPr="00331FB8">
        <w:rPr>
          <w:rFonts w:ascii="Times New Roman" w:hAnsi="Times New Roman" w:cs="Times New Roman"/>
          <w:b/>
          <w:bCs/>
          <w:sz w:val="20"/>
          <w:szCs w:val="20"/>
        </w:rPr>
        <w:fldChar w:fldCharType="end"/>
      </w:r>
    </w:p>
    <w:p w14:paraId="1CAD7549" w14:textId="6C98F620" w:rsidR="00D36877" w:rsidRDefault="00D36877" w:rsidP="00D36877">
      <w:pPr>
        <w:pStyle w:val="Epgrafe"/>
        <w:keepNext/>
        <w:jc w:val="left"/>
      </w:pPr>
      <w:bookmarkStart w:id="68" w:name="_Toc105876935"/>
      <w:bookmarkStart w:id="69" w:name="_Toc107329400"/>
      <w:r>
        <w:t xml:space="preserve">Ilustración </w:t>
      </w:r>
      <w:r w:rsidR="00F36AE9">
        <w:fldChar w:fldCharType="begin"/>
      </w:r>
      <w:r w:rsidR="00F36AE9">
        <w:instrText xml:space="preserve"> SEQ Ilustración \* ARABIC </w:instrText>
      </w:r>
      <w:r w:rsidR="00F36AE9">
        <w:fldChar w:fldCharType="separate"/>
      </w:r>
      <w:r w:rsidR="00AE284A">
        <w:rPr>
          <w:noProof/>
        </w:rPr>
        <w:t>13</w:t>
      </w:r>
      <w:r w:rsidR="00F36AE9">
        <w:rPr>
          <w:noProof/>
        </w:rPr>
        <w:fldChar w:fldCharType="end"/>
      </w:r>
      <w:r>
        <w:t>Análisis triádico 2</w:t>
      </w:r>
      <w:bookmarkEnd w:id="68"/>
      <w:bookmarkEnd w:id="69"/>
    </w:p>
    <w:p w14:paraId="19EAD105" w14:textId="1AB595AC" w:rsidR="00924663" w:rsidRDefault="00924663" w:rsidP="00E03982">
      <w:pPr>
        <w:ind w:left="284" w:hanging="284"/>
        <w:rPr>
          <w:rFonts w:ascii="Times New Roman" w:hAnsi="Times New Roman" w:cs="Times New Roman"/>
          <w:b/>
          <w:bCs/>
          <w:sz w:val="24"/>
          <w:szCs w:val="24"/>
        </w:rPr>
      </w:pPr>
      <w:r w:rsidRPr="00F533F7">
        <w:rPr>
          <w:rFonts w:ascii="Times New Roman" w:hAnsi="Times New Roman" w:cs="Times New Roman"/>
          <w:b/>
          <w:bCs/>
          <w:noProof/>
          <w:sz w:val="24"/>
          <w:szCs w:val="24"/>
          <w:lang w:val="es-AR" w:eastAsia="es-AR"/>
        </w:rPr>
        <w:drawing>
          <wp:inline distT="0" distB="0" distL="0" distR="0" wp14:anchorId="371C59C8" wp14:editId="08DCD3CA">
            <wp:extent cx="4978029" cy="2801620"/>
            <wp:effectExtent l="0" t="0" r="0" b="0"/>
            <wp:docPr id="14" name="Imagen 14"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scala de tiempo&#10;&#10;Descripción generada automáticamente"/>
                    <pic:cNvPicPr/>
                  </pic:nvPicPr>
                  <pic:blipFill>
                    <a:blip r:embed="rId25"/>
                    <a:stretch>
                      <a:fillRect/>
                    </a:stretch>
                  </pic:blipFill>
                  <pic:spPr>
                    <a:xfrm>
                      <a:off x="0" y="0"/>
                      <a:ext cx="4990827" cy="2808822"/>
                    </a:xfrm>
                    <a:prstGeom prst="rect">
                      <a:avLst/>
                    </a:prstGeom>
                  </pic:spPr>
                </pic:pic>
              </a:graphicData>
            </a:graphic>
          </wp:inline>
        </w:drawing>
      </w:r>
    </w:p>
    <w:p w14:paraId="462C838C" w14:textId="77777777" w:rsidR="00331FB8" w:rsidRPr="003535D5" w:rsidRDefault="00331FB8" w:rsidP="00331FB8">
      <w:pPr>
        <w:pStyle w:val="Bibliografa"/>
        <w:ind w:left="720" w:hanging="720"/>
        <w:rPr>
          <w:noProof/>
          <w:sz w:val="20"/>
          <w:szCs w:val="20"/>
          <w:lang w:val="es-CO"/>
        </w:rPr>
      </w:pPr>
      <w:r w:rsidRPr="00331FB8">
        <w:rPr>
          <w:rFonts w:ascii="Times New Roman" w:hAnsi="Times New Roman" w:cs="Times New Roman"/>
          <w:b/>
          <w:bCs/>
          <w:sz w:val="20"/>
          <w:szCs w:val="20"/>
        </w:rPr>
        <w:fldChar w:fldCharType="begin"/>
      </w:r>
      <w:r w:rsidRPr="00331FB8">
        <w:rPr>
          <w:rFonts w:ascii="Times New Roman" w:hAnsi="Times New Roman" w:cs="Times New Roman"/>
          <w:b/>
          <w:bCs/>
          <w:sz w:val="20"/>
          <w:szCs w:val="20"/>
          <w:lang w:val="es-ES"/>
        </w:rPr>
        <w:instrText xml:space="preserve"> BIBLIOGRAPHY  \l 3082 </w:instrText>
      </w:r>
      <w:r w:rsidRPr="00331FB8">
        <w:rPr>
          <w:rFonts w:ascii="Times New Roman" w:hAnsi="Times New Roman" w:cs="Times New Roman"/>
          <w:b/>
          <w:bCs/>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535D5">
        <w:rPr>
          <w:noProof/>
          <w:sz w:val="20"/>
          <w:szCs w:val="20"/>
          <w:lang w:val="es-CO"/>
        </w:rPr>
        <w:t>Colombia.</w:t>
      </w:r>
    </w:p>
    <w:p w14:paraId="433B9E2F" w14:textId="34BF75E4" w:rsidR="00331FB8" w:rsidRDefault="00331FB8" w:rsidP="00331FB8">
      <w:pPr>
        <w:ind w:left="284" w:firstLine="0"/>
        <w:rPr>
          <w:rFonts w:ascii="Times New Roman" w:hAnsi="Times New Roman" w:cs="Times New Roman"/>
          <w:b/>
          <w:bCs/>
          <w:sz w:val="24"/>
          <w:szCs w:val="24"/>
        </w:rPr>
      </w:pPr>
      <w:r w:rsidRPr="00331FB8">
        <w:rPr>
          <w:rFonts w:ascii="Times New Roman" w:hAnsi="Times New Roman" w:cs="Times New Roman"/>
          <w:b/>
          <w:bCs/>
          <w:sz w:val="20"/>
          <w:szCs w:val="20"/>
        </w:rPr>
        <w:fldChar w:fldCharType="end"/>
      </w:r>
    </w:p>
    <w:p w14:paraId="60615A25" w14:textId="77777777" w:rsidR="00924663" w:rsidRDefault="00924663" w:rsidP="00D42579">
      <w:pPr>
        <w:ind w:firstLine="0"/>
        <w:rPr>
          <w:rFonts w:ascii="Times New Roman" w:hAnsi="Times New Roman" w:cs="Times New Roman"/>
          <w:sz w:val="24"/>
          <w:szCs w:val="24"/>
          <w:lang w:val="es-MX"/>
        </w:rPr>
      </w:pPr>
      <w:r w:rsidRPr="005B5947">
        <w:rPr>
          <w:rFonts w:ascii="Times New Roman" w:hAnsi="Times New Roman" w:cs="Times New Roman"/>
          <w:sz w:val="24"/>
          <w:szCs w:val="24"/>
          <w:lang w:val="es-MX"/>
        </w:rPr>
        <w:t>Tomando los nueve tipos de personalidad, emergen cinco perfiles motivacionales del análisis de conglomerados, cada uno de ellos con unas características distintivas</w:t>
      </w:r>
      <w:r>
        <w:rPr>
          <w:rFonts w:ascii="Times New Roman" w:hAnsi="Times New Roman" w:cs="Times New Roman"/>
          <w:sz w:val="24"/>
          <w:szCs w:val="24"/>
          <w:lang w:val="es-MX"/>
        </w:rPr>
        <w:t>:</w:t>
      </w:r>
    </w:p>
    <w:p w14:paraId="11CC3987" w14:textId="77777777" w:rsidR="00924663" w:rsidRDefault="00924663" w:rsidP="00924663">
      <w:pPr>
        <w:ind w:left="284" w:firstLine="0"/>
        <w:rPr>
          <w:rFonts w:ascii="Times New Roman" w:hAnsi="Times New Roman" w:cs="Times New Roman"/>
          <w:sz w:val="24"/>
          <w:szCs w:val="24"/>
          <w:lang w:val="es-MX"/>
        </w:rPr>
      </w:pPr>
    </w:p>
    <w:p w14:paraId="3A35D3E2" w14:textId="6B1C615D" w:rsidR="00D36877" w:rsidRDefault="00D36877" w:rsidP="00D36877">
      <w:pPr>
        <w:pStyle w:val="Epgrafe"/>
        <w:keepNext/>
        <w:jc w:val="left"/>
      </w:pPr>
      <w:bookmarkStart w:id="70" w:name="_Toc105876936"/>
      <w:bookmarkStart w:id="71" w:name="_Toc107329401"/>
      <w:r>
        <w:t xml:space="preserve">Ilustración </w:t>
      </w:r>
      <w:r w:rsidR="00F36AE9">
        <w:fldChar w:fldCharType="begin"/>
      </w:r>
      <w:r w:rsidR="00F36AE9">
        <w:instrText xml:space="preserve"> SEQ Ilustración \* ARABIC </w:instrText>
      </w:r>
      <w:r w:rsidR="00F36AE9">
        <w:fldChar w:fldCharType="separate"/>
      </w:r>
      <w:r w:rsidR="00AE284A">
        <w:rPr>
          <w:noProof/>
        </w:rPr>
        <w:t>14</w:t>
      </w:r>
      <w:r w:rsidR="00F36AE9">
        <w:rPr>
          <w:noProof/>
        </w:rPr>
        <w:fldChar w:fldCharType="end"/>
      </w:r>
      <w:r>
        <w:t xml:space="preserve"> Perfiles motivacionales</w:t>
      </w:r>
      <w:bookmarkEnd w:id="70"/>
      <w:bookmarkEnd w:id="71"/>
    </w:p>
    <w:p w14:paraId="62C79BB9" w14:textId="279561C8" w:rsidR="00924663" w:rsidRDefault="00924663" w:rsidP="00E03982">
      <w:pPr>
        <w:ind w:left="284" w:hanging="284"/>
        <w:rPr>
          <w:rFonts w:ascii="Times New Roman" w:hAnsi="Times New Roman" w:cs="Times New Roman"/>
          <w:sz w:val="24"/>
          <w:szCs w:val="24"/>
        </w:rPr>
      </w:pPr>
      <w:r w:rsidRPr="005B5947">
        <w:rPr>
          <w:rFonts w:ascii="Times New Roman" w:hAnsi="Times New Roman" w:cs="Times New Roman"/>
          <w:noProof/>
          <w:sz w:val="24"/>
          <w:szCs w:val="24"/>
          <w:lang w:val="es-AR" w:eastAsia="es-AR"/>
        </w:rPr>
        <w:drawing>
          <wp:inline distT="0" distB="0" distL="0" distR="0" wp14:anchorId="6FD3B92B" wp14:editId="774EDD86">
            <wp:extent cx="4982091" cy="2737951"/>
            <wp:effectExtent l="0" t="0" r="0" b="5715"/>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26"/>
                    <a:stretch>
                      <a:fillRect/>
                    </a:stretch>
                  </pic:blipFill>
                  <pic:spPr>
                    <a:xfrm>
                      <a:off x="0" y="0"/>
                      <a:ext cx="4999626" cy="2747588"/>
                    </a:xfrm>
                    <a:prstGeom prst="rect">
                      <a:avLst/>
                    </a:prstGeom>
                  </pic:spPr>
                </pic:pic>
              </a:graphicData>
            </a:graphic>
          </wp:inline>
        </w:drawing>
      </w:r>
    </w:p>
    <w:p w14:paraId="477E3354" w14:textId="77777777" w:rsidR="00331FB8" w:rsidRPr="00331FB8" w:rsidRDefault="00331FB8" w:rsidP="00331FB8">
      <w:pPr>
        <w:pStyle w:val="Bibliografa"/>
        <w:ind w:left="720" w:hanging="720"/>
        <w:rPr>
          <w:noProof/>
          <w:sz w:val="20"/>
          <w:szCs w:val="20"/>
        </w:rPr>
      </w:pPr>
      <w:r w:rsidRPr="00331FB8">
        <w:rPr>
          <w:rFonts w:ascii="Times New Roman" w:hAnsi="Times New Roman" w:cs="Times New Roman"/>
          <w:sz w:val="20"/>
          <w:szCs w:val="20"/>
        </w:rPr>
        <w:fldChar w:fldCharType="begin"/>
      </w:r>
      <w:r w:rsidRPr="00331FB8">
        <w:rPr>
          <w:rFonts w:ascii="Times New Roman" w:hAnsi="Times New Roman" w:cs="Times New Roman"/>
          <w:sz w:val="20"/>
          <w:szCs w:val="20"/>
          <w:lang w:val="es-ES"/>
        </w:rPr>
        <w:instrText xml:space="preserve"> BIBLIOGRAPHY  \l 3082 </w:instrText>
      </w:r>
      <w:r w:rsidRPr="00331FB8">
        <w:rPr>
          <w:rFonts w:ascii="Times New Roman" w:hAnsi="Times New Roman" w:cs="Times New Roman"/>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28D4F220" w14:textId="4F83E885" w:rsidR="00331FB8" w:rsidRDefault="00331FB8" w:rsidP="00331FB8">
      <w:pPr>
        <w:ind w:left="284" w:firstLine="0"/>
        <w:rPr>
          <w:rFonts w:ascii="Times New Roman" w:hAnsi="Times New Roman" w:cs="Times New Roman"/>
          <w:sz w:val="24"/>
          <w:szCs w:val="24"/>
        </w:rPr>
      </w:pPr>
      <w:r w:rsidRPr="00331FB8">
        <w:rPr>
          <w:rFonts w:ascii="Times New Roman" w:hAnsi="Times New Roman" w:cs="Times New Roman"/>
          <w:sz w:val="20"/>
          <w:szCs w:val="20"/>
        </w:rPr>
        <w:fldChar w:fldCharType="end"/>
      </w:r>
    </w:p>
    <w:p w14:paraId="542B0066" w14:textId="3ACAD72E" w:rsidR="00D36877" w:rsidRDefault="00D36877" w:rsidP="00D36877">
      <w:pPr>
        <w:pStyle w:val="Epgrafe"/>
        <w:keepNext/>
        <w:jc w:val="left"/>
      </w:pPr>
      <w:bookmarkStart w:id="72" w:name="_Toc105876937"/>
      <w:bookmarkStart w:id="73" w:name="_Toc107329402"/>
      <w:r>
        <w:t xml:space="preserve">Ilustración </w:t>
      </w:r>
      <w:r w:rsidR="00F36AE9">
        <w:fldChar w:fldCharType="begin"/>
      </w:r>
      <w:r w:rsidR="00F36AE9">
        <w:instrText xml:space="preserve"> SEQ Ilustración \* ARABIC </w:instrText>
      </w:r>
      <w:r w:rsidR="00F36AE9">
        <w:fldChar w:fldCharType="separate"/>
      </w:r>
      <w:r w:rsidR="00AE284A">
        <w:rPr>
          <w:noProof/>
        </w:rPr>
        <w:t>15</w:t>
      </w:r>
      <w:r w:rsidR="00F36AE9">
        <w:rPr>
          <w:noProof/>
        </w:rPr>
        <w:fldChar w:fldCharType="end"/>
      </w:r>
      <w:r>
        <w:t xml:space="preserve"> Distribución de los perfiles motivacionales</w:t>
      </w:r>
      <w:bookmarkEnd w:id="72"/>
      <w:bookmarkEnd w:id="73"/>
    </w:p>
    <w:p w14:paraId="1EAE0471" w14:textId="7F9F482A" w:rsidR="00924663" w:rsidRDefault="00924663" w:rsidP="00E03982">
      <w:pPr>
        <w:ind w:left="284" w:hanging="284"/>
        <w:rPr>
          <w:rFonts w:ascii="Times New Roman" w:hAnsi="Times New Roman" w:cs="Times New Roman"/>
          <w:sz w:val="24"/>
          <w:szCs w:val="24"/>
        </w:rPr>
      </w:pPr>
      <w:r w:rsidRPr="005B5947">
        <w:rPr>
          <w:rFonts w:ascii="Times New Roman" w:hAnsi="Times New Roman" w:cs="Times New Roman"/>
          <w:noProof/>
          <w:sz w:val="24"/>
          <w:szCs w:val="24"/>
          <w:lang w:val="es-AR" w:eastAsia="es-AR"/>
        </w:rPr>
        <w:drawing>
          <wp:inline distT="0" distB="0" distL="0" distR="0" wp14:anchorId="73EB6B67" wp14:editId="6C65273D">
            <wp:extent cx="4853529" cy="2703544"/>
            <wp:effectExtent l="0" t="0" r="4445" b="1905"/>
            <wp:docPr id="16" name="Imagen 1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barras&#10;&#10;Descripción generada automáticamente"/>
                    <pic:cNvPicPr/>
                  </pic:nvPicPr>
                  <pic:blipFill>
                    <a:blip r:embed="rId27"/>
                    <a:stretch>
                      <a:fillRect/>
                    </a:stretch>
                  </pic:blipFill>
                  <pic:spPr>
                    <a:xfrm>
                      <a:off x="0" y="0"/>
                      <a:ext cx="4870248" cy="2712857"/>
                    </a:xfrm>
                    <a:prstGeom prst="rect">
                      <a:avLst/>
                    </a:prstGeom>
                  </pic:spPr>
                </pic:pic>
              </a:graphicData>
            </a:graphic>
          </wp:inline>
        </w:drawing>
      </w:r>
    </w:p>
    <w:p w14:paraId="13CBC0DF" w14:textId="77777777" w:rsidR="00331FB8" w:rsidRPr="003535D5" w:rsidRDefault="00331FB8" w:rsidP="00331FB8">
      <w:pPr>
        <w:pStyle w:val="Bibliografa"/>
        <w:ind w:left="720" w:hanging="720"/>
        <w:rPr>
          <w:noProof/>
          <w:sz w:val="20"/>
          <w:szCs w:val="20"/>
          <w:lang w:val="es-CO"/>
        </w:rPr>
      </w:pPr>
      <w:r w:rsidRPr="00331FB8">
        <w:rPr>
          <w:rFonts w:ascii="Times New Roman" w:hAnsi="Times New Roman" w:cs="Times New Roman"/>
          <w:sz w:val="20"/>
          <w:szCs w:val="20"/>
        </w:rPr>
        <w:fldChar w:fldCharType="begin"/>
      </w:r>
      <w:r w:rsidRPr="00331FB8">
        <w:rPr>
          <w:rFonts w:ascii="Times New Roman" w:hAnsi="Times New Roman" w:cs="Times New Roman"/>
          <w:sz w:val="20"/>
          <w:szCs w:val="20"/>
          <w:lang w:val="es-ES"/>
        </w:rPr>
        <w:instrText xml:space="preserve"> BIBLIOGRAPHY  \l 3082 </w:instrText>
      </w:r>
      <w:r w:rsidRPr="00331FB8">
        <w:rPr>
          <w:rFonts w:ascii="Times New Roman" w:hAnsi="Times New Roman" w:cs="Times New Roman"/>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535D5">
        <w:rPr>
          <w:noProof/>
          <w:sz w:val="20"/>
          <w:szCs w:val="20"/>
          <w:lang w:val="es-CO"/>
        </w:rPr>
        <w:t>Colombia.</w:t>
      </w:r>
    </w:p>
    <w:p w14:paraId="1CA080F3" w14:textId="0AB2E130" w:rsidR="00331FB8" w:rsidRDefault="00331FB8" w:rsidP="00331FB8">
      <w:pPr>
        <w:ind w:left="284" w:firstLine="0"/>
        <w:rPr>
          <w:rFonts w:ascii="Times New Roman" w:hAnsi="Times New Roman" w:cs="Times New Roman"/>
          <w:sz w:val="24"/>
          <w:szCs w:val="24"/>
        </w:rPr>
      </w:pPr>
      <w:r w:rsidRPr="00331FB8">
        <w:rPr>
          <w:rFonts w:ascii="Times New Roman" w:hAnsi="Times New Roman" w:cs="Times New Roman"/>
          <w:sz w:val="20"/>
          <w:szCs w:val="20"/>
        </w:rPr>
        <w:fldChar w:fldCharType="end"/>
      </w:r>
    </w:p>
    <w:p w14:paraId="14ED1CAC" w14:textId="77777777" w:rsidR="00924663" w:rsidRDefault="00924663" w:rsidP="00D42579">
      <w:pPr>
        <w:ind w:firstLine="680"/>
        <w:rPr>
          <w:rFonts w:ascii="Times New Roman" w:hAnsi="Times New Roman" w:cs="Times New Roman"/>
          <w:sz w:val="24"/>
          <w:szCs w:val="24"/>
        </w:rPr>
      </w:pPr>
      <w:r w:rsidRPr="00EA7FBC">
        <w:rPr>
          <w:rFonts w:ascii="Times New Roman" w:hAnsi="Times New Roman" w:cs="Times New Roman"/>
          <w:sz w:val="24"/>
          <w:szCs w:val="24"/>
        </w:rPr>
        <w:t xml:space="preserve">Habiendo analizado en detalle la personalidad de la audiencia, </w:t>
      </w:r>
      <w:r>
        <w:rPr>
          <w:rFonts w:ascii="Times New Roman" w:hAnsi="Times New Roman" w:cs="Times New Roman"/>
          <w:sz w:val="24"/>
          <w:szCs w:val="24"/>
        </w:rPr>
        <w:t xml:space="preserve">se estudiarán </w:t>
      </w:r>
      <w:r w:rsidRPr="00EA7FBC">
        <w:rPr>
          <w:rFonts w:ascii="Times New Roman" w:hAnsi="Times New Roman" w:cs="Times New Roman"/>
          <w:sz w:val="24"/>
          <w:szCs w:val="24"/>
        </w:rPr>
        <w:t>sus comportamientos, particularmente su relación con la</w:t>
      </w:r>
      <w:r>
        <w:rPr>
          <w:rFonts w:ascii="Times New Roman" w:hAnsi="Times New Roman" w:cs="Times New Roman"/>
          <w:sz w:val="24"/>
          <w:szCs w:val="24"/>
        </w:rPr>
        <w:t xml:space="preserve"> </w:t>
      </w:r>
      <w:r w:rsidRPr="00EA7FBC">
        <w:rPr>
          <w:rFonts w:ascii="Times New Roman" w:hAnsi="Times New Roman" w:cs="Times New Roman"/>
          <w:sz w:val="24"/>
          <w:szCs w:val="24"/>
        </w:rPr>
        <w:t xml:space="preserve">categoría calzado </w:t>
      </w:r>
      <w:r>
        <w:rPr>
          <w:rFonts w:ascii="Times New Roman" w:hAnsi="Times New Roman" w:cs="Times New Roman"/>
          <w:sz w:val="24"/>
          <w:szCs w:val="24"/>
        </w:rPr>
        <w:t xml:space="preserve">y </w:t>
      </w:r>
      <w:r w:rsidRPr="00EA7FBC">
        <w:rPr>
          <w:rFonts w:ascii="Times New Roman" w:hAnsi="Times New Roman" w:cs="Times New Roman"/>
          <w:sz w:val="24"/>
          <w:szCs w:val="24"/>
        </w:rPr>
        <w:t>así extraeremos</w:t>
      </w:r>
      <w:r>
        <w:rPr>
          <w:rFonts w:ascii="Times New Roman" w:hAnsi="Times New Roman" w:cs="Times New Roman"/>
          <w:sz w:val="24"/>
          <w:szCs w:val="24"/>
        </w:rPr>
        <w:t xml:space="preserve"> los perfiles conductuales.</w:t>
      </w:r>
    </w:p>
    <w:p w14:paraId="6771C01C" w14:textId="77777777" w:rsidR="00924663" w:rsidRDefault="00924663" w:rsidP="00D42579">
      <w:pPr>
        <w:ind w:firstLine="0"/>
        <w:rPr>
          <w:rFonts w:ascii="Times New Roman" w:hAnsi="Times New Roman" w:cs="Times New Roman"/>
          <w:sz w:val="24"/>
          <w:szCs w:val="24"/>
        </w:rPr>
      </w:pPr>
      <w:r>
        <w:rPr>
          <w:rFonts w:ascii="Times New Roman" w:hAnsi="Times New Roman" w:cs="Times New Roman"/>
          <w:sz w:val="24"/>
          <w:szCs w:val="24"/>
        </w:rPr>
        <w:t xml:space="preserve">Respuesta a la pregunta: </w:t>
      </w:r>
      <w:r w:rsidRPr="00C209B5">
        <w:rPr>
          <w:rFonts w:ascii="Times New Roman" w:hAnsi="Times New Roman" w:cs="Times New Roman"/>
          <w:sz w:val="24"/>
          <w:szCs w:val="24"/>
          <w:lang w:val="es-MX"/>
        </w:rPr>
        <w:t>Pensando en las siguientes imágenes y de acuerdo con la siguiente escala, en donde 1 es “no me identifico en nada” y 5 es “Me identifico completamente”, podría decirme por favor ¿Qué tanto se identifica con cada una de ellas en su estilo a la hora de vestir</w:t>
      </w:r>
      <w:r w:rsidRPr="00C209B5">
        <w:rPr>
          <w:rFonts w:ascii="Times New Roman" w:hAnsi="Times New Roman" w:cs="Times New Roman"/>
          <w:sz w:val="24"/>
          <w:szCs w:val="24"/>
        </w:rPr>
        <w:t>?</w:t>
      </w:r>
    </w:p>
    <w:p w14:paraId="08E078F9" w14:textId="3E31B929" w:rsidR="00800F27" w:rsidRDefault="00800F27" w:rsidP="00800F27">
      <w:pPr>
        <w:pStyle w:val="Epgrafe"/>
        <w:keepNext/>
        <w:jc w:val="left"/>
      </w:pPr>
      <w:bookmarkStart w:id="74" w:name="_Toc105876938"/>
      <w:bookmarkStart w:id="75" w:name="_Toc107329403"/>
      <w:r>
        <w:t xml:space="preserve">Ilustración </w:t>
      </w:r>
      <w:r w:rsidR="00F36AE9">
        <w:fldChar w:fldCharType="begin"/>
      </w:r>
      <w:r w:rsidR="00F36AE9">
        <w:instrText xml:space="preserve"> SEQ Ilustración \* ARABIC </w:instrText>
      </w:r>
      <w:r w:rsidR="00F36AE9">
        <w:fldChar w:fldCharType="separate"/>
      </w:r>
      <w:r w:rsidR="00AE284A">
        <w:rPr>
          <w:noProof/>
        </w:rPr>
        <w:t>16</w:t>
      </w:r>
      <w:r w:rsidR="00F36AE9">
        <w:rPr>
          <w:noProof/>
        </w:rPr>
        <w:fldChar w:fldCharType="end"/>
      </w:r>
      <w:r w:rsidR="00C31BA9">
        <w:t xml:space="preserve"> Respuesta</w:t>
      </w:r>
      <w:r>
        <w:t xml:space="preserve"> 1</w:t>
      </w:r>
      <w:r w:rsidR="00C31BA9">
        <w:t xml:space="preserve"> Autodescripción del estilo de vestir</w:t>
      </w:r>
      <w:bookmarkEnd w:id="74"/>
      <w:bookmarkEnd w:id="75"/>
    </w:p>
    <w:p w14:paraId="11E3D2E8" w14:textId="25928BA1"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5136B933" wp14:editId="28176BE2">
            <wp:extent cx="4857858" cy="2699359"/>
            <wp:effectExtent l="0" t="0" r="0" b="6350"/>
            <wp:docPr id="20" name="Imagen 20"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 Teams&#10;&#10;Descripción generada automáticamente"/>
                    <pic:cNvPicPr/>
                  </pic:nvPicPr>
                  <pic:blipFill>
                    <a:blip r:embed="rId28"/>
                    <a:stretch>
                      <a:fillRect/>
                    </a:stretch>
                  </pic:blipFill>
                  <pic:spPr>
                    <a:xfrm>
                      <a:off x="0" y="0"/>
                      <a:ext cx="4875610" cy="2709223"/>
                    </a:xfrm>
                    <a:prstGeom prst="rect">
                      <a:avLst/>
                    </a:prstGeom>
                  </pic:spPr>
                </pic:pic>
              </a:graphicData>
            </a:graphic>
          </wp:inline>
        </w:drawing>
      </w:r>
    </w:p>
    <w:p w14:paraId="4BBDC61F" w14:textId="77777777" w:rsidR="00331FB8" w:rsidRPr="00331FB8" w:rsidRDefault="00331FB8" w:rsidP="00331FB8">
      <w:pPr>
        <w:pStyle w:val="Bibliografa"/>
        <w:ind w:left="720" w:hanging="720"/>
        <w:rPr>
          <w:noProof/>
          <w:sz w:val="20"/>
          <w:szCs w:val="20"/>
        </w:rPr>
      </w:pPr>
      <w:r w:rsidRPr="00331FB8">
        <w:rPr>
          <w:rFonts w:ascii="Times New Roman" w:hAnsi="Times New Roman" w:cs="Times New Roman"/>
          <w:sz w:val="20"/>
          <w:szCs w:val="20"/>
        </w:rPr>
        <w:fldChar w:fldCharType="begin"/>
      </w:r>
      <w:r w:rsidRPr="00331FB8">
        <w:rPr>
          <w:rFonts w:ascii="Times New Roman" w:hAnsi="Times New Roman" w:cs="Times New Roman"/>
          <w:sz w:val="20"/>
          <w:szCs w:val="20"/>
          <w:lang w:val="es-ES"/>
        </w:rPr>
        <w:instrText xml:space="preserve"> BIBLIOGRAPHY  \l 3082 </w:instrText>
      </w:r>
      <w:r w:rsidRPr="00331FB8">
        <w:rPr>
          <w:rFonts w:ascii="Times New Roman" w:hAnsi="Times New Roman" w:cs="Times New Roman"/>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31FB8">
        <w:rPr>
          <w:noProof/>
          <w:sz w:val="20"/>
          <w:szCs w:val="20"/>
        </w:rPr>
        <w:t>Colombia.</w:t>
      </w:r>
    </w:p>
    <w:p w14:paraId="020360C1" w14:textId="4A66696E" w:rsidR="00331FB8" w:rsidRDefault="00331FB8" w:rsidP="00331FB8">
      <w:pPr>
        <w:ind w:left="284" w:firstLine="0"/>
        <w:rPr>
          <w:rFonts w:ascii="Times New Roman" w:hAnsi="Times New Roman" w:cs="Times New Roman"/>
          <w:sz w:val="24"/>
          <w:szCs w:val="24"/>
        </w:rPr>
      </w:pPr>
      <w:r w:rsidRPr="00331FB8">
        <w:rPr>
          <w:rFonts w:ascii="Times New Roman" w:hAnsi="Times New Roman" w:cs="Times New Roman"/>
          <w:sz w:val="20"/>
          <w:szCs w:val="20"/>
        </w:rPr>
        <w:fldChar w:fldCharType="end"/>
      </w:r>
    </w:p>
    <w:p w14:paraId="21ED0A3D" w14:textId="3D42AC0B" w:rsidR="00C31BA9" w:rsidRDefault="00C31BA9" w:rsidP="00C31BA9">
      <w:pPr>
        <w:pStyle w:val="Epgrafe"/>
        <w:keepNext/>
        <w:jc w:val="left"/>
      </w:pPr>
      <w:bookmarkStart w:id="76" w:name="_Toc105876939"/>
      <w:bookmarkStart w:id="77" w:name="_Toc107329404"/>
      <w:r>
        <w:t xml:space="preserve">Ilustración </w:t>
      </w:r>
      <w:r w:rsidR="00F36AE9">
        <w:fldChar w:fldCharType="begin"/>
      </w:r>
      <w:r w:rsidR="00F36AE9">
        <w:instrText xml:space="preserve"> SEQ Ilustración \* ARABIC </w:instrText>
      </w:r>
      <w:r w:rsidR="00F36AE9">
        <w:fldChar w:fldCharType="separate"/>
      </w:r>
      <w:r w:rsidR="00AE284A">
        <w:rPr>
          <w:noProof/>
        </w:rPr>
        <w:t>17</w:t>
      </w:r>
      <w:r w:rsidR="00F36AE9">
        <w:rPr>
          <w:noProof/>
        </w:rPr>
        <w:fldChar w:fldCharType="end"/>
      </w:r>
      <w:r>
        <w:t xml:space="preserve"> Respuesta 2</w:t>
      </w:r>
      <w:r w:rsidR="00AC5DD8">
        <w:t xml:space="preserve"> E</w:t>
      </w:r>
      <w:r>
        <w:t>stilos de vestir comparando geografías y generaciones</w:t>
      </w:r>
      <w:bookmarkEnd w:id="76"/>
      <w:bookmarkEnd w:id="77"/>
    </w:p>
    <w:p w14:paraId="6C1ED4DD" w14:textId="0773377C"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2D85120E" wp14:editId="64AE22A0">
            <wp:extent cx="4835637" cy="2728595"/>
            <wp:effectExtent l="0" t="0" r="3175" b="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29"/>
                    <a:stretch>
                      <a:fillRect/>
                    </a:stretch>
                  </pic:blipFill>
                  <pic:spPr>
                    <a:xfrm>
                      <a:off x="0" y="0"/>
                      <a:ext cx="4845885" cy="2734378"/>
                    </a:xfrm>
                    <a:prstGeom prst="rect">
                      <a:avLst/>
                    </a:prstGeom>
                  </pic:spPr>
                </pic:pic>
              </a:graphicData>
            </a:graphic>
          </wp:inline>
        </w:drawing>
      </w:r>
    </w:p>
    <w:p w14:paraId="0DA3C1EE" w14:textId="77777777" w:rsidR="00331FB8" w:rsidRPr="003535D5" w:rsidRDefault="00331FB8" w:rsidP="00331FB8">
      <w:pPr>
        <w:pStyle w:val="Bibliografa"/>
        <w:ind w:left="720" w:hanging="720"/>
        <w:rPr>
          <w:noProof/>
          <w:sz w:val="20"/>
          <w:szCs w:val="20"/>
          <w:lang w:val="es-CO"/>
        </w:rPr>
      </w:pPr>
      <w:r w:rsidRPr="00331FB8">
        <w:rPr>
          <w:rFonts w:ascii="Times New Roman" w:hAnsi="Times New Roman" w:cs="Times New Roman"/>
          <w:sz w:val="20"/>
          <w:szCs w:val="20"/>
        </w:rPr>
        <w:fldChar w:fldCharType="begin"/>
      </w:r>
      <w:r w:rsidRPr="00331FB8">
        <w:rPr>
          <w:rFonts w:ascii="Times New Roman" w:hAnsi="Times New Roman" w:cs="Times New Roman"/>
          <w:sz w:val="20"/>
          <w:szCs w:val="20"/>
          <w:lang w:val="es-ES"/>
        </w:rPr>
        <w:instrText xml:space="preserve"> BIBLIOGRAPHY  \l 3082 </w:instrText>
      </w:r>
      <w:r w:rsidRPr="00331FB8">
        <w:rPr>
          <w:rFonts w:ascii="Times New Roman" w:hAnsi="Times New Roman" w:cs="Times New Roman"/>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535D5">
        <w:rPr>
          <w:noProof/>
          <w:sz w:val="20"/>
          <w:szCs w:val="20"/>
          <w:lang w:val="es-CO"/>
        </w:rPr>
        <w:t>Colombia.</w:t>
      </w:r>
    </w:p>
    <w:p w14:paraId="6A243DFA" w14:textId="5E537457" w:rsidR="00331FB8" w:rsidRDefault="00331FB8" w:rsidP="00331FB8">
      <w:pPr>
        <w:ind w:left="284" w:firstLine="0"/>
        <w:rPr>
          <w:rFonts w:ascii="Times New Roman" w:hAnsi="Times New Roman" w:cs="Times New Roman"/>
          <w:sz w:val="24"/>
          <w:szCs w:val="24"/>
        </w:rPr>
      </w:pPr>
      <w:r w:rsidRPr="00331FB8">
        <w:rPr>
          <w:rFonts w:ascii="Times New Roman" w:hAnsi="Times New Roman" w:cs="Times New Roman"/>
          <w:sz w:val="20"/>
          <w:szCs w:val="20"/>
        </w:rPr>
        <w:fldChar w:fldCharType="end"/>
      </w:r>
    </w:p>
    <w:p w14:paraId="75D9002B" w14:textId="77777777" w:rsidR="00924663" w:rsidRDefault="00924663" w:rsidP="00D42579">
      <w:pPr>
        <w:ind w:firstLine="0"/>
        <w:rPr>
          <w:rFonts w:ascii="Times New Roman" w:hAnsi="Times New Roman" w:cs="Times New Roman"/>
          <w:sz w:val="24"/>
          <w:szCs w:val="24"/>
          <w:lang w:val="es-MX"/>
        </w:rPr>
      </w:pPr>
      <w:r>
        <w:rPr>
          <w:rFonts w:ascii="Times New Roman" w:hAnsi="Times New Roman" w:cs="Times New Roman"/>
          <w:sz w:val="24"/>
          <w:szCs w:val="24"/>
        </w:rPr>
        <w:t>Respuesta a la pregunta ¿</w:t>
      </w:r>
      <w:r w:rsidRPr="00C209B5">
        <w:rPr>
          <w:rFonts w:ascii="Times New Roman" w:hAnsi="Times New Roman" w:cs="Times New Roman"/>
          <w:sz w:val="24"/>
          <w:szCs w:val="24"/>
          <w:lang w:val="es-MX"/>
        </w:rPr>
        <w:t>Hace cuántos meses fue su última compra de cada uno de los artículos que le mostraremos a continuación</w:t>
      </w:r>
      <w:r w:rsidRPr="00C209B5">
        <w:rPr>
          <w:rFonts w:ascii="Times New Roman" w:hAnsi="Times New Roman" w:cs="Times New Roman"/>
          <w:sz w:val="24"/>
          <w:szCs w:val="24"/>
        </w:rPr>
        <w:t xml:space="preserve">? </w:t>
      </w:r>
      <w:r>
        <w:rPr>
          <w:rFonts w:ascii="Times New Roman" w:hAnsi="Times New Roman" w:cs="Times New Roman"/>
          <w:sz w:val="24"/>
          <w:szCs w:val="24"/>
        </w:rPr>
        <w:t xml:space="preserve"> Y ¿</w:t>
      </w:r>
      <w:r w:rsidRPr="00C209B5">
        <w:rPr>
          <w:rFonts w:ascii="Times New Roman" w:hAnsi="Times New Roman" w:cs="Times New Roman"/>
          <w:sz w:val="24"/>
          <w:szCs w:val="24"/>
          <w:lang w:val="es-MX"/>
        </w:rPr>
        <w:t>Cada cuánto compra usted cada uno de los artículos que le presentaremos a continuación?</w:t>
      </w:r>
    </w:p>
    <w:p w14:paraId="7A305092" w14:textId="11CC01AD" w:rsidR="00C31BA9" w:rsidRDefault="00C31BA9" w:rsidP="00C31BA9">
      <w:pPr>
        <w:pStyle w:val="Epgrafe"/>
        <w:keepNext/>
        <w:jc w:val="left"/>
      </w:pPr>
      <w:bookmarkStart w:id="78" w:name="_Toc105876940"/>
      <w:bookmarkStart w:id="79" w:name="_Toc107329405"/>
      <w:r>
        <w:t xml:space="preserve">Ilustración </w:t>
      </w:r>
      <w:r w:rsidR="00F36AE9">
        <w:fldChar w:fldCharType="begin"/>
      </w:r>
      <w:r w:rsidR="00F36AE9">
        <w:instrText xml:space="preserve"> SEQ Ilustración \* ARABIC </w:instrText>
      </w:r>
      <w:r w:rsidR="00F36AE9">
        <w:fldChar w:fldCharType="separate"/>
      </w:r>
      <w:r w:rsidR="00AE284A">
        <w:rPr>
          <w:noProof/>
        </w:rPr>
        <w:t>18</w:t>
      </w:r>
      <w:r w:rsidR="00F36AE9">
        <w:rPr>
          <w:noProof/>
        </w:rPr>
        <w:fldChar w:fldCharType="end"/>
      </w:r>
      <w:r w:rsidR="00AC5DD8">
        <w:t xml:space="preserve"> </w:t>
      </w:r>
      <w:r>
        <w:t>R</w:t>
      </w:r>
      <w:r w:rsidR="00AC5DD8">
        <w:t>e</w:t>
      </w:r>
      <w:r>
        <w:t xml:space="preserve">spuesta 3 Frecuencia y </w:t>
      </w:r>
      <w:r w:rsidR="00AC5DD8">
        <w:t>recencia</w:t>
      </w:r>
      <w:r>
        <w:t xml:space="preserve"> de compra</w:t>
      </w:r>
      <w:bookmarkEnd w:id="78"/>
      <w:bookmarkEnd w:id="79"/>
    </w:p>
    <w:p w14:paraId="20E86264" w14:textId="2D5C28B5"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0F6F575F" wp14:editId="19BAC675">
            <wp:extent cx="4876915" cy="2731470"/>
            <wp:effectExtent l="0" t="0" r="0" b="0"/>
            <wp:docPr id="22" name="Imagen 22"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aptura de pantalla de un celular con texto e imágenes&#10;&#10;Descripción generada automáticamente"/>
                    <pic:cNvPicPr/>
                  </pic:nvPicPr>
                  <pic:blipFill>
                    <a:blip r:embed="rId30"/>
                    <a:stretch>
                      <a:fillRect/>
                    </a:stretch>
                  </pic:blipFill>
                  <pic:spPr>
                    <a:xfrm>
                      <a:off x="0" y="0"/>
                      <a:ext cx="4908809" cy="2749333"/>
                    </a:xfrm>
                    <a:prstGeom prst="rect">
                      <a:avLst/>
                    </a:prstGeom>
                  </pic:spPr>
                </pic:pic>
              </a:graphicData>
            </a:graphic>
          </wp:inline>
        </w:drawing>
      </w:r>
    </w:p>
    <w:p w14:paraId="32E8DAAF" w14:textId="77777777" w:rsidR="00331FB8" w:rsidRPr="003535D5" w:rsidRDefault="00331FB8" w:rsidP="00331FB8">
      <w:pPr>
        <w:pStyle w:val="Bibliografa"/>
        <w:ind w:left="720" w:hanging="720"/>
        <w:rPr>
          <w:noProof/>
          <w:lang w:val="es-CO"/>
        </w:rPr>
      </w:pPr>
      <w:r>
        <w:rPr>
          <w:rFonts w:ascii="Times New Roman" w:hAnsi="Times New Roman" w:cs="Times New Roman"/>
        </w:rPr>
        <w:fldChar w:fldCharType="begin"/>
      </w:r>
      <w:r>
        <w:rPr>
          <w:rFonts w:ascii="Times New Roman" w:hAnsi="Times New Roman" w:cs="Times New Roman"/>
          <w:lang w:val="es-ES"/>
        </w:rPr>
        <w:instrText xml:space="preserve"> BIBLIOGRAPHY  \l 3082 </w:instrText>
      </w:r>
      <w:r>
        <w:rPr>
          <w:rFonts w:ascii="Times New Roman" w:hAnsi="Times New Roman" w:cs="Times New Roman"/>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3535D5">
        <w:rPr>
          <w:noProof/>
          <w:sz w:val="20"/>
          <w:szCs w:val="20"/>
          <w:lang w:val="es-CO"/>
        </w:rPr>
        <w:t>Colombia.</w:t>
      </w:r>
    </w:p>
    <w:p w14:paraId="6EF86907" w14:textId="77777777" w:rsidR="00247E6A" w:rsidRDefault="00331FB8" w:rsidP="00247E6A">
      <w:pPr>
        <w:ind w:left="284" w:firstLine="0"/>
        <w:rPr>
          <w:rFonts w:ascii="Times New Roman" w:hAnsi="Times New Roman" w:cs="Times New Roman"/>
          <w:sz w:val="24"/>
          <w:szCs w:val="24"/>
        </w:rPr>
      </w:pPr>
      <w:r>
        <w:rPr>
          <w:rFonts w:ascii="Times New Roman" w:hAnsi="Times New Roman" w:cs="Times New Roman"/>
          <w:sz w:val="24"/>
          <w:szCs w:val="24"/>
        </w:rPr>
        <w:fldChar w:fldCharType="end"/>
      </w:r>
    </w:p>
    <w:p w14:paraId="0E13580B" w14:textId="2B8D8372" w:rsidR="00924663" w:rsidRDefault="00924663" w:rsidP="00247E6A">
      <w:pPr>
        <w:ind w:firstLine="0"/>
        <w:rPr>
          <w:rFonts w:ascii="Times New Roman" w:hAnsi="Times New Roman" w:cs="Times New Roman"/>
          <w:sz w:val="24"/>
          <w:szCs w:val="24"/>
        </w:rPr>
      </w:pPr>
      <w:r>
        <w:rPr>
          <w:rFonts w:ascii="Times New Roman" w:hAnsi="Times New Roman" w:cs="Times New Roman"/>
          <w:sz w:val="24"/>
          <w:szCs w:val="24"/>
        </w:rPr>
        <w:t>Respuesta a las preguntas</w:t>
      </w:r>
      <w:r w:rsidR="00AC5DD8">
        <w:rPr>
          <w:rFonts w:ascii="Times New Roman" w:hAnsi="Times New Roman" w:cs="Times New Roman"/>
          <w:sz w:val="24"/>
          <w:szCs w:val="24"/>
        </w:rPr>
        <w:t>: T</w:t>
      </w:r>
      <w:r w:rsidR="00AC5DD8" w:rsidRPr="00C209B5">
        <w:rPr>
          <w:rFonts w:ascii="Times New Roman" w:hAnsi="Times New Roman" w:cs="Times New Roman"/>
          <w:sz w:val="24"/>
          <w:szCs w:val="24"/>
          <w:lang w:val="es-MX"/>
        </w:rPr>
        <w:t xml:space="preserve">res lugares </w:t>
      </w:r>
      <w:r w:rsidRPr="00C209B5">
        <w:rPr>
          <w:rFonts w:ascii="Times New Roman" w:hAnsi="Times New Roman" w:cs="Times New Roman"/>
          <w:sz w:val="24"/>
          <w:szCs w:val="24"/>
          <w:lang w:val="es-MX"/>
        </w:rPr>
        <w:t>con mayor frecuencia</w:t>
      </w:r>
      <w:r w:rsidRPr="00C209B5">
        <w:rPr>
          <w:rFonts w:ascii="Times New Roman" w:hAnsi="Times New Roman" w:cs="Times New Roman"/>
          <w:sz w:val="24"/>
          <w:szCs w:val="24"/>
        </w:rPr>
        <w:t>. Compra más reciente.</w:t>
      </w:r>
      <w:r>
        <w:rPr>
          <w:rFonts w:ascii="Times New Roman" w:hAnsi="Times New Roman" w:cs="Times New Roman"/>
          <w:sz w:val="24"/>
          <w:szCs w:val="24"/>
        </w:rPr>
        <w:t xml:space="preserve"> </w:t>
      </w:r>
      <w:r w:rsidRPr="00C209B5">
        <w:rPr>
          <w:rFonts w:ascii="Times New Roman" w:hAnsi="Times New Roman" w:cs="Times New Roman"/>
          <w:sz w:val="24"/>
          <w:szCs w:val="24"/>
        </w:rPr>
        <w:t>Acompañantes frecuentes. Último acompañante. Medios de pago frecuentes</w:t>
      </w:r>
      <w:r w:rsidR="00AC5DD8">
        <w:rPr>
          <w:rFonts w:ascii="Times New Roman" w:hAnsi="Times New Roman" w:cs="Times New Roman"/>
          <w:sz w:val="24"/>
          <w:szCs w:val="24"/>
        </w:rPr>
        <w:t xml:space="preserve"> y </w:t>
      </w:r>
      <w:r w:rsidRPr="00C209B5">
        <w:rPr>
          <w:rFonts w:ascii="Times New Roman" w:hAnsi="Times New Roman" w:cs="Times New Roman"/>
          <w:sz w:val="24"/>
          <w:szCs w:val="24"/>
        </w:rPr>
        <w:t xml:space="preserve">Medio de pago preferido. </w:t>
      </w:r>
    </w:p>
    <w:p w14:paraId="0A8DCC04" w14:textId="286D4309" w:rsidR="00AC5DD8" w:rsidRDefault="00AC5DD8" w:rsidP="00AC5DD8">
      <w:pPr>
        <w:pStyle w:val="Epgrafe"/>
        <w:keepNext/>
        <w:jc w:val="left"/>
      </w:pPr>
      <w:bookmarkStart w:id="80" w:name="_Toc105876941"/>
      <w:bookmarkStart w:id="81" w:name="_Toc107329406"/>
      <w:r>
        <w:t xml:space="preserve">Ilustración </w:t>
      </w:r>
      <w:r w:rsidR="00F36AE9">
        <w:fldChar w:fldCharType="begin"/>
      </w:r>
      <w:r w:rsidR="00F36AE9">
        <w:instrText xml:space="preserve"> SEQ Ilustración \* ARABIC </w:instrText>
      </w:r>
      <w:r w:rsidR="00F36AE9">
        <w:fldChar w:fldCharType="separate"/>
      </w:r>
      <w:r w:rsidR="00AE284A">
        <w:rPr>
          <w:noProof/>
        </w:rPr>
        <w:t>19</w:t>
      </w:r>
      <w:r w:rsidR="00F36AE9">
        <w:rPr>
          <w:noProof/>
        </w:rPr>
        <w:fldChar w:fldCharType="end"/>
      </w:r>
      <w:r>
        <w:t xml:space="preserve"> Respuesta 4 Dónde, con quién y cómo es la compra</w:t>
      </w:r>
      <w:bookmarkEnd w:id="80"/>
      <w:bookmarkEnd w:id="81"/>
    </w:p>
    <w:p w14:paraId="17255CF0" w14:textId="186360C6"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2DB1825E" wp14:editId="6F6BDF53">
            <wp:extent cx="4881483" cy="2753360"/>
            <wp:effectExtent l="0" t="0" r="0" b="8890"/>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31"/>
                    <a:stretch>
                      <a:fillRect/>
                    </a:stretch>
                  </pic:blipFill>
                  <pic:spPr>
                    <a:xfrm>
                      <a:off x="0" y="0"/>
                      <a:ext cx="4909458" cy="2769139"/>
                    </a:xfrm>
                    <a:prstGeom prst="rect">
                      <a:avLst/>
                    </a:prstGeom>
                  </pic:spPr>
                </pic:pic>
              </a:graphicData>
            </a:graphic>
          </wp:inline>
        </w:drawing>
      </w:r>
    </w:p>
    <w:p w14:paraId="74274F44" w14:textId="77777777" w:rsidR="00331FB8" w:rsidRPr="00D42579" w:rsidRDefault="00331FB8" w:rsidP="00331FB8">
      <w:pPr>
        <w:pStyle w:val="Bibliografa"/>
        <w:ind w:left="720" w:hanging="720"/>
        <w:rPr>
          <w:noProof/>
          <w:sz w:val="20"/>
          <w:szCs w:val="20"/>
          <w:lang w:val="es-CO"/>
        </w:rPr>
      </w:pPr>
      <w:r w:rsidRPr="00331FB8">
        <w:rPr>
          <w:rFonts w:ascii="Times New Roman" w:hAnsi="Times New Roman" w:cs="Times New Roman"/>
          <w:sz w:val="20"/>
          <w:szCs w:val="20"/>
        </w:rPr>
        <w:fldChar w:fldCharType="begin"/>
      </w:r>
      <w:r w:rsidRPr="00331FB8">
        <w:rPr>
          <w:rFonts w:ascii="Times New Roman" w:hAnsi="Times New Roman" w:cs="Times New Roman"/>
          <w:sz w:val="20"/>
          <w:szCs w:val="20"/>
          <w:lang w:val="es-ES"/>
        </w:rPr>
        <w:instrText xml:space="preserve"> BIBLIOGRAPHY  \l 3082 </w:instrText>
      </w:r>
      <w:r w:rsidRPr="00331FB8">
        <w:rPr>
          <w:rFonts w:ascii="Times New Roman" w:hAnsi="Times New Roman" w:cs="Times New Roman"/>
          <w:sz w:val="20"/>
          <w:szCs w:val="20"/>
        </w:rPr>
        <w:fldChar w:fldCharType="separate"/>
      </w:r>
      <w:r w:rsidRPr="00331FB8">
        <w:rPr>
          <w:noProof/>
          <w:sz w:val="20"/>
          <w:szCs w:val="20"/>
          <w:lang w:val="es-CO"/>
        </w:rPr>
        <w:t xml:space="preserve">SINNETIC. (2021). </w:t>
      </w:r>
      <w:r w:rsidRPr="00331FB8">
        <w:rPr>
          <w:i/>
          <w:iCs/>
          <w:noProof/>
          <w:sz w:val="20"/>
          <w:szCs w:val="20"/>
          <w:lang w:val="es-CO"/>
        </w:rPr>
        <w:t>Morphologyk® Estudio de usos, hábitos y segmentos de mercado.</w:t>
      </w:r>
      <w:r w:rsidRPr="00331FB8">
        <w:rPr>
          <w:noProof/>
          <w:sz w:val="20"/>
          <w:szCs w:val="20"/>
          <w:lang w:val="es-CO"/>
        </w:rPr>
        <w:t xml:space="preserve"> </w:t>
      </w:r>
      <w:r w:rsidRPr="00D42579">
        <w:rPr>
          <w:noProof/>
          <w:sz w:val="20"/>
          <w:szCs w:val="20"/>
          <w:lang w:val="es-CO"/>
        </w:rPr>
        <w:t>Colombia.</w:t>
      </w:r>
    </w:p>
    <w:p w14:paraId="0F6B2CD8" w14:textId="0C11FE2B" w:rsidR="00924663" w:rsidRDefault="00331FB8" w:rsidP="00247E6A">
      <w:pPr>
        <w:ind w:firstLine="0"/>
        <w:rPr>
          <w:rFonts w:ascii="Times New Roman" w:hAnsi="Times New Roman" w:cs="Times New Roman"/>
          <w:sz w:val="24"/>
          <w:szCs w:val="24"/>
        </w:rPr>
      </w:pPr>
      <w:r w:rsidRPr="00331FB8">
        <w:rPr>
          <w:rFonts w:ascii="Times New Roman" w:hAnsi="Times New Roman" w:cs="Times New Roman"/>
          <w:sz w:val="20"/>
          <w:szCs w:val="20"/>
        </w:rPr>
        <w:fldChar w:fldCharType="end"/>
      </w:r>
      <w:r w:rsidR="00924663">
        <w:rPr>
          <w:rFonts w:ascii="Times New Roman" w:hAnsi="Times New Roman" w:cs="Times New Roman"/>
          <w:sz w:val="24"/>
          <w:szCs w:val="24"/>
        </w:rPr>
        <w:t xml:space="preserve">Respuesta a la pregunta </w:t>
      </w:r>
      <w:r w:rsidR="00924663" w:rsidRPr="00C209B5">
        <w:rPr>
          <w:rFonts w:ascii="Times New Roman" w:hAnsi="Times New Roman" w:cs="Times New Roman"/>
          <w:sz w:val="24"/>
          <w:szCs w:val="24"/>
          <w:lang w:val="es-MX"/>
        </w:rPr>
        <w:t>Pensando en la totalidad de las</w:t>
      </w:r>
      <w:r w:rsidR="00AC5DD8" w:rsidRPr="00C209B5">
        <w:rPr>
          <w:rFonts w:ascii="Times New Roman" w:hAnsi="Times New Roman" w:cs="Times New Roman"/>
          <w:sz w:val="24"/>
          <w:szCs w:val="24"/>
          <w:lang w:val="es-MX"/>
        </w:rPr>
        <w:t xml:space="preserve"> compras de calzado y accesorios que recuerda, elija los tres lugares donde ha hecho compras de ropa y accesorios con mayor frecuencia</w:t>
      </w:r>
      <w:r w:rsidR="00AC5DD8" w:rsidRPr="00C209B5">
        <w:rPr>
          <w:rFonts w:ascii="Times New Roman" w:hAnsi="Times New Roman" w:cs="Times New Roman"/>
          <w:sz w:val="24"/>
          <w:szCs w:val="24"/>
        </w:rPr>
        <w:t xml:space="preserve">. </w:t>
      </w:r>
      <w:r w:rsidR="00AC5DD8">
        <w:rPr>
          <w:rFonts w:ascii="Times New Roman" w:hAnsi="Times New Roman" w:cs="Times New Roman"/>
          <w:sz w:val="24"/>
          <w:szCs w:val="24"/>
        </w:rPr>
        <w:t xml:space="preserve"> y </w:t>
      </w:r>
      <w:r w:rsidR="00AC5DD8" w:rsidRPr="00C209B5">
        <w:rPr>
          <w:rFonts w:ascii="Times New Roman" w:hAnsi="Times New Roman" w:cs="Times New Roman"/>
          <w:sz w:val="24"/>
          <w:szCs w:val="24"/>
        </w:rPr>
        <w:t>¿en qué lugar hizo su compra más reciente de calzado y accesorios</w:t>
      </w:r>
      <w:r w:rsidR="00924663" w:rsidRPr="00C209B5">
        <w:rPr>
          <w:rFonts w:ascii="Times New Roman" w:hAnsi="Times New Roman" w:cs="Times New Roman"/>
          <w:sz w:val="24"/>
          <w:szCs w:val="24"/>
        </w:rPr>
        <w:t>?</w:t>
      </w:r>
    </w:p>
    <w:p w14:paraId="4E49942A" w14:textId="6BC1F14C" w:rsidR="00AC5DD8" w:rsidRDefault="00AC5DD8" w:rsidP="00AC5DD8">
      <w:pPr>
        <w:pStyle w:val="Epgrafe"/>
        <w:keepNext/>
        <w:jc w:val="left"/>
      </w:pPr>
      <w:bookmarkStart w:id="82" w:name="_Toc105876942"/>
      <w:bookmarkStart w:id="83" w:name="_Toc107329407"/>
      <w:r>
        <w:t xml:space="preserve">Ilustración </w:t>
      </w:r>
      <w:r w:rsidR="00F36AE9">
        <w:fldChar w:fldCharType="begin"/>
      </w:r>
      <w:r w:rsidR="00F36AE9">
        <w:instrText xml:space="preserve"> SEQ Ilustración \* ARABIC </w:instrText>
      </w:r>
      <w:r w:rsidR="00F36AE9">
        <w:fldChar w:fldCharType="separate"/>
      </w:r>
      <w:r w:rsidR="00AE284A">
        <w:rPr>
          <w:noProof/>
        </w:rPr>
        <w:t>20</w:t>
      </w:r>
      <w:r w:rsidR="00F36AE9">
        <w:rPr>
          <w:noProof/>
        </w:rPr>
        <w:fldChar w:fldCharType="end"/>
      </w:r>
      <w:r>
        <w:t xml:space="preserve"> Respuesta 5 Lugar de compra</w:t>
      </w:r>
      <w:bookmarkEnd w:id="82"/>
      <w:bookmarkEnd w:id="83"/>
    </w:p>
    <w:p w14:paraId="1DA42327" w14:textId="6723AD11"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5E98030A" wp14:editId="1FDC728F">
            <wp:extent cx="4869870" cy="2703830"/>
            <wp:effectExtent l="0" t="0" r="6985" b="127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32"/>
                    <a:stretch>
                      <a:fillRect/>
                    </a:stretch>
                  </pic:blipFill>
                  <pic:spPr>
                    <a:xfrm>
                      <a:off x="0" y="0"/>
                      <a:ext cx="4877943" cy="2708312"/>
                    </a:xfrm>
                    <a:prstGeom prst="rect">
                      <a:avLst/>
                    </a:prstGeom>
                  </pic:spPr>
                </pic:pic>
              </a:graphicData>
            </a:graphic>
          </wp:inline>
        </w:drawing>
      </w:r>
    </w:p>
    <w:p w14:paraId="5C570D4D" w14:textId="77777777" w:rsidR="00E03982" w:rsidRPr="00E03982" w:rsidRDefault="00E03982" w:rsidP="00E03982">
      <w:pPr>
        <w:pStyle w:val="Bibliografa"/>
        <w:ind w:left="720" w:hanging="720"/>
        <w:rPr>
          <w:noProof/>
          <w:sz w:val="20"/>
          <w:szCs w:val="20"/>
          <w:lang w:val="es-CO"/>
        </w:rPr>
      </w:pPr>
      <w:r w:rsidRPr="00E03982">
        <w:rPr>
          <w:rFonts w:ascii="Times New Roman" w:hAnsi="Times New Roman" w:cs="Times New Roman"/>
          <w:sz w:val="20"/>
          <w:szCs w:val="20"/>
        </w:rPr>
        <w:fldChar w:fldCharType="begin"/>
      </w:r>
      <w:r w:rsidRPr="00E03982">
        <w:rPr>
          <w:rFonts w:ascii="Times New Roman" w:hAnsi="Times New Roman" w:cs="Times New Roman"/>
          <w:sz w:val="20"/>
          <w:szCs w:val="20"/>
          <w:lang w:val="es-ES"/>
        </w:rPr>
        <w:instrText xml:space="preserve"> BIBLIOGRAPHY  \l 3082 </w:instrText>
      </w:r>
      <w:r w:rsidRPr="00E03982">
        <w:rPr>
          <w:rFonts w:ascii="Times New Roman" w:hAnsi="Times New Roman" w:cs="Times New Roman"/>
          <w:sz w:val="20"/>
          <w:szCs w:val="20"/>
        </w:rPr>
        <w:fldChar w:fldCharType="separate"/>
      </w:r>
      <w:r w:rsidRPr="00E03982">
        <w:rPr>
          <w:noProof/>
          <w:sz w:val="20"/>
          <w:szCs w:val="20"/>
          <w:lang w:val="es-CO"/>
        </w:rPr>
        <w:t xml:space="preserve">SINNETIC. (2021). </w:t>
      </w:r>
      <w:r w:rsidRPr="00E03982">
        <w:rPr>
          <w:i/>
          <w:iCs/>
          <w:noProof/>
          <w:sz w:val="20"/>
          <w:szCs w:val="20"/>
          <w:lang w:val="es-CO"/>
        </w:rPr>
        <w:t>Morphologyk® Estudio de usos, hábitos y segmentos de mercado.</w:t>
      </w:r>
      <w:r w:rsidRPr="00E03982">
        <w:rPr>
          <w:noProof/>
          <w:sz w:val="20"/>
          <w:szCs w:val="20"/>
          <w:lang w:val="es-CO"/>
        </w:rPr>
        <w:t xml:space="preserve"> Colombia.</w:t>
      </w:r>
    </w:p>
    <w:p w14:paraId="3CE549FD" w14:textId="263B4CD7" w:rsidR="00924663" w:rsidRPr="005659E3" w:rsidRDefault="00E03982" w:rsidP="00A738B5">
      <w:pPr>
        <w:spacing w:before="120"/>
        <w:ind w:left="284" w:firstLine="0"/>
        <w:rPr>
          <w:rFonts w:ascii="Times New Roman" w:hAnsi="Times New Roman" w:cs="Times New Roman"/>
          <w:sz w:val="24"/>
          <w:szCs w:val="24"/>
        </w:rPr>
      </w:pPr>
      <w:r w:rsidRPr="00E03982">
        <w:rPr>
          <w:rFonts w:ascii="Times New Roman" w:hAnsi="Times New Roman" w:cs="Times New Roman"/>
          <w:sz w:val="20"/>
          <w:szCs w:val="20"/>
        </w:rPr>
        <w:fldChar w:fldCharType="end"/>
      </w:r>
      <w:r w:rsidR="00924663" w:rsidRPr="005659E3">
        <w:rPr>
          <w:rFonts w:ascii="Times New Roman" w:hAnsi="Times New Roman" w:cs="Times New Roman"/>
          <w:sz w:val="24"/>
          <w:szCs w:val="24"/>
        </w:rPr>
        <w:t xml:space="preserve">Respuesta para la pregunta </w:t>
      </w:r>
      <w:r w:rsidR="00924663" w:rsidRPr="005659E3">
        <w:rPr>
          <w:rFonts w:ascii="Times New Roman" w:hAnsi="Times New Roman" w:cs="Times New Roman"/>
          <w:sz w:val="24"/>
          <w:szCs w:val="24"/>
          <w:lang w:val="es-ES"/>
        </w:rPr>
        <w:t xml:space="preserve">Pensando en su última compra de </w:t>
      </w:r>
      <w:r w:rsidR="00AC5DD8" w:rsidRPr="00AC5DD8">
        <w:rPr>
          <w:rFonts w:ascii="Times New Roman" w:hAnsi="Times New Roman" w:cs="Times New Roman"/>
          <w:bCs/>
          <w:sz w:val="24"/>
          <w:szCs w:val="24"/>
          <w:lang w:val="es-ES"/>
        </w:rPr>
        <w:t xml:space="preserve">calzado y </w:t>
      </w:r>
      <w:r w:rsidR="00D42579" w:rsidRPr="00AC5DD8">
        <w:rPr>
          <w:rFonts w:ascii="Times New Roman" w:hAnsi="Times New Roman" w:cs="Times New Roman"/>
          <w:bCs/>
          <w:sz w:val="24"/>
          <w:szCs w:val="24"/>
          <w:lang w:val="es-ES"/>
        </w:rPr>
        <w:t>accesorios</w:t>
      </w:r>
      <w:r w:rsidR="00D42579" w:rsidRPr="005659E3">
        <w:rPr>
          <w:rFonts w:ascii="Times New Roman" w:hAnsi="Times New Roman" w:cs="Times New Roman"/>
          <w:b/>
          <w:sz w:val="24"/>
          <w:szCs w:val="24"/>
          <w:lang w:val="es-ES"/>
        </w:rPr>
        <w:t xml:space="preserve"> </w:t>
      </w:r>
      <w:r w:rsidR="00D42579">
        <w:rPr>
          <w:rFonts w:ascii="Times New Roman" w:hAnsi="Times New Roman" w:cs="Times New Roman"/>
          <w:b/>
          <w:sz w:val="24"/>
          <w:szCs w:val="24"/>
          <w:lang w:val="es-ES"/>
        </w:rPr>
        <w:t>¿</w:t>
      </w:r>
      <w:r w:rsidR="00AC5DD8">
        <w:rPr>
          <w:rFonts w:ascii="Times New Roman" w:hAnsi="Times New Roman" w:cs="Times New Roman"/>
          <w:sz w:val="24"/>
          <w:szCs w:val="24"/>
          <w:lang w:val="es-ES"/>
        </w:rPr>
        <w:t>Q</w:t>
      </w:r>
      <w:r w:rsidR="00AC5DD8" w:rsidRPr="005659E3">
        <w:rPr>
          <w:rFonts w:ascii="Times New Roman" w:hAnsi="Times New Roman" w:cs="Times New Roman"/>
          <w:sz w:val="24"/>
          <w:szCs w:val="24"/>
          <w:lang w:val="es-ES"/>
        </w:rPr>
        <w:t xml:space="preserve">uién lo acompañó?: </w:t>
      </w:r>
    </w:p>
    <w:p w14:paraId="4F3E2E3F" w14:textId="261EFA1E" w:rsidR="00AC5DD8" w:rsidRDefault="00AC5DD8" w:rsidP="00AC5DD8">
      <w:pPr>
        <w:pStyle w:val="Epgrafe"/>
        <w:keepNext/>
        <w:jc w:val="left"/>
      </w:pPr>
      <w:bookmarkStart w:id="84" w:name="_Toc105876943"/>
      <w:bookmarkStart w:id="85" w:name="_Toc107329408"/>
      <w:r>
        <w:t xml:space="preserve">Ilustración </w:t>
      </w:r>
      <w:r w:rsidR="00F36AE9">
        <w:fldChar w:fldCharType="begin"/>
      </w:r>
      <w:r w:rsidR="00F36AE9">
        <w:instrText xml:space="preserve"> SEQ Ilustración \* ARABIC </w:instrText>
      </w:r>
      <w:r w:rsidR="00F36AE9">
        <w:fldChar w:fldCharType="separate"/>
      </w:r>
      <w:r w:rsidR="00AE284A">
        <w:rPr>
          <w:noProof/>
        </w:rPr>
        <w:t>21</w:t>
      </w:r>
      <w:r w:rsidR="00F36AE9">
        <w:rPr>
          <w:noProof/>
        </w:rPr>
        <w:fldChar w:fldCharType="end"/>
      </w:r>
      <w:r>
        <w:t xml:space="preserve"> Respuesta 6 Acompañante en la compra</w:t>
      </w:r>
      <w:bookmarkEnd w:id="84"/>
      <w:bookmarkEnd w:id="85"/>
    </w:p>
    <w:p w14:paraId="435438F0" w14:textId="2D7CCDA6" w:rsidR="00924663" w:rsidRPr="00E03982" w:rsidRDefault="00924663" w:rsidP="00E03982">
      <w:pPr>
        <w:ind w:left="284" w:hanging="284"/>
        <w:rPr>
          <w:rFonts w:ascii="Times New Roman" w:hAnsi="Times New Roman" w:cs="Times New Roman"/>
          <w:sz w:val="20"/>
          <w:szCs w:val="20"/>
        </w:rPr>
      </w:pPr>
      <w:r w:rsidRPr="00E03982">
        <w:rPr>
          <w:rFonts w:ascii="Times New Roman" w:hAnsi="Times New Roman" w:cs="Times New Roman"/>
          <w:noProof/>
          <w:sz w:val="20"/>
          <w:szCs w:val="20"/>
          <w:lang w:val="es-AR" w:eastAsia="es-AR"/>
        </w:rPr>
        <w:drawing>
          <wp:inline distT="0" distB="0" distL="0" distR="0" wp14:anchorId="4D47C1B0" wp14:editId="08955127">
            <wp:extent cx="4800944" cy="2672080"/>
            <wp:effectExtent l="0" t="0" r="0" b="0"/>
            <wp:docPr id="25" name="Imagen 2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 Word&#10;&#10;Descripción generada automáticamente"/>
                    <pic:cNvPicPr/>
                  </pic:nvPicPr>
                  <pic:blipFill>
                    <a:blip r:embed="rId33"/>
                    <a:stretch>
                      <a:fillRect/>
                    </a:stretch>
                  </pic:blipFill>
                  <pic:spPr>
                    <a:xfrm>
                      <a:off x="0" y="0"/>
                      <a:ext cx="4853150" cy="2701136"/>
                    </a:xfrm>
                    <a:prstGeom prst="rect">
                      <a:avLst/>
                    </a:prstGeom>
                  </pic:spPr>
                </pic:pic>
              </a:graphicData>
            </a:graphic>
          </wp:inline>
        </w:drawing>
      </w:r>
    </w:p>
    <w:p w14:paraId="5B9D70E7" w14:textId="77777777" w:rsidR="00E03982" w:rsidRPr="003535D5" w:rsidRDefault="00E03982" w:rsidP="00E03982">
      <w:pPr>
        <w:pStyle w:val="Bibliografa"/>
        <w:ind w:left="720" w:hanging="720"/>
        <w:rPr>
          <w:noProof/>
          <w:sz w:val="20"/>
          <w:szCs w:val="20"/>
          <w:lang w:val="es-CO"/>
        </w:rPr>
      </w:pPr>
      <w:r w:rsidRPr="00E03982">
        <w:rPr>
          <w:rFonts w:ascii="Times New Roman" w:hAnsi="Times New Roman" w:cs="Times New Roman"/>
          <w:sz w:val="20"/>
          <w:szCs w:val="20"/>
        </w:rPr>
        <w:fldChar w:fldCharType="begin"/>
      </w:r>
      <w:r w:rsidRPr="00E03982">
        <w:rPr>
          <w:rFonts w:ascii="Times New Roman" w:hAnsi="Times New Roman" w:cs="Times New Roman"/>
          <w:sz w:val="20"/>
          <w:szCs w:val="20"/>
          <w:lang w:val="es-ES"/>
        </w:rPr>
        <w:instrText xml:space="preserve"> BIBLIOGRAPHY  \l 3082 </w:instrText>
      </w:r>
      <w:r w:rsidRPr="00E03982">
        <w:rPr>
          <w:rFonts w:ascii="Times New Roman" w:hAnsi="Times New Roman" w:cs="Times New Roman"/>
          <w:sz w:val="20"/>
          <w:szCs w:val="20"/>
        </w:rPr>
        <w:fldChar w:fldCharType="separate"/>
      </w:r>
      <w:r w:rsidRPr="00E03982">
        <w:rPr>
          <w:noProof/>
          <w:sz w:val="20"/>
          <w:szCs w:val="20"/>
          <w:lang w:val="es-CO"/>
        </w:rPr>
        <w:t xml:space="preserve">SINNETIC. (2021). </w:t>
      </w:r>
      <w:r w:rsidRPr="00E03982">
        <w:rPr>
          <w:i/>
          <w:iCs/>
          <w:noProof/>
          <w:sz w:val="20"/>
          <w:szCs w:val="20"/>
          <w:lang w:val="es-CO"/>
        </w:rPr>
        <w:t>Morphologyk® Estudio de usos, hábitos y segmentos de mercado.</w:t>
      </w:r>
      <w:r w:rsidRPr="00E03982">
        <w:rPr>
          <w:noProof/>
          <w:sz w:val="20"/>
          <w:szCs w:val="20"/>
          <w:lang w:val="es-CO"/>
        </w:rPr>
        <w:t xml:space="preserve"> </w:t>
      </w:r>
      <w:r w:rsidRPr="003535D5">
        <w:rPr>
          <w:noProof/>
          <w:sz w:val="20"/>
          <w:szCs w:val="20"/>
          <w:lang w:val="es-CO"/>
        </w:rPr>
        <w:t>Colombia.</w:t>
      </w:r>
    </w:p>
    <w:p w14:paraId="4DD2B09C" w14:textId="77777777" w:rsidR="004440D3" w:rsidRDefault="00E03982" w:rsidP="004440D3">
      <w:pPr>
        <w:ind w:left="284" w:firstLine="0"/>
        <w:rPr>
          <w:rFonts w:ascii="Times New Roman" w:hAnsi="Times New Roman" w:cs="Times New Roman"/>
          <w:sz w:val="20"/>
          <w:szCs w:val="20"/>
        </w:rPr>
      </w:pPr>
      <w:r w:rsidRPr="00E03982">
        <w:rPr>
          <w:rFonts w:ascii="Times New Roman" w:hAnsi="Times New Roman" w:cs="Times New Roman"/>
          <w:sz w:val="20"/>
          <w:szCs w:val="20"/>
        </w:rPr>
        <w:fldChar w:fldCharType="end"/>
      </w:r>
    </w:p>
    <w:p w14:paraId="11193AB6" w14:textId="608AF480" w:rsidR="00924663" w:rsidRPr="00AC5DD8" w:rsidRDefault="00924663" w:rsidP="004440D3">
      <w:pPr>
        <w:ind w:firstLine="0"/>
        <w:rPr>
          <w:rFonts w:ascii="Times New Roman" w:hAnsi="Times New Roman" w:cs="Times New Roman"/>
          <w:bCs/>
          <w:sz w:val="24"/>
          <w:szCs w:val="24"/>
        </w:rPr>
      </w:pPr>
      <w:r w:rsidRPr="005659E3">
        <w:rPr>
          <w:rFonts w:ascii="Times New Roman" w:hAnsi="Times New Roman" w:cs="Times New Roman"/>
          <w:sz w:val="24"/>
          <w:szCs w:val="24"/>
        </w:rPr>
        <w:t xml:space="preserve">Respuesta a la pregunta </w:t>
      </w:r>
      <w:r w:rsidRPr="00361323">
        <w:rPr>
          <w:rFonts w:ascii="Times New Roman" w:eastAsia="Times New Roman" w:hAnsi="Times New Roman" w:cs="Times New Roman"/>
          <w:sz w:val="24"/>
          <w:szCs w:val="24"/>
        </w:rPr>
        <w:t xml:space="preserve">¿Qué medio de pago prefiere a la hora de comprar </w:t>
      </w:r>
      <w:r w:rsidR="00AC5DD8" w:rsidRPr="00AC5DD8">
        <w:rPr>
          <w:rFonts w:ascii="Times New Roman" w:eastAsia="Times New Roman" w:hAnsi="Times New Roman" w:cs="Times New Roman"/>
          <w:bCs/>
          <w:sz w:val="24"/>
          <w:szCs w:val="24"/>
        </w:rPr>
        <w:t xml:space="preserve">calzado y accesorios? </w:t>
      </w:r>
    </w:p>
    <w:p w14:paraId="2298EE54" w14:textId="710D6DD7" w:rsidR="00AC5DD8" w:rsidRDefault="00AC5DD8" w:rsidP="00AC5DD8">
      <w:pPr>
        <w:pStyle w:val="Epgrafe"/>
        <w:keepNext/>
        <w:jc w:val="left"/>
      </w:pPr>
      <w:bookmarkStart w:id="86" w:name="_Toc105876944"/>
      <w:bookmarkStart w:id="87" w:name="_Toc107329409"/>
      <w:r>
        <w:t xml:space="preserve">Ilustración </w:t>
      </w:r>
      <w:r w:rsidR="00F36AE9">
        <w:fldChar w:fldCharType="begin"/>
      </w:r>
      <w:r w:rsidR="00F36AE9">
        <w:instrText xml:space="preserve"> SEQ Ilustración \* ARABIC </w:instrText>
      </w:r>
      <w:r w:rsidR="00F36AE9">
        <w:fldChar w:fldCharType="separate"/>
      </w:r>
      <w:r w:rsidR="00AE284A">
        <w:rPr>
          <w:noProof/>
        </w:rPr>
        <w:t>22</w:t>
      </w:r>
      <w:r w:rsidR="00F36AE9">
        <w:rPr>
          <w:noProof/>
        </w:rPr>
        <w:fldChar w:fldCharType="end"/>
      </w:r>
      <w:r>
        <w:t xml:space="preserve"> Respuesta 7 Medios de pago</w:t>
      </w:r>
      <w:bookmarkEnd w:id="86"/>
      <w:bookmarkEnd w:id="87"/>
    </w:p>
    <w:p w14:paraId="0FEE24B2" w14:textId="1CCDAAC5" w:rsidR="00924663" w:rsidRDefault="00924663" w:rsidP="00E03982">
      <w:pPr>
        <w:ind w:left="284" w:hanging="284"/>
        <w:rPr>
          <w:rFonts w:ascii="Times New Roman" w:hAnsi="Times New Roman" w:cs="Times New Roman"/>
          <w:sz w:val="24"/>
          <w:szCs w:val="24"/>
        </w:rPr>
      </w:pPr>
      <w:r w:rsidRPr="00052FF3">
        <w:rPr>
          <w:rFonts w:ascii="Times New Roman" w:hAnsi="Times New Roman" w:cs="Times New Roman"/>
          <w:noProof/>
          <w:sz w:val="24"/>
          <w:szCs w:val="24"/>
          <w:lang w:val="es-AR" w:eastAsia="es-AR"/>
        </w:rPr>
        <w:drawing>
          <wp:inline distT="0" distB="0" distL="0" distR="0" wp14:anchorId="72DEA901" wp14:editId="506FA08A">
            <wp:extent cx="4874933" cy="2708848"/>
            <wp:effectExtent l="0" t="0" r="1905" b="0"/>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10;&#10;Descripción generada automáticamente"/>
                    <pic:cNvPicPr/>
                  </pic:nvPicPr>
                  <pic:blipFill>
                    <a:blip r:embed="rId34"/>
                    <a:stretch>
                      <a:fillRect/>
                    </a:stretch>
                  </pic:blipFill>
                  <pic:spPr>
                    <a:xfrm>
                      <a:off x="0" y="0"/>
                      <a:ext cx="4883001" cy="2713331"/>
                    </a:xfrm>
                    <a:prstGeom prst="rect">
                      <a:avLst/>
                    </a:prstGeom>
                  </pic:spPr>
                </pic:pic>
              </a:graphicData>
            </a:graphic>
          </wp:inline>
        </w:drawing>
      </w:r>
    </w:p>
    <w:p w14:paraId="7AAA800B" w14:textId="77777777" w:rsidR="00E03982" w:rsidRPr="003535D5" w:rsidRDefault="00E03982" w:rsidP="00E03982">
      <w:pPr>
        <w:pStyle w:val="Bibliografa"/>
        <w:ind w:left="720" w:hanging="720"/>
        <w:rPr>
          <w:noProof/>
          <w:sz w:val="20"/>
          <w:szCs w:val="20"/>
          <w:lang w:val="es-CO"/>
        </w:rPr>
      </w:pPr>
      <w:r w:rsidRPr="00E03982">
        <w:rPr>
          <w:rFonts w:ascii="Times New Roman" w:hAnsi="Times New Roman" w:cs="Times New Roman"/>
          <w:sz w:val="20"/>
          <w:szCs w:val="20"/>
        </w:rPr>
        <w:fldChar w:fldCharType="begin"/>
      </w:r>
      <w:r w:rsidRPr="00E03982">
        <w:rPr>
          <w:rFonts w:ascii="Times New Roman" w:hAnsi="Times New Roman" w:cs="Times New Roman"/>
          <w:sz w:val="20"/>
          <w:szCs w:val="20"/>
          <w:lang w:val="es-ES"/>
        </w:rPr>
        <w:instrText xml:space="preserve"> BIBLIOGRAPHY  \l 3082 </w:instrText>
      </w:r>
      <w:r w:rsidRPr="00E03982">
        <w:rPr>
          <w:rFonts w:ascii="Times New Roman" w:hAnsi="Times New Roman" w:cs="Times New Roman"/>
          <w:sz w:val="20"/>
          <w:szCs w:val="20"/>
        </w:rPr>
        <w:fldChar w:fldCharType="separate"/>
      </w:r>
      <w:r w:rsidRPr="00E03982">
        <w:rPr>
          <w:noProof/>
          <w:sz w:val="20"/>
          <w:szCs w:val="20"/>
          <w:lang w:val="es-CO"/>
        </w:rPr>
        <w:t xml:space="preserve">SINNETIC. (2021). </w:t>
      </w:r>
      <w:r w:rsidRPr="00E03982">
        <w:rPr>
          <w:i/>
          <w:iCs/>
          <w:noProof/>
          <w:sz w:val="20"/>
          <w:szCs w:val="20"/>
          <w:lang w:val="es-CO"/>
        </w:rPr>
        <w:t>Morphologyk® Estudio de usos, hábitos y segmentos de mercado.</w:t>
      </w:r>
      <w:r w:rsidRPr="00E03982">
        <w:rPr>
          <w:noProof/>
          <w:sz w:val="20"/>
          <w:szCs w:val="20"/>
          <w:lang w:val="es-CO"/>
        </w:rPr>
        <w:t xml:space="preserve"> </w:t>
      </w:r>
      <w:r w:rsidRPr="003535D5">
        <w:rPr>
          <w:noProof/>
          <w:sz w:val="20"/>
          <w:szCs w:val="20"/>
          <w:lang w:val="es-CO"/>
        </w:rPr>
        <w:t>Colombia.</w:t>
      </w:r>
    </w:p>
    <w:p w14:paraId="191D1B0A" w14:textId="79FF290B" w:rsidR="00E03982" w:rsidRDefault="00E03982" w:rsidP="00E03982">
      <w:pPr>
        <w:ind w:left="284" w:firstLine="0"/>
        <w:rPr>
          <w:rFonts w:ascii="Times New Roman" w:hAnsi="Times New Roman" w:cs="Times New Roman"/>
          <w:sz w:val="24"/>
          <w:szCs w:val="24"/>
        </w:rPr>
      </w:pPr>
      <w:r w:rsidRPr="00E03982">
        <w:rPr>
          <w:rFonts w:ascii="Times New Roman" w:hAnsi="Times New Roman" w:cs="Times New Roman"/>
          <w:sz w:val="20"/>
          <w:szCs w:val="20"/>
        </w:rPr>
        <w:fldChar w:fldCharType="end"/>
      </w:r>
    </w:p>
    <w:p w14:paraId="3E028C91" w14:textId="77777777" w:rsidR="00924663" w:rsidRPr="003D1B37" w:rsidRDefault="00924663" w:rsidP="00A738B5">
      <w:pPr>
        <w:ind w:firstLine="0"/>
        <w:rPr>
          <w:rFonts w:ascii="Times New Roman" w:hAnsi="Times New Roman" w:cs="Times New Roman"/>
          <w:sz w:val="24"/>
          <w:szCs w:val="24"/>
        </w:rPr>
      </w:pPr>
      <w:r w:rsidRPr="003D1B37">
        <w:rPr>
          <w:rFonts w:ascii="Times New Roman" w:hAnsi="Times New Roman" w:cs="Times New Roman"/>
          <w:sz w:val="24"/>
          <w:szCs w:val="24"/>
        </w:rPr>
        <w:t xml:space="preserve">Respuesta de los zapatos </w:t>
      </w:r>
      <w:r>
        <w:rPr>
          <w:rFonts w:ascii="Times New Roman" w:hAnsi="Times New Roman" w:cs="Times New Roman"/>
          <w:sz w:val="24"/>
          <w:szCs w:val="24"/>
        </w:rPr>
        <w:t>deportivos</w:t>
      </w:r>
      <w:r w:rsidRPr="003D1B37">
        <w:rPr>
          <w:rFonts w:ascii="Times New Roman" w:hAnsi="Times New Roman" w:cs="Times New Roman"/>
          <w:sz w:val="24"/>
          <w:szCs w:val="24"/>
        </w:rPr>
        <w:t xml:space="preserve"> a las 3 preguntas: Última compra</w:t>
      </w:r>
      <w:r>
        <w:rPr>
          <w:rFonts w:ascii="Times New Roman" w:hAnsi="Times New Roman" w:cs="Times New Roman"/>
          <w:sz w:val="24"/>
          <w:szCs w:val="24"/>
        </w:rPr>
        <w:t>,</w:t>
      </w:r>
      <w:r w:rsidRPr="003D1B37">
        <w:rPr>
          <w:rFonts w:ascii="Times New Roman" w:hAnsi="Times New Roman" w:cs="Times New Roman"/>
          <w:sz w:val="24"/>
          <w:szCs w:val="24"/>
        </w:rPr>
        <w:t xml:space="preserve"> </w:t>
      </w:r>
      <w:r>
        <w:rPr>
          <w:rFonts w:ascii="Times New Roman" w:hAnsi="Times New Roman" w:cs="Times New Roman"/>
          <w:sz w:val="24"/>
          <w:szCs w:val="24"/>
        </w:rPr>
        <w:t>f</w:t>
      </w:r>
      <w:r w:rsidRPr="003D1B37">
        <w:rPr>
          <w:rFonts w:ascii="Times New Roman" w:hAnsi="Times New Roman" w:cs="Times New Roman"/>
          <w:sz w:val="24"/>
          <w:szCs w:val="24"/>
        </w:rPr>
        <w:t>recuencia de compra</w:t>
      </w:r>
      <w:r>
        <w:rPr>
          <w:rFonts w:ascii="Times New Roman" w:hAnsi="Times New Roman" w:cs="Times New Roman"/>
          <w:sz w:val="24"/>
          <w:szCs w:val="24"/>
        </w:rPr>
        <w:t xml:space="preserve"> y g</w:t>
      </w:r>
      <w:r w:rsidRPr="003D1B37">
        <w:rPr>
          <w:rFonts w:ascii="Times New Roman" w:hAnsi="Times New Roman" w:cs="Times New Roman"/>
          <w:sz w:val="24"/>
          <w:szCs w:val="24"/>
        </w:rPr>
        <w:t xml:space="preserve">asto real. </w:t>
      </w:r>
    </w:p>
    <w:p w14:paraId="47D75555" w14:textId="5A0C5D97" w:rsidR="00AC5DD8" w:rsidRDefault="00AC5DD8" w:rsidP="00AC5DD8">
      <w:pPr>
        <w:pStyle w:val="Epgrafe"/>
        <w:keepNext/>
        <w:jc w:val="left"/>
      </w:pPr>
      <w:bookmarkStart w:id="88" w:name="_Toc105876945"/>
      <w:bookmarkStart w:id="89" w:name="_Toc107329410"/>
      <w:r>
        <w:t xml:space="preserve">Ilustración </w:t>
      </w:r>
      <w:r w:rsidR="00F36AE9">
        <w:fldChar w:fldCharType="begin"/>
      </w:r>
      <w:r w:rsidR="00F36AE9">
        <w:instrText xml:space="preserve"> SEQ Ilustración \* ARABIC </w:instrText>
      </w:r>
      <w:r w:rsidR="00F36AE9">
        <w:fldChar w:fldCharType="separate"/>
      </w:r>
      <w:r w:rsidR="00AE284A">
        <w:rPr>
          <w:noProof/>
        </w:rPr>
        <w:t>23</w:t>
      </w:r>
      <w:r w:rsidR="00F36AE9">
        <w:rPr>
          <w:noProof/>
        </w:rPr>
        <w:fldChar w:fldCharType="end"/>
      </w:r>
      <w:r>
        <w:t xml:space="preserve"> Respuesta 8 </w:t>
      </w:r>
      <w:r w:rsidR="007D5037">
        <w:t>recencia, frecuencia y monto de calzado deportivo</w:t>
      </w:r>
      <w:bookmarkEnd w:id="88"/>
      <w:bookmarkEnd w:id="89"/>
    </w:p>
    <w:p w14:paraId="02D77098" w14:textId="60268EC4"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08DDDCC6" wp14:editId="55628C0E">
            <wp:extent cx="4692012" cy="2620476"/>
            <wp:effectExtent l="0" t="0" r="0" b="8890"/>
            <wp:docPr id="17" name="Imagen 17" descr="Gráfic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Tabla&#10;&#10;Descripción generada automáticamente"/>
                    <pic:cNvPicPr/>
                  </pic:nvPicPr>
                  <pic:blipFill>
                    <a:blip r:embed="rId35"/>
                    <a:stretch>
                      <a:fillRect/>
                    </a:stretch>
                  </pic:blipFill>
                  <pic:spPr>
                    <a:xfrm>
                      <a:off x="0" y="0"/>
                      <a:ext cx="4710805" cy="2630972"/>
                    </a:xfrm>
                    <a:prstGeom prst="rect">
                      <a:avLst/>
                    </a:prstGeom>
                  </pic:spPr>
                </pic:pic>
              </a:graphicData>
            </a:graphic>
          </wp:inline>
        </w:drawing>
      </w:r>
    </w:p>
    <w:p w14:paraId="78058031" w14:textId="77777777" w:rsidR="00E03982" w:rsidRPr="00E03982" w:rsidRDefault="00E03982" w:rsidP="00E03982">
      <w:pPr>
        <w:pStyle w:val="Bibliografa"/>
        <w:ind w:left="720" w:hanging="720"/>
        <w:rPr>
          <w:noProof/>
          <w:sz w:val="20"/>
          <w:szCs w:val="20"/>
          <w:lang w:val="es-CO"/>
        </w:rPr>
      </w:pPr>
      <w:r w:rsidRPr="00E03982">
        <w:rPr>
          <w:rFonts w:ascii="Times New Roman" w:hAnsi="Times New Roman" w:cs="Times New Roman"/>
          <w:sz w:val="20"/>
          <w:szCs w:val="20"/>
        </w:rPr>
        <w:fldChar w:fldCharType="begin"/>
      </w:r>
      <w:r w:rsidRPr="00E03982">
        <w:rPr>
          <w:rFonts w:ascii="Times New Roman" w:hAnsi="Times New Roman" w:cs="Times New Roman"/>
          <w:sz w:val="20"/>
          <w:szCs w:val="20"/>
          <w:lang w:val="es-ES"/>
        </w:rPr>
        <w:instrText xml:space="preserve"> BIBLIOGRAPHY  \l 3082 </w:instrText>
      </w:r>
      <w:r w:rsidRPr="00E03982">
        <w:rPr>
          <w:rFonts w:ascii="Times New Roman" w:hAnsi="Times New Roman" w:cs="Times New Roman"/>
          <w:sz w:val="20"/>
          <w:szCs w:val="20"/>
        </w:rPr>
        <w:fldChar w:fldCharType="separate"/>
      </w:r>
      <w:r w:rsidRPr="00E03982">
        <w:rPr>
          <w:noProof/>
          <w:sz w:val="20"/>
          <w:szCs w:val="20"/>
          <w:lang w:val="es-CO"/>
        </w:rPr>
        <w:t xml:space="preserve">SINNETIC. (2021). </w:t>
      </w:r>
      <w:r w:rsidRPr="00E03982">
        <w:rPr>
          <w:i/>
          <w:iCs/>
          <w:noProof/>
          <w:sz w:val="20"/>
          <w:szCs w:val="20"/>
          <w:lang w:val="es-CO"/>
        </w:rPr>
        <w:t>Morphologyk® Estudio de usos, hábitos y segmentos de mercado.</w:t>
      </w:r>
      <w:r w:rsidRPr="00E03982">
        <w:rPr>
          <w:noProof/>
          <w:sz w:val="20"/>
          <w:szCs w:val="20"/>
          <w:lang w:val="es-CO"/>
        </w:rPr>
        <w:t xml:space="preserve"> Colombia.</w:t>
      </w:r>
    </w:p>
    <w:p w14:paraId="423FEA04" w14:textId="0613D190" w:rsidR="00E03982" w:rsidRPr="00E03982" w:rsidRDefault="00E03982" w:rsidP="00E03982">
      <w:pPr>
        <w:ind w:left="284" w:firstLine="0"/>
        <w:rPr>
          <w:rFonts w:ascii="Times New Roman" w:hAnsi="Times New Roman" w:cs="Times New Roman"/>
          <w:sz w:val="20"/>
          <w:szCs w:val="20"/>
        </w:rPr>
      </w:pPr>
      <w:r w:rsidRPr="00E03982">
        <w:rPr>
          <w:rFonts w:ascii="Times New Roman" w:hAnsi="Times New Roman" w:cs="Times New Roman"/>
          <w:sz w:val="20"/>
          <w:szCs w:val="20"/>
        </w:rPr>
        <w:fldChar w:fldCharType="end"/>
      </w:r>
    </w:p>
    <w:p w14:paraId="13CFC269" w14:textId="77777777" w:rsidR="00924663" w:rsidRDefault="00924663" w:rsidP="004440D3">
      <w:pPr>
        <w:ind w:firstLine="0"/>
        <w:rPr>
          <w:rFonts w:ascii="Times New Roman" w:hAnsi="Times New Roman" w:cs="Times New Roman"/>
          <w:sz w:val="24"/>
          <w:szCs w:val="24"/>
        </w:rPr>
      </w:pPr>
      <w:r w:rsidRPr="003D1B37">
        <w:rPr>
          <w:rFonts w:ascii="Times New Roman" w:hAnsi="Times New Roman" w:cs="Times New Roman"/>
          <w:sz w:val="24"/>
          <w:szCs w:val="24"/>
        </w:rPr>
        <w:t>Respuesta de los zapatos casuales a las 3 preguntas: Última compra</w:t>
      </w:r>
      <w:r>
        <w:rPr>
          <w:rFonts w:ascii="Times New Roman" w:hAnsi="Times New Roman" w:cs="Times New Roman"/>
          <w:sz w:val="24"/>
          <w:szCs w:val="24"/>
        </w:rPr>
        <w:t>,</w:t>
      </w:r>
      <w:r w:rsidRPr="003D1B37">
        <w:rPr>
          <w:rFonts w:ascii="Times New Roman" w:hAnsi="Times New Roman" w:cs="Times New Roman"/>
          <w:sz w:val="24"/>
          <w:szCs w:val="24"/>
        </w:rPr>
        <w:t xml:space="preserve"> </w:t>
      </w:r>
      <w:r>
        <w:rPr>
          <w:rFonts w:ascii="Times New Roman" w:hAnsi="Times New Roman" w:cs="Times New Roman"/>
          <w:sz w:val="24"/>
          <w:szCs w:val="24"/>
        </w:rPr>
        <w:t>f</w:t>
      </w:r>
      <w:r w:rsidRPr="003D1B37">
        <w:rPr>
          <w:rFonts w:ascii="Times New Roman" w:hAnsi="Times New Roman" w:cs="Times New Roman"/>
          <w:sz w:val="24"/>
          <w:szCs w:val="24"/>
        </w:rPr>
        <w:t>recuencia de compra</w:t>
      </w:r>
      <w:r>
        <w:rPr>
          <w:rFonts w:ascii="Times New Roman" w:hAnsi="Times New Roman" w:cs="Times New Roman"/>
          <w:sz w:val="24"/>
          <w:szCs w:val="24"/>
        </w:rPr>
        <w:t xml:space="preserve"> y g</w:t>
      </w:r>
      <w:r w:rsidRPr="003D1B37">
        <w:rPr>
          <w:rFonts w:ascii="Times New Roman" w:hAnsi="Times New Roman" w:cs="Times New Roman"/>
          <w:sz w:val="24"/>
          <w:szCs w:val="24"/>
        </w:rPr>
        <w:t xml:space="preserve">asto real. </w:t>
      </w:r>
    </w:p>
    <w:p w14:paraId="7BDA501A" w14:textId="294685DC" w:rsidR="007D5037" w:rsidRDefault="007D5037" w:rsidP="007D5037">
      <w:pPr>
        <w:pStyle w:val="Epgrafe"/>
        <w:keepNext/>
        <w:jc w:val="left"/>
      </w:pPr>
      <w:bookmarkStart w:id="90" w:name="_Toc105876946"/>
      <w:bookmarkStart w:id="91" w:name="_Toc107329411"/>
      <w:r>
        <w:t xml:space="preserve">Ilustración </w:t>
      </w:r>
      <w:r w:rsidR="00F36AE9">
        <w:fldChar w:fldCharType="begin"/>
      </w:r>
      <w:r w:rsidR="00F36AE9">
        <w:instrText xml:space="preserve"> SEQ Ilustración \* ARABIC </w:instrText>
      </w:r>
      <w:r w:rsidR="00F36AE9">
        <w:fldChar w:fldCharType="separate"/>
      </w:r>
      <w:r w:rsidR="00AE284A">
        <w:rPr>
          <w:noProof/>
        </w:rPr>
        <w:t>24</w:t>
      </w:r>
      <w:r w:rsidR="00F36AE9">
        <w:rPr>
          <w:noProof/>
        </w:rPr>
        <w:fldChar w:fldCharType="end"/>
      </w:r>
      <w:r>
        <w:t xml:space="preserve"> Respuesta 9 Recencia, frecuencia y monto de zapatos casuales</w:t>
      </w:r>
      <w:bookmarkEnd w:id="90"/>
      <w:bookmarkEnd w:id="91"/>
    </w:p>
    <w:p w14:paraId="2461F563" w14:textId="09ED2891" w:rsidR="00924663" w:rsidRDefault="00924663" w:rsidP="00E03982">
      <w:pPr>
        <w:ind w:left="284" w:hanging="284"/>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2AD3B3F6" wp14:editId="182BA47A">
            <wp:extent cx="4762918" cy="2673010"/>
            <wp:effectExtent l="0" t="0" r="0" b="0"/>
            <wp:docPr id="18" name="Imagen 18" descr="Gráfic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Tabla&#10;&#10;Descripción generada automáticamente"/>
                    <pic:cNvPicPr/>
                  </pic:nvPicPr>
                  <pic:blipFill>
                    <a:blip r:embed="rId36"/>
                    <a:stretch>
                      <a:fillRect/>
                    </a:stretch>
                  </pic:blipFill>
                  <pic:spPr>
                    <a:xfrm>
                      <a:off x="0" y="0"/>
                      <a:ext cx="4780630" cy="2682950"/>
                    </a:xfrm>
                    <a:prstGeom prst="rect">
                      <a:avLst/>
                    </a:prstGeom>
                  </pic:spPr>
                </pic:pic>
              </a:graphicData>
            </a:graphic>
          </wp:inline>
        </w:drawing>
      </w:r>
    </w:p>
    <w:p w14:paraId="305109D1" w14:textId="77777777" w:rsidR="004440D3" w:rsidRPr="003535D5" w:rsidRDefault="004440D3" w:rsidP="004440D3">
      <w:pPr>
        <w:pStyle w:val="Bibliografa"/>
        <w:ind w:left="720" w:hanging="720"/>
        <w:rPr>
          <w:noProof/>
          <w:sz w:val="20"/>
          <w:szCs w:val="20"/>
          <w:lang w:val="es-CO"/>
        </w:rPr>
      </w:pPr>
      <w:r w:rsidRPr="004440D3">
        <w:rPr>
          <w:rFonts w:ascii="Times New Roman" w:hAnsi="Times New Roman" w:cs="Times New Roman"/>
          <w:sz w:val="20"/>
          <w:szCs w:val="20"/>
        </w:rPr>
        <w:fldChar w:fldCharType="begin"/>
      </w:r>
      <w:r w:rsidRPr="004440D3">
        <w:rPr>
          <w:rFonts w:ascii="Times New Roman" w:hAnsi="Times New Roman" w:cs="Times New Roman"/>
          <w:sz w:val="20"/>
          <w:szCs w:val="20"/>
          <w:lang w:val="es-ES"/>
        </w:rPr>
        <w:instrText xml:space="preserve"> BIBLIOGRAPHY  \l 3082 </w:instrText>
      </w:r>
      <w:r w:rsidRPr="004440D3">
        <w:rPr>
          <w:rFonts w:ascii="Times New Roman" w:hAnsi="Times New Roman" w:cs="Times New Roman"/>
          <w:sz w:val="20"/>
          <w:szCs w:val="20"/>
        </w:rPr>
        <w:fldChar w:fldCharType="separate"/>
      </w:r>
      <w:r w:rsidRPr="004440D3">
        <w:rPr>
          <w:noProof/>
          <w:sz w:val="20"/>
          <w:szCs w:val="20"/>
          <w:lang w:val="es-CO"/>
        </w:rPr>
        <w:t xml:space="preserve">SINNETIC. (2021). </w:t>
      </w:r>
      <w:r w:rsidRPr="004440D3">
        <w:rPr>
          <w:i/>
          <w:iCs/>
          <w:noProof/>
          <w:sz w:val="20"/>
          <w:szCs w:val="20"/>
          <w:lang w:val="es-CO"/>
        </w:rPr>
        <w:t>Morphologyk® Estudio de usos, hábitos y segmentos de mercado.</w:t>
      </w:r>
      <w:r w:rsidRPr="004440D3">
        <w:rPr>
          <w:noProof/>
          <w:sz w:val="20"/>
          <w:szCs w:val="20"/>
          <w:lang w:val="es-CO"/>
        </w:rPr>
        <w:t xml:space="preserve"> </w:t>
      </w:r>
      <w:r w:rsidRPr="003535D5">
        <w:rPr>
          <w:noProof/>
          <w:sz w:val="20"/>
          <w:szCs w:val="20"/>
          <w:lang w:val="es-CO"/>
        </w:rPr>
        <w:t>Colombia.</w:t>
      </w:r>
    </w:p>
    <w:p w14:paraId="6A39ECB5" w14:textId="2FF2770F" w:rsidR="004440D3" w:rsidRDefault="004440D3" w:rsidP="004440D3">
      <w:pPr>
        <w:ind w:left="284" w:hanging="284"/>
        <w:rPr>
          <w:rFonts w:ascii="Times New Roman" w:hAnsi="Times New Roman" w:cs="Times New Roman"/>
          <w:sz w:val="24"/>
          <w:szCs w:val="24"/>
        </w:rPr>
      </w:pPr>
      <w:r w:rsidRPr="004440D3">
        <w:rPr>
          <w:rFonts w:ascii="Times New Roman" w:hAnsi="Times New Roman" w:cs="Times New Roman"/>
          <w:sz w:val="20"/>
          <w:szCs w:val="20"/>
        </w:rPr>
        <w:fldChar w:fldCharType="end"/>
      </w:r>
    </w:p>
    <w:p w14:paraId="5D0F9621" w14:textId="77777777" w:rsidR="00924663" w:rsidRPr="003D1B37" w:rsidRDefault="00924663" w:rsidP="004440D3">
      <w:pPr>
        <w:ind w:left="284" w:firstLine="0"/>
        <w:rPr>
          <w:rFonts w:ascii="Times New Roman" w:hAnsi="Times New Roman" w:cs="Times New Roman"/>
          <w:sz w:val="24"/>
          <w:szCs w:val="24"/>
        </w:rPr>
      </w:pPr>
      <w:r w:rsidRPr="003D1B37">
        <w:rPr>
          <w:rFonts w:ascii="Times New Roman" w:hAnsi="Times New Roman" w:cs="Times New Roman"/>
          <w:sz w:val="24"/>
          <w:szCs w:val="24"/>
        </w:rPr>
        <w:t>Respuesta de los zapatos casuales a las 3 preguntas: Última compra</w:t>
      </w:r>
      <w:r>
        <w:rPr>
          <w:rFonts w:ascii="Times New Roman" w:hAnsi="Times New Roman" w:cs="Times New Roman"/>
          <w:sz w:val="24"/>
          <w:szCs w:val="24"/>
        </w:rPr>
        <w:t>,</w:t>
      </w:r>
      <w:r w:rsidRPr="003D1B37">
        <w:rPr>
          <w:rFonts w:ascii="Times New Roman" w:hAnsi="Times New Roman" w:cs="Times New Roman"/>
          <w:sz w:val="24"/>
          <w:szCs w:val="24"/>
        </w:rPr>
        <w:t xml:space="preserve"> </w:t>
      </w:r>
      <w:r>
        <w:rPr>
          <w:rFonts w:ascii="Times New Roman" w:hAnsi="Times New Roman" w:cs="Times New Roman"/>
          <w:sz w:val="24"/>
          <w:szCs w:val="24"/>
        </w:rPr>
        <w:t>f</w:t>
      </w:r>
      <w:r w:rsidRPr="003D1B37">
        <w:rPr>
          <w:rFonts w:ascii="Times New Roman" w:hAnsi="Times New Roman" w:cs="Times New Roman"/>
          <w:sz w:val="24"/>
          <w:szCs w:val="24"/>
        </w:rPr>
        <w:t>recuencia de compra</w:t>
      </w:r>
      <w:r>
        <w:rPr>
          <w:rFonts w:ascii="Times New Roman" w:hAnsi="Times New Roman" w:cs="Times New Roman"/>
          <w:sz w:val="24"/>
          <w:szCs w:val="24"/>
        </w:rPr>
        <w:t xml:space="preserve"> y g</w:t>
      </w:r>
      <w:r w:rsidRPr="003D1B37">
        <w:rPr>
          <w:rFonts w:ascii="Times New Roman" w:hAnsi="Times New Roman" w:cs="Times New Roman"/>
          <w:sz w:val="24"/>
          <w:szCs w:val="24"/>
        </w:rPr>
        <w:t xml:space="preserve">asto real. </w:t>
      </w:r>
    </w:p>
    <w:p w14:paraId="5806FF05" w14:textId="71E92B74" w:rsidR="00CE41AA" w:rsidRDefault="00CE41AA" w:rsidP="00CE41AA">
      <w:pPr>
        <w:pStyle w:val="Epgrafe"/>
        <w:keepNext/>
        <w:jc w:val="left"/>
      </w:pPr>
      <w:bookmarkStart w:id="92" w:name="_Toc105876947"/>
      <w:bookmarkStart w:id="93" w:name="_Toc107329412"/>
      <w:r>
        <w:t xml:space="preserve">Ilustración </w:t>
      </w:r>
      <w:r w:rsidR="00F36AE9">
        <w:fldChar w:fldCharType="begin"/>
      </w:r>
      <w:r w:rsidR="00F36AE9">
        <w:instrText xml:space="preserve"> SEQ Ilustración \* ARABIC </w:instrText>
      </w:r>
      <w:r w:rsidR="00F36AE9">
        <w:fldChar w:fldCharType="separate"/>
      </w:r>
      <w:r w:rsidR="00AE284A">
        <w:rPr>
          <w:noProof/>
        </w:rPr>
        <w:t>25</w:t>
      </w:r>
      <w:r w:rsidR="00F36AE9">
        <w:rPr>
          <w:noProof/>
        </w:rPr>
        <w:fldChar w:fldCharType="end"/>
      </w:r>
      <w:r>
        <w:t>Respuesta 10 recencia, frecuencia y monto del calzado formal</w:t>
      </w:r>
      <w:bookmarkEnd w:id="92"/>
      <w:bookmarkEnd w:id="93"/>
    </w:p>
    <w:p w14:paraId="1275338B" w14:textId="70B73FCC" w:rsidR="00924663" w:rsidRDefault="00924663" w:rsidP="00924663">
      <w:pPr>
        <w:ind w:left="284" w:firstLine="0"/>
        <w:rPr>
          <w:rFonts w:ascii="Times New Roman" w:hAnsi="Times New Roman" w:cs="Times New Roman"/>
          <w:sz w:val="24"/>
          <w:szCs w:val="24"/>
        </w:rPr>
      </w:pPr>
      <w:r w:rsidRPr="00CA2BE5">
        <w:rPr>
          <w:rFonts w:ascii="Times New Roman" w:hAnsi="Times New Roman" w:cs="Times New Roman"/>
          <w:noProof/>
          <w:sz w:val="24"/>
          <w:szCs w:val="24"/>
          <w:lang w:val="es-AR" w:eastAsia="es-AR"/>
        </w:rPr>
        <w:drawing>
          <wp:inline distT="0" distB="0" distL="0" distR="0" wp14:anchorId="5387C1A0" wp14:editId="13CA06F0">
            <wp:extent cx="4772967" cy="2667310"/>
            <wp:effectExtent l="0" t="0" r="8890"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37"/>
                    <a:stretch>
                      <a:fillRect/>
                    </a:stretch>
                  </pic:blipFill>
                  <pic:spPr>
                    <a:xfrm>
                      <a:off x="0" y="0"/>
                      <a:ext cx="4786232" cy="2674723"/>
                    </a:xfrm>
                    <a:prstGeom prst="rect">
                      <a:avLst/>
                    </a:prstGeom>
                  </pic:spPr>
                </pic:pic>
              </a:graphicData>
            </a:graphic>
          </wp:inline>
        </w:drawing>
      </w:r>
    </w:p>
    <w:p w14:paraId="4986AE1D" w14:textId="77777777" w:rsidR="004440D3" w:rsidRPr="005C2650" w:rsidRDefault="004440D3" w:rsidP="004440D3">
      <w:pPr>
        <w:pStyle w:val="Bibliografa"/>
        <w:ind w:left="720" w:hanging="720"/>
        <w:rPr>
          <w:noProof/>
          <w:sz w:val="20"/>
          <w:szCs w:val="20"/>
          <w:lang w:val="es-CO"/>
        </w:rPr>
      </w:pPr>
      <w:r w:rsidRPr="004440D3">
        <w:rPr>
          <w:rFonts w:ascii="Times New Roman" w:hAnsi="Times New Roman" w:cs="Times New Roman"/>
          <w:sz w:val="20"/>
          <w:szCs w:val="20"/>
        </w:rPr>
        <w:fldChar w:fldCharType="begin"/>
      </w:r>
      <w:r w:rsidRPr="004440D3">
        <w:rPr>
          <w:rFonts w:ascii="Times New Roman" w:hAnsi="Times New Roman" w:cs="Times New Roman"/>
          <w:sz w:val="20"/>
          <w:szCs w:val="20"/>
          <w:lang w:val="es-ES"/>
        </w:rPr>
        <w:instrText xml:space="preserve"> BIBLIOGRAPHY  \l 3082 </w:instrText>
      </w:r>
      <w:r w:rsidRPr="004440D3">
        <w:rPr>
          <w:rFonts w:ascii="Times New Roman" w:hAnsi="Times New Roman" w:cs="Times New Roman"/>
          <w:sz w:val="20"/>
          <w:szCs w:val="20"/>
        </w:rPr>
        <w:fldChar w:fldCharType="separate"/>
      </w:r>
      <w:r w:rsidRPr="004440D3">
        <w:rPr>
          <w:noProof/>
          <w:sz w:val="20"/>
          <w:szCs w:val="20"/>
          <w:lang w:val="es-CO"/>
        </w:rPr>
        <w:t xml:space="preserve">SINNETIC. (2021). </w:t>
      </w:r>
      <w:r w:rsidRPr="004440D3">
        <w:rPr>
          <w:i/>
          <w:iCs/>
          <w:noProof/>
          <w:sz w:val="20"/>
          <w:szCs w:val="20"/>
          <w:lang w:val="es-CO"/>
        </w:rPr>
        <w:t>Morphologyk® Estudio de usos, hábitos y segmentos de mercado.</w:t>
      </w:r>
      <w:r w:rsidRPr="004440D3">
        <w:rPr>
          <w:noProof/>
          <w:sz w:val="20"/>
          <w:szCs w:val="20"/>
          <w:lang w:val="es-CO"/>
        </w:rPr>
        <w:t xml:space="preserve"> </w:t>
      </w:r>
      <w:r w:rsidRPr="005C2650">
        <w:rPr>
          <w:noProof/>
          <w:sz w:val="20"/>
          <w:szCs w:val="20"/>
          <w:lang w:val="es-CO"/>
        </w:rPr>
        <w:t>Colombia.</w:t>
      </w:r>
    </w:p>
    <w:p w14:paraId="41175E62" w14:textId="00307DB6" w:rsidR="004440D3" w:rsidRDefault="004440D3" w:rsidP="004440D3">
      <w:pPr>
        <w:ind w:left="284" w:firstLine="0"/>
        <w:rPr>
          <w:rFonts w:ascii="Times New Roman" w:hAnsi="Times New Roman" w:cs="Times New Roman"/>
          <w:sz w:val="20"/>
          <w:szCs w:val="20"/>
        </w:rPr>
      </w:pPr>
      <w:r w:rsidRPr="004440D3">
        <w:rPr>
          <w:rFonts w:ascii="Times New Roman" w:hAnsi="Times New Roman" w:cs="Times New Roman"/>
          <w:sz w:val="20"/>
          <w:szCs w:val="20"/>
        </w:rPr>
        <w:fldChar w:fldCharType="end"/>
      </w:r>
    </w:p>
    <w:p w14:paraId="19C9D7A0" w14:textId="001BF929" w:rsidR="00E53CDA" w:rsidRPr="00E53CDA" w:rsidRDefault="00E53CDA" w:rsidP="00723D68">
      <w:pPr>
        <w:rPr>
          <w:rFonts w:ascii="Times New Roman" w:hAnsi="Times New Roman" w:cs="Times New Roman"/>
          <w:sz w:val="24"/>
          <w:szCs w:val="24"/>
          <w:lang w:val="es-ES_tradnl"/>
        </w:rPr>
      </w:pPr>
      <w:r>
        <w:rPr>
          <w:rFonts w:ascii="Times New Roman" w:hAnsi="Times New Roman" w:cs="Times New Roman"/>
          <w:sz w:val="24"/>
          <w:szCs w:val="24"/>
        </w:rPr>
        <w:t>Según los resultados obtenidos y c</w:t>
      </w:r>
      <w:r w:rsidRPr="00E53CDA">
        <w:rPr>
          <w:rFonts w:ascii="Times New Roman" w:hAnsi="Times New Roman" w:cs="Times New Roman"/>
          <w:sz w:val="24"/>
          <w:szCs w:val="24"/>
        </w:rPr>
        <w:t xml:space="preserve">on la finalidad de crear una propuesta de valor se expondrán </w:t>
      </w:r>
      <w:r w:rsidRPr="00E53CDA">
        <w:rPr>
          <w:rFonts w:ascii="Times New Roman" w:hAnsi="Times New Roman" w:cs="Times New Roman"/>
          <w:sz w:val="24"/>
          <w:szCs w:val="24"/>
          <w:lang w:val="es-ES"/>
        </w:rPr>
        <w:t xml:space="preserve">los objetivos que están enfocados en el reconocimiento de la marca, el crecimiento del mercado y en la fidelización de los clientes; todos estos dan respuesta al objetivo general de este trabajo que es “El </w:t>
      </w:r>
      <w:r w:rsidRPr="00E53CDA">
        <w:rPr>
          <w:rFonts w:ascii="Times New Roman" w:hAnsi="Times New Roman" w:cs="Times New Roman"/>
          <w:sz w:val="24"/>
          <w:szCs w:val="24"/>
          <w:lang w:val="es-ES_tradnl"/>
        </w:rPr>
        <w:t xml:space="preserve">desarrollo de un plan de marketing </w:t>
      </w:r>
      <w:r w:rsidRPr="00E53CDA">
        <w:rPr>
          <w:rFonts w:ascii="Times New Roman" w:hAnsi="Times New Roman" w:cs="Times New Roman"/>
          <w:iCs/>
          <w:sz w:val="24"/>
          <w:szCs w:val="24"/>
          <w:lang w:val="es-ES_tradnl"/>
        </w:rPr>
        <w:t xml:space="preserve">para la marca de calzado Tannino en el consumidor </w:t>
      </w:r>
      <w:r w:rsidRPr="00E53CDA">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 xml:space="preserve">centennials </w:t>
      </w:r>
      <w:r w:rsidRPr="00E53CDA">
        <w:rPr>
          <w:rFonts w:ascii="Times New Roman" w:hAnsi="Times New Roman" w:cs="Times New Roman"/>
          <w:iCs/>
          <w:sz w:val="24"/>
          <w:szCs w:val="24"/>
          <w:lang w:val="es-ES_tradnl"/>
        </w:rPr>
        <w:t>en Colombia”</w:t>
      </w:r>
    </w:p>
    <w:p w14:paraId="5F534D50" w14:textId="77777777" w:rsidR="00E53CDA" w:rsidRPr="00E53CDA" w:rsidRDefault="00E53CDA" w:rsidP="004440D3">
      <w:pPr>
        <w:ind w:left="284" w:firstLine="0"/>
        <w:rPr>
          <w:rFonts w:ascii="Times New Roman" w:hAnsi="Times New Roman" w:cs="Times New Roman"/>
          <w:sz w:val="20"/>
          <w:szCs w:val="20"/>
          <w:lang w:val="es-ES_tradnl"/>
        </w:rPr>
      </w:pPr>
    </w:p>
    <w:p w14:paraId="478E009E" w14:textId="1AEADF5A" w:rsidR="00DB488C" w:rsidRDefault="00DB488C" w:rsidP="00932DA5">
      <w:pPr>
        <w:pStyle w:val="Prrafodelista"/>
        <w:numPr>
          <w:ilvl w:val="0"/>
          <w:numId w:val="1"/>
        </w:numPr>
        <w:ind w:left="284" w:firstLine="0"/>
        <w:jc w:val="center"/>
        <w:outlineLvl w:val="0"/>
        <w:rPr>
          <w:rFonts w:ascii="Times New Roman" w:hAnsi="Times New Roman" w:cs="Times New Roman"/>
          <w:b/>
          <w:bCs/>
          <w:sz w:val="24"/>
          <w:szCs w:val="24"/>
        </w:rPr>
      </w:pPr>
      <w:bookmarkStart w:id="94" w:name="_Toc107327421"/>
      <w:bookmarkStart w:id="95" w:name="_Toc109399729"/>
      <w:r>
        <w:rPr>
          <w:rFonts w:ascii="Times New Roman" w:hAnsi="Times New Roman" w:cs="Times New Roman"/>
          <w:b/>
          <w:bCs/>
          <w:sz w:val="24"/>
          <w:szCs w:val="24"/>
        </w:rPr>
        <w:t>PROPUESTA DE VALOR</w:t>
      </w:r>
      <w:bookmarkEnd w:id="94"/>
      <w:bookmarkEnd w:id="95"/>
    </w:p>
    <w:p w14:paraId="510278B5" w14:textId="4DF404C7" w:rsidR="00AF63CC" w:rsidRDefault="00AF63CC" w:rsidP="00AF63CC">
      <w:pPr>
        <w:rPr>
          <w:rFonts w:ascii="Times New Roman" w:hAnsi="Times New Roman" w:cs="Times New Roman"/>
          <w:sz w:val="24"/>
          <w:szCs w:val="24"/>
          <w:lang w:val="es-ES"/>
        </w:rPr>
      </w:pPr>
      <w:r>
        <w:rPr>
          <w:rFonts w:ascii="Times New Roman" w:hAnsi="Times New Roman" w:cs="Times New Roman"/>
          <w:sz w:val="24"/>
          <w:szCs w:val="24"/>
          <w:lang w:val="es-ES"/>
        </w:rPr>
        <w:t xml:space="preserve">En la actualidad la marca de calzado Tannino en Colombia requiere de una reestructuración, por esa necesidad se planteó una investigación de mercados para analizar el comportamiento de su público objetivo los millennials y </w:t>
      </w:r>
      <w:r w:rsidR="00EC0ECB">
        <w:rPr>
          <w:rFonts w:ascii="Times New Roman" w:hAnsi="Times New Roman" w:cs="Times New Roman"/>
          <w:sz w:val="24"/>
          <w:szCs w:val="24"/>
          <w:lang w:val="es-ES"/>
        </w:rPr>
        <w:t>centennials</w:t>
      </w:r>
      <w:r w:rsidR="00247E6A">
        <w:rPr>
          <w:rFonts w:ascii="Times New Roman" w:hAnsi="Times New Roman" w:cs="Times New Roman"/>
          <w:sz w:val="24"/>
          <w:szCs w:val="24"/>
          <w:lang w:val="es-ES"/>
        </w:rPr>
        <w:t>. U</w:t>
      </w:r>
      <w:r>
        <w:rPr>
          <w:rFonts w:ascii="Times New Roman" w:hAnsi="Times New Roman" w:cs="Times New Roman"/>
          <w:sz w:val="24"/>
          <w:szCs w:val="24"/>
          <w:lang w:val="es-ES"/>
        </w:rPr>
        <w:t xml:space="preserve">na vez escuchada la audiencia, </w:t>
      </w:r>
      <w:r w:rsidR="003535D5">
        <w:rPr>
          <w:rFonts w:ascii="Times New Roman" w:hAnsi="Times New Roman" w:cs="Times New Roman"/>
          <w:sz w:val="24"/>
          <w:szCs w:val="24"/>
          <w:lang w:val="es-ES"/>
        </w:rPr>
        <w:t xml:space="preserve">se </w:t>
      </w:r>
      <w:r w:rsidR="00247E6A">
        <w:rPr>
          <w:rFonts w:ascii="Times New Roman" w:hAnsi="Times New Roman" w:cs="Times New Roman"/>
          <w:sz w:val="24"/>
          <w:szCs w:val="24"/>
          <w:lang w:val="es-ES"/>
        </w:rPr>
        <w:t>pretende</w:t>
      </w:r>
      <w:r>
        <w:rPr>
          <w:rFonts w:ascii="Times New Roman" w:hAnsi="Times New Roman" w:cs="Times New Roman"/>
          <w:sz w:val="24"/>
          <w:szCs w:val="24"/>
          <w:lang w:val="es-ES"/>
        </w:rPr>
        <w:t xml:space="preserve"> optimizar los resultados obtenidos en la construcción de un plan de marketing que cumpla con las necesidades y expectativas específicas del público objetivo y de la empresa.</w:t>
      </w:r>
    </w:p>
    <w:p w14:paraId="7D192B84" w14:textId="7EC6E115" w:rsidR="00512E96" w:rsidRDefault="006B5434" w:rsidP="00AF63CC">
      <w:pPr>
        <w:rPr>
          <w:rFonts w:ascii="Times New Roman" w:hAnsi="Times New Roman" w:cs="Times New Roman"/>
          <w:sz w:val="24"/>
          <w:szCs w:val="24"/>
          <w:lang w:val="es-ES"/>
        </w:rPr>
      </w:pPr>
      <w:r>
        <w:rPr>
          <w:rFonts w:ascii="Times New Roman" w:hAnsi="Times New Roman" w:cs="Times New Roman"/>
          <w:sz w:val="24"/>
          <w:szCs w:val="24"/>
          <w:lang w:val="es-ES"/>
        </w:rPr>
        <w:t>A continuación, se muestran los</w:t>
      </w:r>
      <w:r w:rsidR="00512E96">
        <w:rPr>
          <w:rFonts w:ascii="Times New Roman" w:hAnsi="Times New Roman" w:cs="Times New Roman"/>
          <w:sz w:val="24"/>
          <w:szCs w:val="24"/>
          <w:lang w:val="es-ES"/>
        </w:rPr>
        <w:t xml:space="preserve"> hallazgos trascendentales para la construcción</w:t>
      </w:r>
      <w:r w:rsidR="00723D68">
        <w:rPr>
          <w:rFonts w:ascii="Times New Roman" w:hAnsi="Times New Roman" w:cs="Times New Roman"/>
          <w:sz w:val="24"/>
          <w:szCs w:val="24"/>
          <w:lang w:val="es-ES"/>
        </w:rPr>
        <w:t xml:space="preserve"> del plan de marketing enfocado en la propuesta de valor</w:t>
      </w:r>
      <w:r w:rsidR="00512E96">
        <w:rPr>
          <w:rFonts w:ascii="Times New Roman" w:hAnsi="Times New Roman" w:cs="Times New Roman"/>
          <w:sz w:val="24"/>
          <w:szCs w:val="24"/>
          <w:lang w:val="es-ES"/>
        </w:rPr>
        <w:t>:</w:t>
      </w:r>
    </w:p>
    <w:p w14:paraId="735E704D" w14:textId="3844CE73" w:rsidR="002468ED" w:rsidRPr="00E53CDA" w:rsidRDefault="002468ED" w:rsidP="005C2650">
      <w:pPr>
        <w:pStyle w:val="Prrafodelista"/>
        <w:numPr>
          <w:ilvl w:val="0"/>
          <w:numId w:val="35"/>
        </w:numPr>
        <w:ind w:left="0" w:firstLine="0"/>
        <w:outlineLvl w:val="1"/>
        <w:rPr>
          <w:rFonts w:ascii="Times New Roman" w:hAnsi="Times New Roman" w:cs="Times New Roman"/>
          <w:b/>
          <w:bCs/>
          <w:sz w:val="24"/>
          <w:szCs w:val="24"/>
          <w:lang w:val="es-MX"/>
        </w:rPr>
      </w:pPr>
      <w:bookmarkStart w:id="96" w:name="_Toc109399730"/>
      <w:r w:rsidRPr="00E53CDA">
        <w:rPr>
          <w:rFonts w:ascii="Times New Roman" w:hAnsi="Times New Roman" w:cs="Times New Roman"/>
          <w:b/>
          <w:bCs/>
          <w:sz w:val="24"/>
          <w:szCs w:val="24"/>
          <w:lang w:val="es-MX"/>
        </w:rPr>
        <w:t>Perfiles motivacionales (personalidad)</w:t>
      </w:r>
      <w:bookmarkEnd w:id="96"/>
    </w:p>
    <w:p w14:paraId="0C54A2D2" w14:textId="55F62287" w:rsidR="002468ED" w:rsidRPr="002468ED" w:rsidRDefault="002468ED" w:rsidP="00E53CDA">
      <w:pPr>
        <w:pStyle w:val="Prrafodelista"/>
        <w:numPr>
          <w:ilvl w:val="0"/>
          <w:numId w:val="37"/>
        </w:numPr>
        <w:jc w:val="left"/>
        <w:rPr>
          <w:rFonts w:ascii="Times New Roman" w:hAnsi="Times New Roman" w:cs="Times New Roman"/>
          <w:sz w:val="24"/>
          <w:szCs w:val="24"/>
        </w:rPr>
      </w:pPr>
      <w:r w:rsidRPr="002468ED">
        <w:rPr>
          <w:rFonts w:ascii="Times New Roman" w:hAnsi="Times New Roman" w:cs="Times New Roman"/>
          <w:sz w:val="24"/>
          <w:szCs w:val="24"/>
          <w:lang w:val="es-MX"/>
        </w:rPr>
        <w:t>A nivel total se puede observar que la audiencia tiende a identificarse más con un tipo</w:t>
      </w:r>
      <w:r w:rsidR="009B6DD8">
        <w:rPr>
          <w:rFonts w:ascii="Times New Roman" w:hAnsi="Times New Roman" w:cs="Times New Roman"/>
          <w:sz w:val="24"/>
          <w:szCs w:val="24"/>
          <w:lang w:val="es-MX"/>
        </w:rPr>
        <w:t xml:space="preserve"> de personalidad</w:t>
      </w:r>
      <w:r w:rsidRPr="002468ED">
        <w:rPr>
          <w:rFonts w:ascii="Times New Roman" w:hAnsi="Times New Roman" w:cs="Times New Roman"/>
          <w:sz w:val="24"/>
          <w:szCs w:val="24"/>
          <w:lang w:val="es-MX"/>
        </w:rPr>
        <w:t xml:space="preserve"> entusiasta 23% y 21% pacificador</w:t>
      </w:r>
      <w:r w:rsidRPr="002468ED">
        <w:rPr>
          <w:rFonts w:ascii="Times New Roman" w:hAnsi="Times New Roman" w:cs="Times New Roman"/>
          <w:b/>
          <w:bCs/>
          <w:sz w:val="24"/>
          <w:szCs w:val="24"/>
          <w:lang w:val="es-MX"/>
        </w:rPr>
        <w:t xml:space="preserve"> </w:t>
      </w:r>
    </w:p>
    <w:p w14:paraId="18BCF15B" w14:textId="79A101B9" w:rsidR="003A0C20" w:rsidRPr="00803CD0" w:rsidRDefault="003A0C20" w:rsidP="00E53CDA">
      <w:pPr>
        <w:pStyle w:val="Prrafodelista"/>
        <w:numPr>
          <w:ilvl w:val="0"/>
          <w:numId w:val="37"/>
        </w:numPr>
        <w:jc w:val="left"/>
        <w:rPr>
          <w:rFonts w:ascii="Times New Roman" w:hAnsi="Times New Roman" w:cs="Times New Roman"/>
          <w:sz w:val="24"/>
          <w:szCs w:val="24"/>
        </w:rPr>
      </w:pPr>
      <w:r w:rsidRPr="002468ED">
        <w:rPr>
          <w:rFonts w:ascii="Times New Roman" w:hAnsi="Times New Roman" w:cs="Times New Roman"/>
          <w:sz w:val="24"/>
          <w:szCs w:val="24"/>
        </w:rPr>
        <w:t>El 84% de la audiencia responde a la triada del instinto</w:t>
      </w:r>
      <w:r w:rsidR="002468ED" w:rsidRPr="002468ED">
        <w:rPr>
          <w:rFonts w:ascii="Times New Roman" w:hAnsi="Times New Roman" w:cs="Times New Roman"/>
          <w:sz w:val="24"/>
          <w:szCs w:val="24"/>
        </w:rPr>
        <w:t xml:space="preserve">, es decir son personas que </w:t>
      </w:r>
      <w:r w:rsidR="0082195A">
        <w:rPr>
          <w:rFonts w:ascii="Times New Roman" w:hAnsi="Times New Roman" w:cs="Times New Roman"/>
          <w:sz w:val="24"/>
          <w:szCs w:val="24"/>
        </w:rPr>
        <w:t xml:space="preserve">procuran </w:t>
      </w:r>
      <w:r w:rsidRPr="00803CD0">
        <w:rPr>
          <w:rFonts w:ascii="Times New Roman" w:hAnsi="Times New Roman" w:cs="Times New Roman"/>
          <w:sz w:val="24"/>
          <w:szCs w:val="24"/>
          <w:lang w:val="es-MX"/>
        </w:rPr>
        <w:t>resistirse a la realidad</w:t>
      </w:r>
      <w:r w:rsidR="002468ED" w:rsidRPr="002468ED">
        <w:rPr>
          <w:rFonts w:ascii="Times New Roman" w:hAnsi="Times New Roman" w:cs="Times New Roman"/>
          <w:sz w:val="24"/>
          <w:szCs w:val="24"/>
          <w:lang w:val="es-MX"/>
        </w:rPr>
        <w:t>, p</w:t>
      </w:r>
      <w:r w:rsidRPr="00803CD0">
        <w:rPr>
          <w:rFonts w:ascii="Times New Roman" w:hAnsi="Times New Roman" w:cs="Times New Roman"/>
          <w:sz w:val="24"/>
          <w:szCs w:val="24"/>
          <w:lang w:val="es-MX"/>
        </w:rPr>
        <w:t xml:space="preserve">restan </w:t>
      </w:r>
      <w:r w:rsidR="002468ED" w:rsidRPr="002468ED">
        <w:rPr>
          <w:rFonts w:ascii="Times New Roman" w:hAnsi="Times New Roman" w:cs="Times New Roman"/>
          <w:sz w:val="24"/>
          <w:szCs w:val="24"/>
          <w:lang w:val="es-MX"/>
        </w:rPr>
        <w:t>elevada</w:t>
      </w:r>
      <w:r w:rsidRPr="00803CD0">
        <w:rPr>
          <w:rFonts w:ascii="Times New Roman" w:hAnsi="Times New Roman" w:cs="Times New Roman"/>
          <w:sz w:val="24"/>
          <w:szCs w:val="24"/>
          <w:lang w:val="es-MX"/>
        </w:rPr>
        <w:t xml:space="preserve"> atención a las sensaciones físicas y el estado del cuerpo (el peso, el calor, el material de las prendas) sobrevalorando la seguridad y la </w:t>
      </w:r>
      <w:r w:rsidR="002468ED" w:rsidRPr="002468ED">
        <w:rPr>
          <w:rFonts w:ascii="Times New Roman" w:hAnsi="Times New Roman" w:cs="Times New Roman"/>
          <w:sz w:val="24"/>
          <w:szCs w:val="24"/>
          <w:lang w:val="es-MX"/>
        </w:rPr>
        <w:t>comodidad</w:t>
      </w:r>
      <w:r w:rsidRPr="00803CD0">
        <w:rPr>
          <w:rFonts w:ascii="Times New Roman" w:hAnsi="Times New Roman" w:cs="Times New Roman"/>
          <w:sz w:val="24"/>
          <w:szCs w:val="24"/>
          <w:lang w:val="es-MX"/>
        </w:rPr>
        <w:t xml:space="preserve"> a la hora de vestir. </w:t>
      </w:r>
    </w:p>
    <w:p w14:paraId="1E89CB18" w14:textId="1901213D" w:rsidR="003A0C20" w:rsidRPr="002468ED" w:rsidRDefault="002468ED" w:rsidP="00E53CDA">
      <w:pPr>
        <w:pStyle w:val="Prrafodelista"/>
        <w:numPr>
          <w:ilvl w:val="0"/>
          <w:numId w:val="37"/>
        </w:numPr>
        <w:jc w:val="left"/>
        <w:rPr>
          <w:rFonts w:ascii="Times New Roman" w:hAnsi="Times New Roman" w:cs="Times New Roman"/>
          <w:sz w:val="24"/>
          <w:szCs w:val="24"/>
        </w:rPr>
      </w:pPr>
      <w:r w:rsidRPr="002468ED">
        <w:rPr>
          <w:rFonts w:ascii="Times New Roman" w:hAnsi="Times New Roman" w:cs="Times New Roman"/>
          <w:sz w:val="24"/>
          <w:szCs w:val="24"/>
        </w:rPr>
        <w:t xml:space="preserve">El </w:t>
      </w:r>
      <w:r w:rsidR="003A0C20" w:rsidRPr="002468ED">
        <w:rPr>
          <w:rFonts w:ascii="Times New Roman" w:hAnsi="Times New Roman" w:cs="Times New Roman"/>
          <w:sz w:val="24"/>
          <w:szCs w:val="24"/>
        </w:rPr>
        <w:t xml:space="preserve">31% </w:t>
      </w:r>
      <w:r w:rsidRPr="002468ED">
        <w:rPr>
          <w:rFonts w:ascii="Times New Roman" w:hAnsi="Times New Roman" w:cs="Times New Roman"/>
          <w:sz w:val="24"/>
          <w:szCs w:val="24"/>
        </w:rPr>
        <w:t xml:space="preserve">de los entrevistados muestran una personalidad </w:t>
      </w:r>
      <w:r w:rsidR="003A0C20" w:rsidRPr="002468ED">
        <w:rPr>
          <w:rFonts w:ascii="Times New Roman" w:hAnsi="Times New Roman" w:cs="Times New Roman"/>
          <w:sz w:val="24"/>
          <w:szCs w:val="24"/>
        </w:rPr>
        <w:t>egoic</w:t>
      </w:r>
      <w:r w:rsidRPr="002468ED">
        <w:rPr>
          <w:rFonts w:ascii="Times New Roman" w:hAnsi="Times New Roman" w:cs="Times New Roman"/>
          <w:sz w:val="24"/>
          <w:szCs w:val="24"/>
        </w:rPr>
        <w:t>a</w:t>
      </w:r>
      <w:r w:rsidR="003A0C20" w:rsidRPr="002468ED">
        <w:rPr>
          <w:rFonts w:ascii="Times New Roman" w:hAnsi="Times New Roman" w:cs="Times New Roman"/>
          <w:sz w:val="24"/>
          <w:szCs w:val="24"/>
        </w:rPr>
        <w:t xml:space="preserve"> y el 27% reformador</w:t>
      </w:r>
      <w:r w:rsidRPr="002468ED">
        <w:rPr>
          <w:rFonts w:ascii="Times New Roman" w:hAnsi="Times New Roman" w:cs="Times New Roman"/>
          <w:sz w:val="24"/>
          <w:szCs w:val="24"/>
        </w:rPr>
        <w:t>a</w:t>
      </w:r>
    </w:p>
    <w:p w14:paraId="0784F5C0" w14:textId="4F44F16C" w:rsidR="003A0C20" w:rsidRPr="00E53CDA" w:rsidRDefault="002468ED" w:rsidP="005C2650">
      <w:pPr>
        <w:pStyle w:val="Prrafodelista"/>
        <w:numPr>
          <w:ilvl w:val="0"/>
          <w:numId w:val="35"/>
        </w:numPr>
        <w:ind w:left="0" w:firstLine="0"/>
        <w:outlineLvl w:val="1"/>
        <w:rPr>
          <w:rFonts w:ascii="Times New Roman" w:hAnsi="Times New Roman" w:cs="Times New Roman"/>
          <w:b/>
          <w:bCs/>
          <w:sz w:val="24"/>
          <w:szCs w:val="24"/>
        </w:rPr>
      </w:pPr>
      <w:bookmarkStart w:id="97" w:name="_Toc109399731"/>
      <w:r w:rsidRPr="00E53CDA">
        <w:rPr>
          <w:rFonts w:ascii="Times New Roman" w:hAnsi="Times New Roman" w:cs="Times New Roman"/>
          <w:b/>
          <w:bCs/>
          <w:sz w:val="24"/>
          <w:szCs w:val="24"/>
          <w:lang w:val="es-MX"/>
        </w:rPr>
        <w:t>P</w:t>
      </w:r>
      <w:r w:rsidR="003A0C20" w:rsidRPr="00E53CDA">
        <w:rPr>
          <w:rFonts w:ascii="Times New Roman" w:hAnsi="Times New Roman" w:cs="Times New Roman"/>
          <w:b/>
          <w:bCs/>
          <w:sz w:val="24"/>
          <w:szCs w:val="24"/>
          <w:lang w:val="es-MX"/>
        </w:rPr>
        <w:t>erfiles comportamentales (hábitos de compra)</w:t>
      </w:r>
      <w:bookmarkEnd w:id="97"/>
    </w:p>
    <w:p w14:paraId="2DBBBABC" w14:textId="2DF4F8BC" w:rsidR="003E195F" w:rsidRDefault="003A0C20" w:rsidP="00E53CDA">
      <w:pPr>
        <w:pStyle w:val="Prrafodelista"/>
        <w:numPr>
          <w:ilvl w:val="0"/>
          <w:numId w:val="38"/>
        </w:numPr>
        <w:jc w:val="left"/>
        <w:rPr>
          <w:rFonts w:ascii="Times New Roman" w:hAnsi="Times New Roman" w:cs="Times New Roman"/>
          <w:sz w:val="24"/>
          <w:szCs w:val="24"/>
          <w:lang w:val="es-MX"/>
        </w:rPr>
      </w:pPr>
      <w:r w:rsidRPr="002468ED">
        <w:rPr>
          <w:rFonts w:ascii="Times New Roman" w:hAnsi="Times New Roman" w:cs="Times New Roman"/>
          <w:sz w:val="24"/>
          <w:szCs w:val="24"/>
          <w:lang w:val="es-MX"/>
        </w:rPr>
        <w:t xml:space="preserve">El 70% de los </w:t>
      </w:r>
      <w:r w:rsidR="003E195F">
        <w:rPr>
          <w:rFonts w:ascii="Times New Roman" w:hAnsi="Times New Roman" w:cs="Times New Roman"/>
          <w:sz w:val="24"/>
          <w:szCs w:val="24"/>
          <w:lang w:val="es-MX"/>
        </w:rPr>
        <w:t>m</w:t>
      </w:r>
      <w:r w:rsidRPr="002468ED">
        <w:rPr>
          <w:rFonts w:ascii="Times New Roman" w:hAnsi="Times New Roman" w:cs="Times New Roman"/>
          <w:sz w:val="24"/>
          <w:szCs w:val="24"/>
          <w:lang w:val="es-MX"/>
        </w:rPr>
        <w:t xml:space="preserve">illennials pueden tener niveles más elevados de identificación con el estilo elegante en comparación con </w:t>
      </w:r>
      <w:r w:rsidR="003E195F">
        <w:rPr>
          <w:rFonts w:ascii="Times New Roman" w:hAnsi="Times New Roman" w:cs="Times New Roman"/>
          <w:sz w:val="24"/>
          <w:szCs w:val="24"/>
          <w:lang w:val="es-MX"/>
        </w:rPr>
        <w:t xml:space="preserve">el 66% de los </w:t>
      </w:r>
      <w:r w:rsidR="00EC0ECB">
        <w:rPr>
          <w:rFonts w:ascii="Times New Roman" w:hAnsi="Times New Roman" w:cs="Times New Roman"/>
          <w:sz w:val="24"/>
          <w:szCs w:val="24"/>
          <w:lang w:val="es-MX"/>
        </w:rPr>
        <w:t>centennials</w:t>
      </w:r>
      <w:r w:rsidR="003E195F" w:rsidRPr="002468ED">
        <w:rPr>
          <w:rFonts w:ascii="Times New Roman" w:hAnsi="Times New Roman" w:cs="Times New Roman"/>
          <w:sz w:val="24"/>
          <w:szCs w:val="24"/>
          <w:lang w:val="es-MX"/>
        </w:rPr>
        <w:t>que se</w:t>
      </w:r>
      <w:r w:rsidRPr="002468ED">
        <w:rPr>
          <w:rFonts w:ascii="Times New Roman" w:hAnsi="Times New Roman" w:cs="Times New Roman"/>
          <w:sz w:val="24"/>
          <w:szCs w:val="24"/>
          <w:lang w:val="es-MX"/>
        </w:rPr>
        <w:t xml:space="preserve"> siente cómodo con un estilo más urbano.</w:t>
      </w:r>
    </w:p>
    <w:p w14:paraId="09539DE3" w14:textId="77777777" w:rsidR="003E195F" w:rsidRDefault="003A0C20" w:rsidP="00E53CDA">
      <w:pPr>
        <w:pStyle w:val="Prrafodelista"/>
        <w:numPr>
          <w:ilvl w:val="0"/>
          <w:numId w:val="38"/>
        </w:numPr>
        <w:jc w:val="left"/>
        <w:rPr>
          <w:rFonts w:ascii="Times New Roman" w:hAnsi="Times New Roman" w:cs="Times New Roman"/>
          <w:sz w:val="24"/>
          <w:szCs w:val="24"/>
          <w:lang w:val="es-MX"/>
        </w:rPr>
      </w:pPr>
      <w:r w:rsidRPr="003E195F">
        <w:rPr>
          <w:rFonts w:ascii="Times New Roman" w:hAnsi="Times New Roman" w:cs="Times New Roman"/>
          <w:sz w:val="24"/>
          <w:szCs w:val="24"/>
          <w:lang w:val="es-MX"/>
        </w:rPr>
        <w:t>Las categorías con mayor dinamismo son ropa casual con zapatos deportivos 70% y zapatos casuales 72%</w:t>
      </w:r>
    </w:p>
    <w:p w14:paraId="2D27420D" w14:textId="4C325217" w:rsidR="003E195F" w:rsidRDefault="003A0C20" w:rsidP="00E53CDA">
      <w:pPr>
        <w:pStyle w:val="Prrafodelista"/>
        <w:numPr>
          <w:ilvl w:val="0"/>
          <w:numId w:val="38"/>
        </w:numPr>
        <w:jc w:val="left"/>
        <w:rPr>
          <w:rFonts w:ascii="Times New Roman" w:hAnsi="Times New Roman" w:cs="Times New Roman"/>
          <w:sz w:val="24"/>
          <w:szCs w:val="24"/>
          <w:lang w:val="es-MX"/>
        </w:rPr>
      </w:pPr>
      <w:r w:rsidRPr="003E195F">
        <w:rPr>
          <w:rFonts w:ascii="Times New Roman" w:hAnsi="Times New Roman" w:cs="Times New Roman"/>
          <w:sz w:val="24"/>
          <w:szCs w:val="24"/>
          <w:lang w:val="es-MX"/>
        </w:rPr>
        <w:t xml:space="preserve">El 80% de los millennials y </w:t>
      </w:r>
      <w:r w:rsidR="00EC0ECB">
        <w:rPr>
          <w:rFonts w:ascii="Times New Roman" w:hAnsi="Times New Roman" w:cs="Times New Roman"/>
          <w:sz w:val="24"/>
          <w:szCs w:val="24"/>
          <w:lang w:val="es-MX"/>
        </w:rPr>
        <w:t xml:space="preserve">centennials </w:t>
      </w:r>
      <w:r w:rsidRPr="003E195F">
        <w:rPr>
          <w:rFonts w:ascii="Times New Roman" w:hAnsi="Times New Roman" w:cs="Times New Roman"/>
          <w:sz w:val="24"/>
          <w:szCs w:val="24"/>
          <w:lang w:val="es-MX"/>
        </w:rPr>
        <w:t xml:space="preserve">manifiestan hacer sus compras de zapatos con una frecuencia máxima de un año </w:t>
      </w:r>
    </w:p>
    <w:p w14:paraId="1E76F605" w14:textId="2AD79A67" w:rsidR="003E195F" w:rsidRDefault="003E195F" w:rsidP="00E53CDA">
      <w:pPr>
        <w:pStyle w:val="Prrafodelista"/>
        <w:numPr>
          <w:ilvl w:val="0"/>
          <w:numId w:val="38"/>
        </w:numPr>
        <w:jc w:val="left"/>
        <w:rPr>
          <w:rFonts w:ascii="Times New Roman" w:hAnsi="Times New Roman" w:cs="Times New Roman"/>
          <w:sz w:val="24"/>
          <w:szCs w:val="24"/>
          <w:lang w:val="es-MX"/>
        </w:rPr>
      </w:pPr>
      <w:r>
        <w:rPr>
          <w:rFonts w:ascii="Times New Roman" w:hAnsi="Times New Roman" w:cs="Times New Roman"/>
          <w:sz w:val="24"/>
          <w:szCs w:val="24"/>
          <w:lang w:val="es-MX"/>
        </w:rPr>
        <w:t>E</w:t>
      </w:r>
      <w:r w:rsidR="003A0C20" w:rsidRPr="003E195F">
        <w:rPr>
          <w:rFonts w:ascii="Times New Roman" w:hAnsi="Times New Roman" w:cs="Times New Roman"/>
          <w:sz w:val="24"/>
          <w:szCs w:val="24"/>
          <w:lang w:val="es-MX"/>
        </w:rPr>
        <w:t>l 60</w:t>
      </w:r>
      <w:r w:rsidR="00F3277E" w:rsidRPr="003E195F">
        <w:rPr>
          <w:rFonts w:ascii="Times New Roman" w:hAnsi="Times New Roman" w:cs="Times New Roman"/>
          <w:sz w:val="24"/>
          <w:szCs w:val="24"/>
          <w:lang w:val="es-MX"/>
        </w:rPr>
        <w:t xml:space="preserve">% </w:t>
      </w:r>
      <w:r w:rsidR="00F3277E">
        <w:rPr>
          <w:rFonts w:ascii="Times New Roman" w:hAnsi="Times New Roman" w:cs="Times New Roman"/>
          <w:sz w:val="24"/>
          <w:szCs w:val="24"/>
          <w:lang w:val="es-MX"/>
        </w:rPr>
        <w:t>de</w:t>
      </w:r>
      <w:r>
        <w:rPr>
          <w:rFonts w:ascii="Times New Roman" w:hAnsi="Times New Roman" w:cs="Times New Roman"/>
          <w:sz w:val="24"/>
          <w:szCs w:val="24"/>
          <w:lang w:val="es-MX"/>
        </w:rPr>
        <w:t xml:space="preserve"> los millennials </w:t>
      </w:r>
      <w:r w:rsidR="003A0C20" w:rsidRPr="003E195F">
        <w:rPr>
          <w:rFonts w:ascii="Times New Roman" w:hAnsi="Times New Roman" w:cs="Times New Roman"/>
          <w:sz w:val="24"/>
          <w:szCs w:val="24"/>
          <w:lang w:val="es-MX"/>
        </w:rPr>
        <w:t xml:space="preserve">frecuenta tiendas de marcas de ropa conocidas mientras que los </w:t>
      </w:r>
      <w:r w:rsidR="00EC0ECB">
        <w:rPr>
          <w:rFonts w:ascii="Times New Roman" w:hAnsi="Times New Roman" w:cs="Times New Roman"/>
          <w:sz w:val="24"/>
          <w:szCs w:val="24"/>
          <w:lang w:val="es-MX"/>
        </w:rPr>
        <w:t xml:space="preserve">centennials </w:t>
      </w:r>
      <w:r w:rsidR="003A0C20" w:rsidRPr="003E195F">
        <w:rPr>
          <w:rFonts w:ascii="Times New Roman" w:hAnsi="Times New Roman" w:cs="Times New Roman"/>
          <w:sz w:val="24"/>
          <w:szCs w:val="24"/>
          <w:lang w:val="es-MX"/>
        </w:rPr>
        <w:t>en tiendas online nacionales (25%) y extranjeras (19%).</w:t>
      </w:r>
    </w:p>
    <w:p w14:paraId="19FCA9FD" w14:textId="24B1971A" w:rsidR="00F3277E" w:rsidRDefault="003E195F" w:rsidP="00E53CDA">
      <w:pPr>
        <w:pStyle w:val="Prrafodelista"/>
        <w:numPr>
          <w:ilvl w:val="0"/>
          <w:numId w:val="38"/>
        </w:numPr>
        <w:jc w:val="left"/>
        <w:rPr>
          <w:rFonts w:ascii="Times New Roman" w:hAnsi="Times New Roman" w:cs="Times New Roman"/>
          <w:sz w:val="24"/>
          <w:szCs w:val="24"/>
          <w:lang w:val="es-MX"/>
        </w:rPr>
      </w:pPr>
      <w:r w:rsidRPr="003E195F">
        <w:rPr>
          <w:rFonts w:ascii="Times New Roman" w:hAnsi="Times New Roman" w:cs="Times New Roman"/>
          <w:sz w:val="24"/>
          <w:szCs w:val="24"/>
          <w:lang w:val="es-MX"/>
        </w:rPr>
        <w:t xml:space="preserve">El </w:t>
      </w:r>
      <w:r w:rsidR="00F3277E">
        <w:rPr>
          <w:rFonts w:ascii="Times New Roman" w:hAnsi="Times New Roman" w:cs="Times New Roman"/>
          <w:sz w:val="24"/>
          <w:szCs w:val="24"/>
          <w:lang w:val="es-MX"/>
        </w:rPr>
        <w:t>62</w:t>
      </w:r>
      <w:r w:rsidRPr="003E195F">
        <w:rPr>
          <w:rFonts w:ascii="Times New Roman" w:hAnsi="Times New Roman" w:cs="Times New Roman"/>
          <w:sz w:val="24"/>
          <w:szCs w:val="24"/>
          <w:lang w:val="es-MX"/>
        </w:rPr>
        <w:t xml:space="preserve">% de los </w:t>
      </w:r>
      <w:r w:rsidR="00EC0ECB">
        <w:rPr>
          <w:rFonts w:ascii="Times New Roman" w:hAnsi="Times New Roman" w:cs="Times New Roman"/>
          <w:sz w:val="24"/>
          <w:szCs w:val="24"/>
          <w:lang w:val="es-MX"/>
        </w:rPr>
        <w:t xml:space="preserve">centennials </w:t>
      </w:r>
      <w:r w:rsidRPr="003E195F">
        <w:rPr>
          <w:rFonts w:ascii="Times New Roman" w:hAnsi="Times New Roman" w:cs="Times New Roman"/>
          <w:sz w:val="24"/>
          <w:szCs w:val="24"/>
          <w:lang w:val="es-MX"/>
        </w:rPr>
        <w:t>prefiere</w:t>
      </w:r>
      <w:r w:rsidR="00EC0ECB">
        <w:rPr>
          <w:rFonts w:ascii="Times New Roman" w:hAnsi="Times New Roman" w:cs="Times New Roman"/>
          <w:sz w:val="24"/>
          <w:szCs w:val="24"/>
          <w:lang w:val="es-MX"/>
        </w:rPr>
        <w:t>n</w:t>
      </w:r>
      <w:r w:rsidRPr="003E195F">
        <w:rPr>
          <w:rFonts w:ascii="Times New Roman" w:hAnsi="Times New Roman" w:cs="Times New Roman"/>
          <w:sz w:val="24"/>
          <w:szCs w:val="24"/>
          <w:lang w:val="es-MX"/>
        </w:rPr>
        <w:t xml:space="preserve"> ir acompañado</w:t>
      </w:r>
      <w:r w:rsidR="00EC0ECB">
        <w:rPr>
          <w:rFonts w:ascii="Times New Roman" w:hAnsi="Times New Roman" w:cs="Times New Roman"/>
          <w:sz w:val="24"/>
          <w:szCs w:val="24"/>
          <w:lang w:val="es-MX"/>
        </w:rPr>
        <w:t>s</w:t>
      </w:r>
      <w:r w:rsidRPr="003E195F">
        <w:rPr>
          <w:rFonts w:ascii="Times New Roman" w:hAnsi="Times New Roman" w:cs="Times New Roman"/>
          <w:sz w:val="24"/>
          <w:szCs w:val="24"/>
          <w:lang w:val="es-MX"/>
        </w:rPr>
        <w:t xml:space="preserve"> de un familiar</w:t>
      </w:r>
      <w:r w:rsidR="00F3277E">
        <w:rPr>
          <w:rFonts w:ascii="Times New Roman" w:hAnsi="Times New Roman" w:cs="Times New Roman"/>
          <w:sz w:val="24"/>
          <w:szCs w:val="24"/>
          <w:lang w:val="es-MX"/>
        </w:rPr>
        <w:t xml:space="preserve"> o pareja sentimental </w:t>
      </w:r>
      <w:r w:rsidR="00F3277E" w:rsidRPr="003E195F">
        <w:rPr>
          <w:rFonts w:ascii="Times New Roman" w:hAnsi="Times New Roman" w:cs="Times New Roman"/>
          <w:sz w:val="24"/>
          <w:szCs w:val="24"/>
          <w:lang w:val="es-MX"/>
        </w:rPr>
        <w:t>a</w:t>
      </w:r>
      <w:r w:rsidRPr="003E195F">
        <w:rPr>
          <w:rFonts w:ascii="Times New Roman" w:hAnsi="Times New Roman" w:cs="Times New Roman"/>
          <w:sz w:val="24"/>
          <w:szCs w:val="24"/>
          <w:lang w:val="es-MX"/>
        </w:rPr>
        <w:t xml:space="preserve"> comprar sus zapatos, mientras que el 3</w:t>
      </w:r>
      <w:r w:rsidR="00F3277E">
        <w:rPr>
          <w:rFonts w:ascii="Times New Roman" w:hAnsi="Times New Roman" w:cs="Times New Roman"/>
          <w:sz w:val="24"/>
          <w:szCs w:val="24"/>
          <w:lang w:val="es-MX"/>
        </w:rPr>
        <w:t>2</w:t>
      </w:r>
      <w:r w:rsidRPr="003E195F">
        <w:rPr>
          <w:rFonts w:ascii="Times New Roman" w:hAnsi="Times New Roman" w:cs="Times New Roman"/>
          <w:sz w:val="24"/>
          <w:szCs w:val="24"/>
          <w:lang w:val="es-MX"/>
        </w:rPr>
        <w:t>% de los millennials va solo</w:t>
      </w:r>
      <w:r w:rsidR="000B4556">
        <w:rPr>
          <w:rFonts w:ascii="Times New Roman" w:hAnsi="Times New Roman" w:cs="Times New Roman"/>
          <w:sz w:val="24"/>
          <w:szCs w:val="24"/>
          <w:lang w:val="es-MX"/>
        </w:rPr>
        <w:t>.</w:t>
      </w:r>
    </w:p>
    <w:p w14:paraId="681ACCB5" w14:textId="00694018" w:rsidR="00F3277E" w:rsidRPr="00F3277E" w:rsidRDefault="00F3277E" w:rsidP="00E53CDA">
      <w:pPr>
        <w:pStyle w:val="Prrafodelista"/>
        <w:numPr>
          <w:ilvl w:val="0"/>
          <w:numId w:val="38"/>
        </w:numPr>
        <w:jc w:val="left"/>
        <w:rPr>
          <w:rFonts w:ascii="Times New Roman" w:hAnsi="Times New Roman" w:cs="Times New Roman"/>
          <w:sz w:val="24"/>
          <w:szCs w:val="24"/>
          <w:lang w:val="es-MX"/>
        </w:rPr>
      </w:pPr>
      <w:r w:rsidRPr="00F3277E">
        <w:rPr>
          <w:rFonts w:ascii="Times New Roman" w:hAnsi="Times New Roman" w:cs="Times New Roman"/>
          <w:sz w:val="24"/>
          <w:szCs w:val="24"/>
          <w:lang w:val="es-MX"/>
        </w:rPr>
        <w:t xml:space="preserve">El 28% de los </w:t>
      </w:r>
      <w:r w:rsidR="00EC0ECB">
        <w:rPr>
          <w:rFonts w:ascii="Times New Roman" w:hAnsi="Times New Roman" w:cs="Times New Roman"/>
          <w:sz w:val="24"/>
          <w:szCs w:val="24"/>
          <w:lang w:val="es-MX"/>
        </w:rPr>
        <w:t xml:space="preserve">centennials </w:t>
      </w:r>
      <w:r w:rsidRPr="00F3277E">
        <w:rPr>
          <w:rFonts w:ascii="Times New Roman" w:hAnsi="Times New Roman" w:cs="Times New Roman"/>
          <w:sz w:val="24"/>
          <w:szCs w:val="24"/>
          <w:lang w:val="es-MX"/>
        </w:rPr>
        <w:t xml:space="preserve">y el 23% de los millennials prefieren hacer sus pagos en efectivo, Los </w:t>
      </w:r>
      <w:r w:rsidR="000B4556">
        <w:rPr>
          <w:rFonts w:ascii="Times New Roman" w:hAnsi="Times New Roman" w:cs="Times New Roman"/>
          <w:sz w:val="24"/>
          <w:szCs w:val="24"/>
          <w:lang w:val="es-MX"/>
        </w:rPr>
        <w:t>m</w:t>
      </w:r>
      <w:r w:rsidRPr="00F3277E">
        <w:rPr>
          <w:rFonts w:ascii="Times New Roman" w:hAnsi="Times New Roman" w:cs="Times New Roman"/>
          <w:sz w:val="24"/>
          <w:szCs w:val="24"/>
          <w:lang w:val="es-MX"/>
        </w:rPr>
        <w:t xml:space="preserve">illennials presentan mayor uso del </w:t>
      </w:r>
      <w:r w:rsidR="000B4556" w:rsidRPr="00F3277E">
        <w:rPr>
          <w:rFonts w:ascii="Times New Roman" w:hAnsi="Times New Roman" w:cs="Times New Roman"/>
          <w:sz w:val="24"/>
          <w:szCs w:val="24"/>
          <w:lang w:val="es-MX"/>
        </w:rPr>
        <w:t>plástico,</w:t>
      </w:r>
      <w:r w:rsidRPr="00F3277E">
        <w:rPr>
          <w:rFonts w:ascii="Times New Roman" w:hAnsi="Times New Roman" w:cs="Times New Roman"/>
          <w:sz w:val="24"/>
          <w:szCs w:val="24"/>
          <w:lang w:val="es-MX"/>
        </w:rPr>
        <w:t xml:space="preserve"> aunque el efectivo puede configurarse como el principal medio de pago para las transacciones de mayor frecuencia a montos bajos.</w:t>
      </w:r>
    </w:p>
    <w:p w14:paraId="607A32F1" w14:textId="60CC873F" w:rsidR="000B4556" w:rsidRPr="000B4556" w:rsidRDefault="000B4556" w:rsidP="00E53CDA">
      <w:pPr>
        <w:pStyle w:val="Prrafodelista"/>
        <w:numPr>
          <w:ilvl w:val="0"/>
          <w:numId w:val="38"/>
        </w:numPr>
        <w:jc w:val="left"/>
      </w:pPr>
      <w:r>
        <w:rPr>
          <w:rFonts w:ascii="Times New Roman" w:hAnsi="Times New Roman" w:cs="Times New Roman"/>
          <w:sz w:val="24"/>
          <w:szCs w:val="24"/>
          <w:lang w:val="es-MX"/>
        </w:rPr>
        <w:t xml:space="preserve">El 23% de los </w:t>
      </w:r>
      <w:r w:rsidR="00EC0ECB">
        <w:rPr>
          <w:rFonts w:ascii="Times New Roman" w:hAnsi="Times New Roman" w:cs="Times New Roman"/>
          <w:sz w:val="24"/>
          <w:szCs w:val="24"/>
          <w:lang w:val="es-MX"/>
        </w:rPr>
        <w:t xml:space="preserve">centennials </w:t>
      </w:r>
      <w:r>
        <w:rPr>
          <w:rFonts w:ascii="Times New Roman" w:hAnsi="Times New Roman" w:cs="Times New Roman"/>
          <w:sz w:val="24"/>
          <w:szCs w:val="24"/>
          <w:lang w:val="es-MX"/>
        </w:rPr>
        <w:t xml:space="preserve">y el 215 de los millennials prefieren hacer sus compras </w:t>
      </w:r>
      <w:r w:rsidRPr="000B4556">
        <w:rPr>
          <w:rFonts w:ascii="Times New Roman" w:hAnsi="Times New Roman" w:cs="Times New Roman"/>
          <w:sz w:val="24"/>
          <w:szCs w:val="24"/>
          <w:lang w:val="es-MX"/>
        </w:rPr>
        <w:t>en tiendas de marcas reconocidas en ropa</w:t>
      </w:r>
      <w:r>
        <w:rPr>
          <w:rFonts w:ascii="Times New Roman" w:hAnsi="Times New Roman" w:cs="Times New Roman"/>
          <w:sz w:val="24"/>
          <w:szCs w:val="24"/>
          <w:lang w:val="es-MX"/>
        </w:rPr>
        <w:t>.</w:t>
      </w:r>
    </w:p>
    <w:p w14:paraId="7EC6C726" w14:textId="4BFE9364" w:rsidR="003A0C20" w:rsidRPr="000229E3" w:rsidRDefault="0020185A" w:rsidP="00E53CDA">
      <w:pPr>
        <w:pStyle w:val="Prrafodelista"/>
        <w:numPr>
          <w:ilvl w:val="0"/>
          <w:numId w:val="38"/>
        </w:numPr>
        <w:jc w:val="left"/>
        <w:rPr>
          <w:rFonts w:ascii="Times New Roman" w:hAnsi="Times New Roman" w:cs="Times New Roman"/>
          <w:sz w:val="24"/>
          <w:szCs w:val="24"/>
        </w:rPr>
      </w:pPr>
      <w:r>
        <w:rPr>
          <w:rFonts w:ascii="Times New Roman" w:hAnsi="Times New Roman" w:cs="Times New Roman"/>
          <w:sz w:val="24"/>
          <w:szCs w:val="24"/>
        </w:rPr>
        <w:t xml:space="preserve">El 19% de los </w:t>
      </w:r>
      <w:r>
        <w:rPr>
          <w:rFonts w:ascii="Times New Roman" w:hAnsi="Times New Roman" w:cs="Times New Roman"/>
          <w:sz w:val="24"/>
          <w:szCs w:val="24"/>
          <w:lang w:val="es-MX"/>
        </w:rPr>
        <w:t>m</w:t>
      </w:r>
      <w:r w:rsidR="003A0C20" w:rsidRPr="000229E3">
        <w:rPr>
          <w:rFonts w:ascii="Times New Roman" w:hAnsi="Times New Roman" w:cs="Times New Roman"/>
          <w:sz w:val="24"/>
          <w:szCs w:val="24"/>
          <w:lang w:val="es-MX"/>
        </w:rPr>
        <w:t xml:space="preserve">illennials pueden tener niveles más elevados de identificación con el estilo elegante en comparación con </w:t>
      </w:r>
      <w:r>
        <w:rPr>
          <w:rFonts w:ascii="Times New Roman" w:hAnsi="Times New Roman" w:cs="Times New Roman"/>
          <w:sz w:val="24"/>
          <w:szCs w:val="24"/>
          <w:lang w:val="es-MX"/>
        </w:rPr>
        <w:t xml:space="preserve">el 15% de los </w:t>
      </w:r>
      <w:r w:rsidR="00EC0ECB">
        <w:rPr>
          <w:rFonts w:ascii="Times New Roman" w:hAnsi="Times New Roman" w:cs="Times New Roman"/>
          <w:sz w:val="24"/>
          <w:szCs w:val="24"/>
          <w:lang w:val="es-MX"/>
        </w:rPr>
        <w:t xml:space="preserve">centennials </w:t>
      </w:r>
      <w:r>
        <w:rPr>
          <w:rFonts w:ascii="Times New Roman" w:hAnsi="Times New Roman" w:cs="Times New Roman"/>
          <w:sz w:val="24"/>
          <w:szCs w:val="24"/>
          <w:lang w:val="es-MX"/>
        </w:rPr>
        <w:t>que</w:t>
      </w:r>
      <w:r w:rsidR="003A0C20" w:rsidRPr="000229E3">
        <w:rPr>
          <w:rFonts w:ascii="Times New Roman" w:hAnsi="Times New Roman" w:cs="Times New Roman"/>
          <w:sz w:val="24"/>
          <w:szCs w:val="24"/>
          <w:lang w:val="es-MX"/>
        </w:rPr>
        <w:t xml:space="preserve"> se siente cómodo con un estilo más urbano.</w:t>
      </w:r>
    </w:p>
    <w:p w14:paraId="39E2AA44" w14:textId="0586CFD3" w:rsidR="000818C8" w:rsidRDefault="00AF63CC" w:rsidP="00523678">
      <w:pPr>
        <w:rPr>
          <w:rFonts w:ascii="Times New Roman" w:hAnsi="Times New Roman" w:cs="Times New Roman"/>
          <w:sz w:val="24"/>
          <w:szCs w:val="24"/>
          <w:lang w:val="es-ES"/>
        </w:rPr>
      </w:pPr>
      <w:r>
        <w:rPr>
          <w:rFonts w:ascii="Times New Roman" w:hAnsi="Times New Roman" w:cs="Times New Roman"/>
          <w:sz w:val="24"/>
          <w:szCs w:val="24"/>
          <w:lang w:val="es-ES"/>
        </w:rPr>
        <w:t>Antes de iniciar con la descripción y el detalle del plan de marketing,</w:t>
      </w:r>
      <w:r w:rsidR="0020185A">
        <w:rPr>
          <w:rFonts w:ascii="Times New Roman" w:hAnsi="Times New Roman" w:cs="Times New Roman"/>
          <w:sz w:val="24"/>
          <w:szCs w:val="24"/>
          <w:lang w:val="es-ES"/>
        </w:rPr>
        <w:t xml:space="preserve"> basado en la propuesta de valor,</w:t>
      </w:r>
      <w:r>
        <w:rPr>
          <w:rFonts w:ascii="Times New Roman" w:hAnsi="Times New Roman" w:cs="Times New Roman"/>
          <w:sz w:val="24"/>
          <w:szCs w:val="24"/>
          <w:lang w:val="es-ES"/>
        </w:rPr>
        <w:t xml:space="preserve"> se expondrán los puntos clave de este público</w:t>
      </w:r>
      <w:r w:rsidR="0020185A">
        <w:rPr>
          <w:rFonts w:ascii="Times New Roman" w:hAnsi="Times New Roman" w:cs="Times New Roman"/>
          <w:sz w:val="24"/>
          <w:szCs w:val="24"/>
          <w:lang w:val="es-ES"/>
        </w:rPr>
        <w:t>.</w:t>
      </w:r>
    </w:p>
    <w:p w14:paraId="21DC8DD8" w14:textId="7A044A88" w:rsidR="00D5716B" w:rsidRDefault="00D5716B" w:rsidP="00D5716B">
      <w:pPr>
        <w:pStyle w:val="Prrafodelista"/>
        <w:numPr>
          <w:ilvl w:val="1"/>
          <w:numId w:val="1"/>
        </w:numPr>
        <w:ind w:left="0" w:firstLine="0"/>
        <w:outlineLvl w:val="1"/>
        <w:rPr>
          <w:rFonts w:ascii="Times New Roman" w:hAnsi="Times New Roman" w:cs="Times New Roman"/>
          <w:b/>
          <w:bCs/>
          <w:sz w:val="24"/>
          <w:szCs w:val="24"/>
          <w:lang w:val="es-ES"/>
        </w:rPr>
      </w:pPr>
      <w:bookmarkStart w:id="98" w:name="_Toc109399732"/>
      <w:r w:rsidRPr="00D5716B">
        <w:rPr>
          <w:rFonts w:ascii="Times New Roman" w:hAnsi="Times New Roman" w:cs="Times New Roman"/>
          <w:b/>
          <w:bCs/>
          <w:sz w:val="24"/>
          <w:szCs w:val="24"/>
          <w:lang w:val="es-ES"/>
        </w:rPr>
        <w:t>Segmentación</w:t>
      </w:r>
      <w:bookmarkEnd w:id="98"/>
    </w:p>
    <w:p w14:paraId="11AC2F9B" w14:textId="4886E6EE" w:rsidR="00C27523" w:rsidRDefault="00C27523" w:rsidP="00B41B00">
      <w:pPr>
        <w:jc w:val="both"/>
        <w:rPr>
          <w:rFonts w:ascii="Times New Roman" w:hAnsi="Times New Roman" w:cs="Times New Roman"/>
          <w:sz w:val="24"/>
          <w:szCs w:val="24"/>
          <w:lang w:val="es-ES"/>
        </w:rPr>
      </w:pPr>
      <w:r w:rsidRPr="00C27523">
        <w:rPr>
          <w:rFonts w:ascii="Times New Roman" w:hAnsi="Times New Roman" w:cs="Times New Roman"/>
          <w:sz w:val="24"/>
          <w:szCs w:val="24"/>
          <w:lang w:val="es-ES"/>
        </w:rPr>
        <w:t xml:space="preserve">La información sobre el mercado objetivo es un elemento necesario para realizar el plan de marketing del calzado Tannino en Colombia, conocer todas sus características hará </w:t>
      </w:r>
      <w:r w:rsidR="00B41B00">
        <w:rPr>
          <w:rFonts w:ascii="Times New Roman" w:hAnsi="Times New Roman" w:cs="Times New Roman"/>
          <w:sz w:val="24"/>
          <w:szCs w:val="24"/>
          <w:lang w:val="es-ES"/>
        </w:rPr>
        <w:t>que este sea exitoso. Los segmentos que se verán a continuación son aquellos que, una vez realizada la investigación de mercados, nos mostraron los detalles del público objetivo que vamos a impactar.</w:t>
      </w:r>
    </w:p>
    <w:p w14:paraId="1F0F71FA" w14:textId="77777777" w:rsidR="008D25C0" w:rsidRPr="008D25C0" w:rsidRDefault="008D25C0" w:rsidP="008D25C0">
      <w:pPr>
        <w:pStyle w:val="Prrafodelista"/>
        <w:numPr>
          <w:ilvl w:val="2"/>
          <w:numId w:val="1"/>
        </w:numPr>
        <w:ind w:left="0" w:firstLine="0"/>
        <w:outlineLvl w:val="1"/>
        <w:rPr>
          <w:rFonts w:ascii="Times New Roman" w:hAnsi="Times New Roman" w:cs="Times New Roman"/>
          <w:b/>
          <w:bCs/>
          <w:sz w:val="24"/>
          <w:szCs w:val="24"/>
          <w:lang w:val="es-MX"/>
        </w:rPr>
      </w:pPr>
      <w:bookmarkStart w:id="99" w:name="_Toc109399733"/>
      <w:r w:rsidRPr="008D25C0">
        <w:rPr>
          <w:rFonts w:ascii="Times New Roman" w:hAnsi="Times New Roman" w:cs="Times New Roman"/>
          <w:b/>
          <w:bCs/>
          <w:sz w:val="24"/>
          <w:szCs w:val="24"/>
          <w:lang w:val="es-MX"/>
        </w:rPr>
        <w:t>Segmentación demográfica:</w:t>
      </w:r>
      <w:bookmarkEnd w:id="99"/>
    </w:p>
    <w:p w14:paraId="2E945904" w14:textId="4F995484" w:rsidR="008D25C0" w:rsidRPr="008D25C0" w:rsidRDefault="008D25C0" w:rsidP="008D25C0">
      <w:pPr>
        <w:pStyle w:val="Prrafodelista"/>
        <w:ind w:left="0" w:firstLine="709"/>
        <w:rPr>
          <w:rFonts w:ascii="Times New Roman" w:hAnsi="Times New Roman" w:cs="Times New Roman"/>
          <w:sz w:val="24"/>
          <w:szCs w:val="24"/>
          <w:lang w:val="es-MX"/>
        </w:rPr>
      </w:pPr>
      <w:r w:rsidRPr="008D25C0">
        <w:rPr>
          <w:rFonts w:ascii="Times New Roman" w:hAnsi="Times New Roman" w:cs="Times New Roman"/>
          <w:sz w:val="24"/>
          <w:szCs w:val="24"/>
          <w:lang w:val="es-MX"/>
        </w:rPr>
        <w:t xml:space="preserve">Los millennials son personas nacidas en los años 80, es decir su edad es oscila entre los 26 y próxima a los 42 años, y los </w:t>
      </w:r>
      <w:r w:rsidR="00EC0ECB">
        <w:rPr>
          <w:rFonts w:ascii="Times New Roman" w:hAnsi="Times New Roman" w:cs="Times New Roman"/>
          <w:sz w:val="24"/>
          <w:szCs w:val="24"/>
          <w:lang w:val="es-MX"/>
        </w:rPr>
        <w:t>centennials</w:t>
      </w:r>
      <w:r w:rsidRPr="008D25C0">
        <w:rPr>
          <w:rFonts w:ascii="Times New Roman" w:hAnsi="Times New Roman" w:cs="Times New Roman"/>
          <w:sz w:val="24"/>
          <w:szCs w:val="24"/>
          <w:lang w:val="es-MX"/>
        </w:rPr>
        <w:t>son personas que nacieron entre 1996 y 2012 lo que quiere decir que su edad esta entre los 9 y 25 años.</w:t>
      </w:r>
    </w:p>
    <w:p w14:paraId="0C27B617" w14:textId="0A863DD5" w:rsidR="008D25C0" w:rsidRPr="008D25C0" w:rsidRDefault="008D25C0" w:rsidP="008D25C0">
      <w:pPr>
        <w:pStyle w:val="Prrafodelista"/>
        <w:ind w:left="0" w:firstLine="709"/>
        <w:rPr>
          <w:rFonts w:ascii="Times New Roman" w:eastAsia="Times New Roman" w:hAnsi="Times New Roman" w:cs="Times New Roman"/>
          <w:color w:val="000000"/>
          <w:sz w:val="24"/>
          <w:szCs w:val="24"/>
          <w:lang w:eastAsia="es-CO"/>
        </w:rPr>
      </w:pPr>
      <w:r w:rsidRPr="008D25C0">
        <w:rPr>
          <w:rFonts w:ascii="Times New Roman" w:hAnsi="Times New Roman" w:cs="Times New Roman"/>
          <w:sz w:val="24"/>
          <w:szCs w:val="24"/>
          <w:lang w:val="es-MX"/>
        </w:rPr>
        <w:t xml:space="preserve">Para el interés de la marca de calzado Tannino en Colombia se tomará como referencia:  Personas femeninas, masculinas y de tercer género, con edades entre los 16 y 45 </w:t>
      </w:r>
      <w:r w:rsidR="0036651A" w:rsidRPr="0036651A">
        <w:rPr>
          <w:rFonts w:ascii="Times New Roman" w:hAnsi="Times New Roman" w:cs="Times New Roman"/>
          <w:sz w:val="24"/>
          <w:szCs w:val="24"/>
          <w:lang w:val="es-MX"/>
        </w:rPr>
        <w:t>años</w:t>
      </w:r>
      <w:r w:rsidRPr="0036651A">
        <w:rPr>
          <w:rFonts w:ascii="Times New Roman" w:hAnsi="Times New Roman" w:cs="Times New Roman"/>
          <w:sz w:val="24"/>
          <w:szCs w:val="24"/>
          <w:lang w:val="es-MX"/>
        </w:rPr>
        <w:t xml:space="preserve">, con </w:t>
      </w:r>
      <w:r w:rsidRPr="0036651A">
        <w:rPr>
          <w:rFonts w:ascii="Times New Roman" w:eastAsia="Times New Roman" w:hAnsi="Times New Roman" w:cs="Times New Roman"/>
          <w:color w:val="000000"/>
          <w:sz w:val="24"/>
          <w:szCs w:val="24"/>
          <w:lang w:eastAsia="es-CO"/>
        </w:rPr>
        <w:t>escolaridad</w:t>
      </w:r>
      <w:r w:rsidRPr="0036651A">
        <w:rPr>
          <w:rFonts w:ascii="Times New Roman" w:eastAsia="Times New Roman" w:hAnsi="Times New Roman" w:cs="Times New Roman"/>
          <w:color w:val="000000"/>
          <w:sz w:val="24"/>
          <w:szCs w:val="24"/>
          <w:lang w:eastAsia="es-CO"/>
        </w:rPr>
        <w:tab/>
        <w:t>B</w:t>
      </w:r>
      <w:r w:rsidRPr="008D25C0">
        <w:rPr>
          <w:rFonts w:ascii="Times New Roman" w:eastAsia="Times New Roman" w:hAnsi="Times New Roman" w:cs="Times New Roman"/>
          <w:color w:val="000000"/>
          <w:sz w:val="24"/>
          <w:szCs w:val="24"/>
          <w:lang w:eastAsia="es-CO"/>
        </w:rPr>
        <w:t>achiller, universitario, profesional</w:t>
      </w:r>
      <w:r w:rsidRPr="0036651A">
        <w:rPr>
          <w:rFonts w:ascii="Times New Roman" w:eastAsia="Times New Roman" w:hAnsi="Times New Roman" w:cs="Times New Roman"/>
          <w:color w:val="000000"/>
          <w:sz w:val="24"/>
          <w:szCs w:val="24"/>
          <w:lang w:eastAsia="es-CO"/>
        </w:rPr>
        <w:t xml:space="preserve"> o </w:t>
      </w:r>
      <w:r w:rsidRPr="008D25C0">
        <w:rPr>
          <w:rFonts w:ascii="Times New Roman" w:eastAsia="Times New Roman" w:hAnsi="Times New Roman" w:cs="Times New Roman"/>
          <w:color w:val="000000"/>
          <w:sz w:val="24"/>
          <w:szCs w:val="24"/>
          <w:lang w:eastAsia="es-CO"/>
        </w:rPr>
        <w:t>especialista</w:t>
      </w:r>
      <w:r w:rsidRPr="0036651A">
        <w:rPr>
          <w:rFonts w:ascii="Times New Roman" w:eastAsia="Times New Roman" w:hAnsi="Times New Roman" w:cs="Times New Roman"/>
          <w:color w:val="000000"/>
          <w:sz w:val="24"/>
          <w:szCs w:val="24"/>
          <w:lang w:eastAsia="es-CO"/>
        </w:rPr>
        <w:t xml:space="preserve">, con estado </w:t>
      </w:r>
      <w:r w:rsidRPr="008D25C0">
        <w:rPr>
          <w:rFonts w:ascii="Times New Roman" w:eastAsia="Times New Roman" w:hAnsi="Times New Roman" w:cs="Times New Roman"/>
          <w:color w:val="000000"/>
          <w:sz w:val="24"/>
          <w:szCs w:val="24"/>
          <w:lang w:eastAsia="es-CO"/>
        </w:rPr>
        <w:t>civil</w:t>
      </w:r>
      <w:r w:rsidRPr="0036651A">
        <w:rPr>
          <w:rFonts w:ascii="Times New Roman" w:eastAsia="Times New Roman" w:hAnsi="Times New Roman" w:cs="Times New Roman"/>
          <w:color w:val="000000"/>
          <w:sz w:val="24"/>
          <w:szCs w:val="24"/>
          <w:lang w:eastAsia="es-CO"/>
        </w:rPr>
        <w:t xml:space="preserve"> s</w:t>
      </w:r>
      <w:r w:rsidRPr="008D25C0">
        <w:rPr>
          <w:rFonts w:ascii="Times New Roman" w:eastAsia="Times New Roman" w:hAnsi="Times New Roman" w:cs="Times New Roman"/>
          <w:color w:val="000000"/>
          <w:sz w:val="24"/>
          <w:szCs w:val="24"/>
          <w:lang w:eastAsia="es-CO"/>
        </w:rPr>
        <w:t xml:space="preserve">olteros </w:t>
      </w:r>
      <w:r w:rsidRPr="0036651A">
        <w:rPr>
          <w:rFonts w:ascii="Times New Roman" w:eastAsia="Times New Roman" w:hAnsi="Times New Roman" w:cs="Times New Roman"/>
          <w:color w:val="000000"/>
          <w:sz w:val="24"/>
          <w:szCs w:val="24"/>
          <w:lang w:eastAsia="es-CO"/>
        </w:rPr>
        <w:t>o</w:t>
      </w:r>
      <w:r w:rsidRPr="008D25C0">
        <w:rPr>
          <w:rFonts w:ascii="Times New Roman" w:eastAsia="Times New Roman" w:hAnsi="Times New Roman" w:cs="Times New Roman"/>
          <w:color w:val="000000"/>
          <w:sz w:val="24"/>
          <w:szCs w:val="24"/>
          <w:lang w:eastAsia="es-CO"/>
        </w:rPr>
        <w:t xml:space="preserve"> casados</w:t>
      </w:r>
      <w:r w:rsidRPr="0036651A">
        <w:rPr>
          <w:rFonts w:ascii="Times New Roman" w:eastAsia="Times New Roman" w:hAnsi="Times New Roman" w:cs="Times New Roman"/>
          <w:color w:val="000000"/>
          <w:sz w:val="24"/>
          <w:szCs w:val="24"/>
          <w:lang w:eastAsia="es-CO"/>
        </w:rPr>
        <w:t>, con ocupaciones:</w:t>
      </w:r>
      <w:r w:rsidRPr="008D25C0">
        <w:rPr>
          <w:rFonts w:ascii="Times New Roman" w:eastAsia="Times New Roman" w:hAnsi="Times New Roman" w:cs="Times New Roman"/>
          <w:color w:val="000000"/>
          <w:sz w:val="24"/>
          <w:szCs w:val="24"/>
          <w:lang w:eastAsia="es-CO"/>
        </w:rPr>
        <w:t xml:space="preserve"> Estudiantes, trabajadores independientes y dependientes y de estrato socioeconómico 3, 4 y 5</w:t>
      </w:r>
    </w:p>
    <w:p w14:paraId="7B5AC188" w14:textId="77777777" w:rsidR="00237FED" w:rsidRDefault="009E0CC3" w:rsidP="00237FED">
      <w:pPr>
        <w:pStyle w:val="Prrafodelista"/>
        <w:numPr>
          <w:ilvl w:val="2"/>
          <w:numId w:val="1"/>
        </w:numPr>
        <w:ind w:left="284" w:firstLine="0"/>
        <w:outlineLvl w:val="1"/>
        <w:rPr>
          <w:rFonts w:ascii="Times New Roman" w:hAnsi="Times New Roman" w:cs="Times New Roman"/>
          <w:b/>
          <w:bCs/>
          <w:sz w:val="24"/>
          <w:szCs w:val="24"/>
          <w:lang w:val="es-ES"/>
        </w:rPr>
      </w:pPr>
      <w:bookmarkStart w:id="100" w:name="_Toc109399734"/>
      <w:r w:rsidRPr="009E0CC3">
        <w:rPr>
          <w:rFonts w:ascii="Times New Roman" w:hAnsi="Times New Roman" w:cs="Times New Roman"/>
          <w:b/>
          <w:bCs/>
          <w:sz w:val="24"/>
          <w:szCs w:val="24"/>
          <w:lang w:val="es-ES"/>
        </w:rPr>
        <w:t>Segmentación psicográfica</w:t>
      </w:r>
      <w:bookmarkEnd w:id="100"/>
    </w:p>
    <w:p w14:paraId="41BEB8E0" w14:textId="216D7460" w:rsidR="00C27523" w:rsidRPr="00237FED" w:rsidRDefault="00B41B00" w:rsidP="00237FED">
      <w:pPr>
        <w:rPr>
          <w:rFonts w:ascii="Times New Roman" w:hAnsi="Times New Roman" w:cs="Times New Roman"/>
          <w:b/>
          <w:bCs/>
          <w:sz w:val="24"/>
          <w:szCs w:val="24"/>
          <w:lang w:val="es-ES"/>
        </w:rPr>
      </w:pPr>
      <w:r w:rsidRPr="00237FED">
        <w:rPr>
          <w:rFonts w:ascii="Times New Roman" w:hAnsi="Times New Roman" w:cs="Times New Roman"/>
          <w:sz w:val="24"/>
          <w:szCs w:val="24"/>
          <w:lang w:val="es-MX"/>
        </w:rPr>
        <w:t>I</w:t>
      </w:r>
      <w:r w:rsidR="00BF749B" w:rsidRPr="00237FED">
        <w:rPr>
          <w:rFonts w:ascii="Times New Roman" w:hAnsi="Times New Roman" w:cs="Times New Roman"/>
          <w:sz w:val="24"/>
          <w:szCs w:val="24"/>
          <w:lang w:val="es-MX"/>
        </w:rPr>
        <w:t xml:space="preserve">ndependiente de generación, ciudad, género u nivel socioeconómico, los perfiles motivacionales </w:t>
      </w:r>
      <w:r w:rsidR="00953379" w:rsidRPr="00237FED">
        <w:rPr>
          <w:rFonts w:ascii="Times New Roman" w:hAnsi="Times New Roman" w:cs="Times New Roman"/>
          <w:sz w:val="24"/>
          <w:szCs w:val="24"/>
          <w:lang w:val="es-MX"/>
        </w:rPr>
        <w:t xml:space="preserve">difuso, egoico, retador, fáctico y reformador </w:t>
      </w:r>
      <w:r w:rsidR="00BF749B" w:rsidRPr="00237FED">
        <w:rPr>
          <w:rFonts w:ascii="Times New Roman" w:hAnsi="Times New Roman" w:cs="Times New Roman"/>
          <w:sz w:val="24"/>
          <w:szCs w:val="24"/>
          <w:lang w:val="es-MX"/>
        </w:rPr>
        <w:t>se distribuyen de manera homogénea,</w:t>
      </w:r>
      <w:r w:rsidR="009E0CC3" w:rsidRPr="00237FED">
        <w:rPr>
          <w:rFonts w:ascii="Times New Roman" w:hAnsi="Times New Roman" w:cs="Times New Roman"/>
          <w:sz w:val="24"/>
          <w:szCs w:val="24"/>
          <w:lang w:val="es-MX"/>
        </w:rPr>
        <w:t xml:space="preserve"> </w:t>
      </w:r>
      <w:r w:rsidR="00BF749B" w:rsidRPr="00237FED">
        <w:rPr>
          <w:rFonts w:ascii="Times New Roman" w:hAnsi="Times New Roman" w:cs="Times New Roman"/>
          <w:sz w:val="24"/>
          <w:szCs w:val="24"/>
          <w:lang w:val="es-MX"/>
        </w:rPr>
        <w:t>lo que facilitará la construcción de estrategias de comunicación</w:t>
      </w:r>
      <w:r w:rsidR="008D25C0" w:rsidRPr="00237FED">
        <w:rPr>
          <w:rFonts w:ascii="Times New Roman" w:hAnsi="Times New Roman" w:cs="Times New Roman"/>
          <w:sz w:val="24"/>
          <w:szCs w:val="24"/>
          <w:lang w:val="es-MX"/>
        </w:rPr>
        <w:t>; a</w:t>
      </w:r>
      <w:r w:rsidR="002A5410" w:rsidRPr="00237FED">
        <w:rPr>
          <w:rFonts w:ascii="Times New Roman" w:hAnsi="Times New Roman" w:cs="Times New Roman"/>
          <w:sz w:val="24"/>
          <w:szCs w:val="24"/>
          <w:lang w:val="es-MX"/>
        </w:rPr>
        <w:t xml:space="preserve"> su vez, l</w:t>
      </w:r>
      <w:r w:rsidRPr="00237FED">
        <w:rPr>
          <w:rFonts w:ascii="Times New Roman" w:hAnsi="Times New Roman" w:cs="Times New Roman"/>
          <w:sz w:val="24"/>
          <w:szCs w:val="24"/>
          <w:lang w:val="es-MX"/>
        </w:rPr>
        <w:t>os resultados de la investigación nos muestran</w:t>
      </w:r>
      <w:r w:rsidR="00C27523" w:rsidRPr="00237FED">
        <w:rPr>
          <w:rFonts w:ascii="Times New Roman" w:hAnsi="Times New Roman" w:cs="Times New Roman"/>
          <w:sz w:val="24"/>
          <w:szCs w:val="24"/>
          <w:lang w:val="es-MX"/>
        </w:rPr>
        <w:t xml:space="preserve"> que</w:t>
      </w:r>
      <w:r w:rsidR="002A5410" w:rsidRPr="00237FED">
        <w:rPr>
          <w:rFonts w:ascii="Times New Roman" w:hAnsi="Times New Roman" w:cs="Times New Roman"/>
          <w:sz w:val="24"/>
          <w:szCs w:val="24"/>
          <w:lang w:val="es-MX"/>
        </w:rPr>
        <w:t xml:space="preserve"> los dos perfiles motivacionales más relevantes son el egoico con el </w:t>
      </w:r>
      <w:r w:rsidRPr="00237FED">
        <w:rPr>
          <w:rFonts w:ascii="Times New Roman" w:hAnsi="Times New Roman" w:cs="Times New Roman"/>
          <w:sz w:val="24"/>
          <w:szCs w:val="24"/>
          <w:lang w:val="es-MX"/>
        </w:rPr>
        <w:t xml:space="preserve">36% de los </w:t>
      </w:r>
      <w:r w:rsidR="00EC0ECB">
        <w:rPr>
          <w:rFonts w:ascii="Times New Roman" w:hAnsi="Times New Roman" w:cs="Times New Roman"/>
          <w:sz w:val="24"/>
          <w:szCs w:val="24"/>
          <w:lang w:val="es-ES_tradnl"/>
        </w:rPr>
        <w:t xml:space="preserve">centennials </w:t>
      </w:r>
      <w:r w:rsidRPr="00237FED">
        <w:rPr>
          <w:rFonts w:ascii="Times New Roman" w:hAnsi="Times New Roman" w:cs="Times New Roman"/>
          <w:sz w:val="24"/>
          <w:szCs w:val="24"/>
          <w:lang w:val="es-ES_tradnl"/>
        </w:rPr>
        <w:t xml:space="preserve">y el 26% de los </w:t>
      </w:r>
      <w:r w:rsidR="0036651A" w:rsidRPr="00237FED">
        <w:rPr>
          <w:rFonts w:ascii="Times New Roman" w:hAnsi="Times New Roman" w:cs="Times New Roman"/>
          <w:sz w:val="24"/>
          <w:szCs w:val="24"/>
          <w:lang w:val="es-ES_tradnl"/>
        </w:rPr>
        <w:t>millennials</w:t>
      </w:r>
      <w:r w:rsidRPr="00237FED">
        <w:rPr>
          <w:rFonts w:ascii="Times New Roman" w:hAnsi="Times New Roman" w:cs="Times New Roman"/>
          <w:sz w:val="24"/>
          <w:szCs w:val="24"/>
          <w:lang w:val="es-ES_tradnl"/>
        </w:rPr>
        <w:t xml:space="preserve"> </w:t>
      </w:r>
      <w:r w:rsidR="002A5410" w:rsidRPr="00237FED">
        <w:rPr>
          <w:rFonts w:ascii="Times New Roman" w:hAnsi="Times New Roman" w:cs="Times New Roman"/>
          <w:sz w:val="24"/>
          <w:szCs w:val="24"/>
          <w:lang w:val="es-ES_tradnl"/>
        </w:rPr>
        <w:t xml:space="preserve">y el reformador con el </w:t>
      </w:r>
      <w:r w:rsidRPr="00237FED">
        <w:rPr>
          <w:rFonts w:ascii="Times New Roman" w:hAnsi="Times New Roman" w:cs="Times New Roman"/>
          <w:sz w:val="24"/>
          <w:szCs w:val="24"/>
          <w:lang w:val="es-ES_tradnl"/>
        </w:rPr>
        <w:t xml:space="preserve">28% </w:t>
      </w:r>
      <w:r w:rsidR="002A5410" w:rsidRPr="00237FED">
        <w:rPr>
          <w:rFonts w:ascii="Times New Roman" w:hAnsi="Times New Roman" w:cs="Times New Roman"/>
          <w:sz w:val="24"/>
          <w:szCs w:val="24"/>
          <w:lang w:val="es-ES_tradnl"/>
        </w:rPr>
        <w:t xml:space="preserve">en los </w:t>
      </w:r>
      <w:r w:rsidR="0036651A" w:rsidRPr="00237FED">
        <w:rPr>
          <w:rFonts w:ascii="Times New Roman" w:hAnsi="Times New Roman" w:cs="Times New Roman"/>
          <w:sz w:val="24"/>
          <w:szCs w:val="24"/>
          <w:lang w:val="es-ES_tradnl"/>
        </w:rPr>
        <w:t>millennials</w:t>
      </w:r>
      <w:r w:rsidRPr="00237FED">
        <w:rPr>
          <w:rFonts w:ascii="Times New Roman" w:hAnsi="Times New Roman" w:cs="Times New Roman"/>
          <w:sz w:val="24"/>
          <w:szCs w:val="24"/>
          <w:lang w:val="es-ES_tradnl"/>
        </w:rPr>
        <w:t xml:space="preserve"> y el 26</w:t>
      </w:r>
      <w:r w:rsidR="002A5410" w:rsidRPr="00237FED">
        <w:rPr>
          <w:rFonts w:ascii="Times New Roman" w:hAnsi="Times New Roman" w:cs="Times New Roman"/>
          <w:sz w:val="24"/>
          <w:szCs w:val="24"/>
          <w:lang w:val="es-ES_tradnl"/>
        </w:rPr>
        <w:t xml:space="preserve">% en los </w:t>
      </w:r>
      <w:r w:rsidR="00EC0ECB">
        <w:rPr>
          <w:rFonts w:ascii="Times New Roman" w:hAnsi="Times New Roman" w:cs="Times New Roman"/>
          <w:sz w:val="24"/>
          <w:szCs w:val="24"/>
          <w:lang w:val="es-ES_tradnl"/>
        </w:rPr>
        <w:t>centennials</w:t>
      </w:r>
      <w:r w:rsidR="002A5410" w:rsidRPr="00237FED">
        <w:rPr>
          <w:rFonts w:ascii="Times New Roman" w:hAnsi="Times New Roman" w:cs="Times New Roman"/>
          <w:sz w:val="24"/>
          <w:szCs w:val="24"/>
          <w:lang w:val="es-ES_tradnl"/>
        </w:rPr>
        <w:t>.</w:t>
      </w:r>
    </w:p>
    <w:p w14:paraId="045FE987" w14:textId="7EF8134C" w:rsidR="00AF63CC" w:rsidRPr="0039558A" w:rsidRDefault="00E53CDA" w:rsidP="00BD1DE1">
      <w:pPr>
        <w:pStyle w:val="Prrafodelista"/>
        <w:numPr>
          <w:ilvl w:val="2"/>
          <w:numId w:val="1"/>
        </w:numPr>
        <w:outlineLvl w:val="1"/>
        <w:rPr>
          <w:rFonts w:ascii="Times New Roman" w:hAnsi="Times New Roman" w:cs="Times New Roman"/>
          <w:b/>
          <w:bCs/>
          <w:sz w:val="24"/>
          <w:szCs w:val="24"/>
          <w:lang w:val="es-ES"/>
        </w:rPr>
      </w:pPr>
      <w:bookmarkStart w:id="101" w:name="_Toc109399735"/>
      <w:r>
        <w:rPr>
          <w:rFonts w:ascii="Times New Roman" w:hAnsi="Times New Roman" w:cs="Times New Roman"/>
          <w:b/>
          <w:bCs/>
          <w:sz w:val="24"/>
          <w:szCs w:val="24"/>
          <w:lang w:val="es-ES"/>
        </w:rPr>
        <w:t>Segmentación conductual</w:t>
      </w:r>
      <w:r w:rsidR="00632DAB">
        <w:rPr>
          <w:rFonts w:ascii="Times New Roman" w:hAnsi="Times New Roman" w:cs="Times New Roman"/>
          <w:b/>
          <w:bCs/>
          <w:sz w:val="24"/>
          <w:szCs w:val="24"/>
          <w:lang w:val="es-ES"/>
        </w:rPr>
        <w:t>/</w:t>
      </w:r>
      <w:r w:rsidR="00BD1DE1">
        <w:rPr>
          <w:rFonts w:ascii="Times New Roman" w:hAnsi="Times New Roman" w:cs="Times New Roman"/>
          <w:b/>
          <w:bCs/>
          <w:sz w:val="24"/>
          <w:szCs w:val="24"/>
          <w:lang w:val="es-ES"/>
        </w:rPr>
        <w:t>Personalidades</w:t>
      </w:r>
      <w:bookmarkEnd w:id="101"/>
    </w:p>
    <w:p w14:paraId="66C652B7" w14:textId="77777777" w:rsidR="00237FED" w:rsidRDefault="00AF63CC" w:rsidP="00237FED">
      <w:pPr>
        <w:rPr>
          <w:rFonts w:ascii="Times New Roman" w:hAnsi="Times New Roman" w:cs="Times New Roman"/>
          <w:sz w:val="24"/>
          <w:szCs w:val="24"/>
          <w:lang w:val="es-MX"/>
        </w:rPr>
      </w:pPr>
      <w:r w:rsidRPr="009536DF">
        <w:rPr>
          <w:rFonts w:ascii="Times New Roman" w:hAnsi="Times New Roman" w:cs="Times New Roman"/>
          <w:sz w:val="24"/>
          <w:szCs w:val="24"/>
        </w:rPr>
        <w:t>Las personalidades del público objetivo son: reformador, ayudador, triunfador, individualista, investigador, leal, entusiasta y desafiante</w:t>
      </w:r>
      <w:r w:rsidR="0048228B" w:rsidRPr="009536DF">
        <w:rPr>
          <w:rFonts w:ascii="Times New Roman" w:hAnsi="Times New Roman" w:cs="Times New Roman"/>
          <w:sz w:val="24"/>
          <w:szCs w:val="24"/>
        </w:rPr>
        <w:t xml:space="preserve">. </w:t>
      </w:r>
      <w:r w:rsidR="001A42C6" w:rsidRPr="009536DF">
        <w:rPr>
          <w:rFonts w:ascii="Times New Roman" w:hAnsi="Times New Roman" w:cs="Times New Roman"/>
          <w:sz w:val="24"/>
          <w:szCs w:val="24"/>
          <w:lang w:val="es-MX"/>
        </w:rPr>
        <w:t xml:space="preserve">Las dos características con las que más se identifica las personas entrevistadas fueron con el prototipo de personalidad entusiasta y pacificador y con las que menos se identifican son con los prototipos retadores y </w:t>
      </w:r>
      <w:r w:rsidR="00636A99" w:rsidRPr="009536DF">
        <w:rPr>
          <w:rFonts w:ascii="Times New Roman" w:hAnsi="Times New Roman" w:cs="Times New Roman"/>
          <w:sz w:val="24"/>
          <w:szCs w:val="24"/>
          <w:lang w:val="es-MX"/>
        </w:rPr>
        <w:t xml:space="preserve">ayudadores. </w:t>
      </w:r>
      <w:r w:rsidR="001A42C6" w:rsidRPr="009536DF">
        <w:rPr>
          <w:rFonts w:ascii="Times New Roman" w:hAnsi="Times New Roman" w:cs="Times New Roman"/>
          <w:sz w:val="24"/>
          <w:szCs w:val="24"/>
          <w:lang w:val="es-MX"/>
        </w:rPr>
        <w:t>Es por este motivo que la propuesta de valor se enfocar</w:t>
      </w:r>
      <w:r w:rsidR="007F688C" w:rsidRPr="009536DF">
        <w:rPr>
          <w:rFonts w:ascii="Times New Roman" w:hAnsi="Times New Roman" w:cs="Times New Roman"/>
          <w:sz w:val="24"/>
          <w:szCs w:val="24"/>
          <w:lang w:val="es-MX"/>
        </w:rPr>
        <w:t>á</w:t>
      </w:r>
      <w:r w:rsidR="001A42C6" w:rsidRPr="009536DF">
        <w:rPr>
          <w:rFonts w:ascii="Times New Roman" w:hAnsi="Times New Roman" w:cs="Times New Roman"/>
          <w:sz w:val="24"/>
          <w:szCs w:val="24"/>
          <w:lang w:val="es-MX"/>
        </w:rPr>
        <w:t xml:space="preserve"> </w:t>
      </w:r>
      <w:r w:rsidR="00636A99" w:rsidRPr="009536DF">
        <w:rPr>
          <w:rFonts w:ascii="Times New Roman" w:hAnsi="Times New Roman" w:cs="Times New Roman"/>
          <w:sz w:val="24"/>
          <w:szCs w:val="24"/>
          <w:lang w:val="es-MX"/>
        </w:rPr>
        <w:t>en las</w:t>
      </w:r>
      <w:r w:rsidR="001A42C6" w:rsidRPr="009536DF">
        <w:rPr>
          <w:rFonts w:ascii="Times New Roman" w:hAnsi="Times New Roman" w:cs="Times New Roman"/>
          <w:sz w:val="24"/>
          <w:szCs w:val="24"/>
          <w:lang w:val="es-MX"/>
        </w:rPr>
        <w:t xml:space="preserve"> características que </w:t>
      </w:r>
      <w:r w:rsidR="00636A99" w:rsidRPr="009536DF">
        <w:rPr>
          <w:rFonts w:ascii="Times New Roman" w:hAnsi="Times New Roman" w:cs="Times New Roman"/>
          <w:sz w:val="24"/>
          <w:szCs w:val="24"/>
          <w:lang w:val="es-MX"/>
        </w:rPr>
        <w:t>más</w:t>
      </w:r>
      <w:r w:rsidR="001A42C6" w:rsidRPr="009536DF">
        <w:rPr>
          <w:rFonts w:ascii="Times New Roman" w:hAnsi="Times New Roman" w:cs="Times New Roman"/>
          <w:sz w:val="24"/>
          <w:szCs w:val="24"/>
          <w:lang w:val="es-MX"/>
        </w:rPr>
        <w:t xml:space="preserve"> relevancia tengan para la empresa,</w:t>
      </w:r>
      <w:r w:rsidR="00636A99" w:rsidRPr="009536DF">
        <w:rPr>
          <w:rFonts w:ascii="Times New Roman" w:hAnsi="Times New Roman" w:cs="Times New Roman"/>
          <w:sz w:val="24"/>
          <w:szCs w:val="24"/>
          <w:lang w:val="es-MX"/>
        </w:rPr>
        <w:t xml:space="preserve"> y que puedan hacer conexión con su público objetivo. </w:t>
      </w:r>
    </w:p>
    <w:p w14:paraId="32915C8C" w14:textId="7F164BBB" w:rsidR="007F688C" w:rsidRDefault="00636A99" w:rsidP="00237FED">
      <w:pPr>
        <w:rPr>
          <w:rFonts w:ascii="Times New Roman" w:hAnsi="Times New Roman" w:cs="Times New Roman"/>
          <w:sz w:val="24"/>
          <w:szCs w:val="24"/>
          <w:lang w:val="es-MX"/>
        </w:rPr>
      </w:pPr>
      <w:r w:rsidRPr="009536DF">
        <w:rPr>
          <w:rFonts w:ascii="Times New Roman" w:hAnsi="Times New Roman" w:cs="Times New Roman"/>
          <w:sz w:val="24"/>
          <w:szCs w:val="24"/>
          <w:lang w:val="es-MX"/>
        </w:rPr>
        <w:t>Según el estudio realizado, m</w:t>
      </w:r>
      <w:r w:rsidRPr="00636A99">
        <w:rPr>
          <w:rFonts w:ascii="Times New Roman" w:hAnsi="Times New Roman" w:cs="Times New Roman"/>
          <w:sz w:val="24"/>
          <w:szCs w:val="24"/>
          <w:lang w:val="es-MX"/>
        </w:rPr>
        <w:t xml:space="preserve">ientras que el </w:t>
      </w:r>
      <w:r w:rsidR="00EC0ECB">
        <w:rPr>
          <w:rFonts w:ascii="Times New Roman" w:hAnsi="Times New Roman" w:cs="Times New Roman"/>
          <w:sz w:val="24"/>
          <w:szCs w:val="24"/>
          <w:lang w:val="es-MX"/>
        </w:rPr>
        <w:t xml:space="preserve">centennials </w:t>
      </w:r>
      <w:r w:rsidRPr="00636A99">
        <w:rPr>
          <w:rFonts w:ascii="Times New Roman" w:hAnsi="Times New Roman" w:cs="Times New Roman"/>
          <w:sz w:val="24"/>
          <w:szCs w:val="24"/>
          <w:lang w:val="es-MX"/>
        </w:rPr>
        <w:t xml:space="preserve">tiende a ser </w:t>
      </w:r>
      <w:r w:rsidR="0036651A">
        <w:rPr>
          <w:rFonts w:ascii="Times New Roman" w:hAnsi="Times New Roman" w:cs="Times New Roman"/>
          <w:sz w:val="24"/>
          <w:szCs w:val="24"/>
          <w:lang w:val="es-MX"/>
        </w:rPr>
        <w:t>e</w:t>
      </w:r>
      <w:r w:rsidRPr="00636A99">
        <w:rPr>
          <w:rFonts w:ascii="Times New Roman" w:hAnsi="Times New Roman" w:cs="Times New Roman"/>
          <w:sz w:val="24"/>
          <w:szCs w:val="24"/>
          <w:lang w:val="es-MX"/>
        </w:rPr>
        <w:t>ntu</w:t>
      </w:r>
      <w:r w:rsidR="0036651A">
        <w:rPr>
          <w:rFonts w:ascii="Times New Roman" w:hAnsi="Times New Roman" w:cs="Times New Roman"/>
          <w:sz w:val="24"/>
          <w:szCs w:val="24"/>
          <w:lang w:val="es-MX"/>
        </w:rPr>
        <w:t>si</w:t>
      </w:r>
      <w:r w:rsidRPr="00636A99">
        <w:rPr>
          <w:rFonts w:ascii="Times New Roman" w:hAnsi="Times New Roman" w:cs="Times New Roman"/>
          <w:sz w:val="24"/>
          <w:szCs w:val="24"/>
          <w:lang w:val="es-MX"/>
        </w:rPr>
        <w:t xml:space="preserve">asta individualista, el </w:t>
      </w:r>
      <w:r w:rsidR="0036651A">
        <w:rPr>
          <w:rFonts w:ascii="Times New Roman" w:hAnsi="Times New Roman" w:cs="Times New Roman"/>
          <w:sz w:val="24"/>
          <w:szCs w:val="24"/>
          <w:lang w:val="es-MX"/>
        </w:rPr>
        <w:t>m</w:t>
      </w:r>
      <w:r w:rsidR="0036651A" w:rsidRPr="00636A99">
        <w:rPr>
          <w:rFonts w:ascii="Times New Roman" w:hAnsi="Times New Roman" w:cs="Times New Roman"/>
          <w:sz w:val="24"/>
          <w:szCs w:val="24"/>
          <w:lang w:val="es-MX"/>
        </w:rPr>
        <w:t>illennials</w:t>
      </w:r>
      <w:r w:rsidRPr="00636A99">
        <w:rPr>
          <w:rFonts w:ascii="Times New Roman" w:hAnsi="Times New Roman" w:cs="Times New Roman"/>
          <w:sz w:val="24"/>
          <w:szCs w:val="24"/>
          <w:lang w:val="es-MX"/>
        </w:rPr>
        <w:t xml:space="preserve"> tiende a ser </w:t>
      </w:r>
      <w:r w:rsidR="0036651A">
        <w:rPr>
          <w:rFonts w:ascii="Times New Roman" w:hAnsi="Times New Roman" w:cs="Times New Roman"/>
          <w:sz w:val="24"/>
          <w:szCs w:val="24"/>
          <w:lang w:val="es-MX"/>
        </w:rPr>
        <w:t>e</w:t>
      </w:r>
      <w:r w:rsidRPr="00636A99">
        <w:rPr>
          <w:rFonts w:ascii="Times New Roman" w:hAnsi="Times New Roman" w:cs="Times New Roman"/>
          <w:sz w:val="24"/>
          <w:szCs w:val="24"/>
          <w:lang w:val="es-MX"/>
        </w:rPr>
        <w:t>ntusiasta Leal, pero el común denominador es el entusiasmo.</w:t>
      </w:r>
      <w:r w:rsidR="007F688C" w:rsidRPr="009536DF">
        <w:rPr>
          <w:rFonts w:ascii="Times New Roman" w:hAnsi="Times New Roman" w:cs="Times New Roman"/>
          <w:sz w:val="24"/>
          <w:szCs w:val="24"/>
          <w:lang w:val="es-MX"/>
        </w:rPr>
        <w:t xml:space="preserve"> Los entusiastas son personas que se encantan fácilmente, son alegres y positivos, es acá donde el trabajo se vuelve interesante, ya que la propuesta de valor debe ser de gran inspiración para lograr la conexión con este público. Por otra </w:t>
      </w:r>
      <w:r w:rsidR="009536DF" w:rsidRPr="009536DF">
        <w:rPr>
          <w:rFonts w:ascii="Times New Roman" w:hAnsi="Times New Roman" w:cs="Times New Roman"/>
          <w:sz w:val="24"/>
          <w:szCs w:val="24"/>
          <w:lang w:val="es-MX"/>
        </w:rPr>
        <w:t>parte,</w:t>
      </w:r>
      <w:r w:rsidR="007F688C" w:rsidRPr="009536DF">
        <w:rPr>
          <w:rFonts w:ascii="Times New Roman" w:hAnsi="Times New Roman" w:cs="Times New Roman"/>
          <w:sz w:val="24"/>
          <w:szCs w:val="24"/>
          <w:lang w:val="es-MX"/>
        </w:rPr>
        <w:t xml:space="preserve"> tenemos a los pacificadores que resuelven conflictos fácilmente,</w:t>
      </w:r>
      <w:r w:rsidR="009536DF" w:rsidRPr="009536DF">
        <w:rPr>
          <w:rFonts w:ascii="Times New Roman" w:hAnsi="Times New Roman" w:cs="Times New Roman"/>
          <w:sz w:val="24"/>
          <w:szCs w:val="24"/>
          <w:lang w:val="es-MX"/>
        </w:rPr>
        <w:t xml:space="preserve"> son confiados y afables. </w:t>
      </w:r>
    </w:p>
    <w:p w14:paraId="27DA0477" w14:textId="3B921DE0" w:rsidR="00522AD4" w:rsidRDefault="00522AD4" w:rsidP="00522AD4">
      <w:pPr>
        <w:rPr>
          <w:rFonts w:ascii="Times New Roman" w:hAnsi="Times New Roman" w:cs="Times New Roman"/>
          <w:sz w:val="24"/>
          <w:szCs w:val="24"/>
          <w:lang w:val="es-MX"/>
        </w:rPr>
      </w:pPr>
      <w:r>
        <w:rPr>
          <w:rFonts w:ascii="Times New Roman" w:hAnsi="Times New Roman" w:cs="Times New Roman"/>
          <w:sz w:val="24"/>
          <w:szCs w:val="24"/>
          <w:lang w:val="es-MX"/>
        </w:rPr>
        <w:t xml:space="preserve">Ambas personalidades entusiasta y pacifistas van mostrando la hoja de ruta para la propuesta de valor, su atractivo </w:t>
      </w:r>
      <w:r w:rsidR="00247E6A">
        <w:rPr>
          <w:rFonts w:ascii="Times New Roman" w:hAnsi="Times New Roman" w:cs="Times New Roman"/>
          <w:sz w:val="24"/>
          <w:szCs w:val="24"/>
          <w:lang w:val="es-MX"/>
        </w:rPr>
        <w:t>está</w:t>
      </w:r>
      <w:r>
        <w:rPr>
          <w:rFonts w:ascii="Times New Roman" w:hAnsi="Times New Roman" w:cs="Times New Roman"/>
          <w:sz w:val="24"/>
          <w:szCs w:val="24"/>
          <w:lang w:val="es-MX"/>
        </w:rPr>
        <w:t xml:space="preserve"> en conectar la marca </w:t>
      </w:r>
      <w:r w:rsidR="00883747">
        <w:rPr>
          <w:rFonts w:ascii="Times New Roman" w:hAnsi="Times New Roman" w:cs="Times New Roman"/>
          <w:sz w:val="24"/>
          <w:szCs w:val="24"/>
          <w:lang w:val="es-MX"/>
        </w:rPr>
        <w:t xml:space="preserve">con el público objetivo y </w:t>
      </w:r>
      <w:r>
        <w:rPr>
          <w:rFonts w:ascii="Times New Roman" w:hAnsi="Times New Roman" w:cs="Times New Roman"/>
          <w:sz w:val="24"/>
          <w:szCs w:val="24"/>
          <w:lang w:val="es-MX"/>
        </w:rPr>
        <w:t xml:space="preserve">mostrar los beneficios y bondades de los zapatos de marca Tannino, adicionalmente para hacer una </w:t>
      </w:r>
      <w:r w:rsidR="00883747">
        <w:rPr>
          <w:rFonts w:ascii="Times New Roman" w:hAnsi="Times New Roman" w:cs="Times New Roman"/>
          <w:sz w:val="24"/>
          <w:szCs w:val="24"/>
          <w:lang w:val="es-MX"/>
        </w:rPr>
        <w:t>triada</w:t>
      </w:r>
      <w:r>
        <w:rPr>
          <w:rFonts w:ascii="Times New Roman" w:hAnsi="Times New Roman" w:cs="Times New Roman"/>
          <w:sz w:val="24"/>
          <w:szCs w:val="24"/>
          <w:lang w:val="es-MX"/>
        </w:rPr>
        <w:t xml:space="preserve"> entre lo que </w:t>
      </w:r>
      <w:r w:rsidR="00883747">
        <w:rPr>
          <w:rFonts w:ascii="Times New Roman" w:hAnsi="Times New Roman" w:cs="Times New Roman"/>
          <w:sz w:val="24"/>
          <w:szCs w:val="24"/>
          <w:lang w:val="es-MX"/>
        </w:rPr>
        <w:t xml:space="preserve">lo que el </w:t>
      </w:r>
      <w:r w:rsidR="00247E6A">
        <w:rPr>
          <w:rFonts w:ascii="Times New Roman" w:hAnsi="Times New Roman" w:cs="Times New Roman"/>
          <w:sz w:val="24"/>
          <w:szCs w:val="24"/>
          <w:lang w:val="es-MX"/>
        </w:rPr>
        <w:t>público</w:t>
      </w:r>
      <w:r w:rsidR="00883747">
        <w:rPr>
          <w:rFonts w:ascii="Times New Roman" w:hAnsi="Times New Roman" w:cs="Times New Roman"/>
          <w:sz w:val="24"/>
          <w:szCs w:val="24"/>
          <w:lang w:val="es-MX"/>
        </w:rPr>
        <w:t xml:space="preserve"> desea, la empresa sabe hacer y entre lo que lo diferencia de la competencia.</w:t>
      </w:r>
    </w:p>
    <w:p w14:paraId="6E878971" w14:textId="069A15F2" w:rsidR="00AF63CC" w:rsidRPr="009536DF" w:rsidRDefault="00AF63CC" w:rsidP="00BD1DE1">
      <w:pPr>
        <w:pStyle w:val="Prrafodelista"/>
        <w:numPr>
          <w:ilvl w:val="1"/>
          <w:numId w:val="1"/>
        </w:numPr>
        <w:ind w:left="284" w:firstLine="0"/>
        <w:outlineLvl w:val="1"/>
        <w:rPr>
          <w:rFonts w:ascii="Times New Roman" w:hAnsi="Times New Roman" w:cs="Times New Roman"/>
          <w:b/>
          <w:bCs/>
          <w:sz w:val="24"/>
          <w:szCs w:val="24"/>
          <w:lang w:val="es-ES"/>
        </w:rPr>
      </w:pPr>
      <w:bookmarkStart w:id="102" w:name="_Toc109399736"/>
      <w:r w:rsidRPr="00952328">
        <w:rPr>
          <w:rFonts w:ascii="Times New Roman" w:hAnsi="Times New Roman" w:cs="Times New Roman"/>
          <w:b/>
          <w:bCs/>
          <w:sz w:val="24"/>
          <w:szCs w:val="24"/>
          <w:lang w:val="es-ES"/>
        </w:rPr>
        <w:t xml:space="preserve">Producto </w:t>
      </w:r>
      <w:r w:rsidRPr="00952328">
        <w:rPr>
          <w:rFonts w:ascii="Times New Roman" w:hAnsi="Times New Roman" w:cs="Times New Roman"/>
          <w:b/>
          <w:bCs/>
          <w:sz w:val="24"/>
          <w:szCs w:val="24"/>
        </w:rPr>
        <w:t>(Product)</w:t>
      </w:r>
      <w:bookmarkEnd w:id="102"/>
    </w:p>
    <w:p w14:paraId="762DF14A" w14:textId="59143A00" w:rsidR="00AF63CC" w:rsidRDefault="00883747" w:rsidP="00522AD4">
      <w:pPr>
        <w:ind w:left="284"/>
        <w:rPr>
          <w:rFonts w:ascii="Times New Roman" w:hAnsi="Times New Roman" w:cs="Times New Roman"/>
          <w:sz w:val="24"/>
          <w:szCs w:val="24"/>
        </w:rPr>
      </w:pPr>
      <w:r>
        <w:rPr>
          <w:rFonts w:ascii="Times New Roman" w:hAnsi="Times New Roman" w:cs="Times New Roman"/>
          <w:sz w:val="24"/>
          <w:szCs w:val="24"/>
          <w:lang w:val="es-ES"/>
        </w:rPr>
        <w:t>Según los resultados del estudio de mercado l</w:t>
      </w:r>
      <w:r w:rsidR="009536DF" w:rsidRPr="009536DF">
        <w:rPr>
          <w:rFonts w:ascii="Times New Roman" w:hAnsi="Times New Roman" w:cs="Times New Roman"/>
          <w:sz w:val="24"/>
          <w:szCs w:val="24"/>
          <w:lang w:val="es-ES"/>
        </w:rPr>
        <w:t>os principales estilos de</w:t>
      </w:r>
      <w:r w:rsidR="009536DF">
        <w:rPr>
          <w:rFonts w:ascii="Times New Roman" w:hAnsi="Times New Roman" w:cs="Times New Roman"/>
          <w:sz w:val="24"/>
          <w:szCs w:val="24"/>
          <w:lang w:val="es-ES"/>
        </w:rPr>
        <w:t xml:space="preserve"> </w:t>
      </w:r>
      <w:r w:rsidR="00522AD4">
        <w:rPr>
          <w:rFonts w:ascii="Times New Roman" w:hAnsi="Times New Roman" w:cs="Times New Roman"/>
          <w:sz w:val="24"/>
          <w:szCs w:val="24"/>
          <w:lang w:val="es-ES"/>
        </w:rPr>
        <w:t>zapatos preferidos por el público objetivo son el c</w:t>
      </w:r>
      <w:r w:rsidR="00AF63CC" w:rsidRPr="00871089">
        <w:rPr>
          <w:rFonts w:ascii="Times New Roman" w:hAnsi="Times New Roman" w:cs="Times New Roman"/>
          <w:sz w:val="24"/>
          <w:szCs w:val="24"/>
          <w:lang w:val="es-ES"/>
        </w:rPr>
        <w:t>asual y deportivo</w:t>
      </w:r>
      <w:r w:rsidR="00522AD4">
        <w:rPr>
          <w:rFonts w:ascii="Times New Roman" w:hAnsi="Times New Roman" w:cs="Times New Roman"/>
          <w:sz w:val="24"/>
          <w:szCs w:val="24"/>
          <w:lang w:val="es-ES"/>
        </w:rPr>
        <w:t xml:space="preserve"> y los tipos </w:t>
      </w:r>
      <w:r w:rsidR="00AF63CC" w:rsidRPr="00871089">
        <w:rPr>
          <w:rFonts w:ascii="Times New Roman" w:hAnsi="Times New Roman" w:cs="Times New Roman"/>
          <w:sz w:val="24"/>
          <w:szCs w:val="24"/>
        </w:rPr>
        <w:t>de material del calzado de preferencia</w:t>
      </w:r>
      <w:r>
        <w:rPr>
          <w:rFonts w:ascii="Times New Roman" w:hAnsi="Times New Roman" w:cs="Times New Roman"/>
          <w:sz w:val="24"/>
          <w:szCs w:val="24"/>
        </w:rPr>
        <w:t xml:space="preserve"> son</w:t>
      </w:r>
      <w:r w:rsidR="00AF63CC" w:rsidRPr="00871089">
        <w:rPr>
          <w:rFonts w:ascii="Times New Roman" w:hAnsi="Times New Roman" w:cs="Times New Roman"/>
          <w:sz w:val="24"/>
          <w:szCs w:val="24"/>
        </w:rPr>
        <w:t xml:space="preserve"> cuero y textil</w:t>
      </w:r>
      <w:r>
        <w:rPr>
          <w:rFonts w:ascii="Times New Roman" w:hAnsi="Times New Roman" w:cs="Times New Roman"/>
          <w:sz w:val="24"/>
          <w:szCs w:val="24"/>
        </w:rPr>
        <w:t>.</w:t>
      </w:r>
    </w:p>
    <w:p w14:paraId="7CDB479C" w14:textId="18FD5987" w:rsidR="003D2B17" w:rsidRPr="00040155" w:rsidRDefault="003D2B17" w:rsidP="003D2B17">
      <w:pPr>
        <w:ind w:left="284"/>
        <w:rPr>
          <w:rFonts w:ascii="Times New Roman" w:hAnsi="Times New Roman" w:cs="Times New Roman"/>
          <w:sz w:val="24"/>
          <w:szCs w:val="24"/>
          <w:lang w:val="es-MX"/>
        </w:rPr>
      </w:pPr>
      <w:r w:rsidRPr="00040155">
        <w:rPr>
          <w:rFonts w:ascii="Times New Roman" w:hAnsi="Times New Roman" w:cs="Times New Roman"/>
          <w:sz w:val="24"/>
          <w:szCs w:val="24"/>
          <w:lang w:val="es-MX"/>
        </w:rPr>
        <w:t xml:space="preserve">Para los zapatos deportivos, podemos decir que los </w:t>
      </w:r>
      <w:r w:rsidRPr="003D2B17">
        <w:rPr>
          <w:rFonts w:ascii="Times New Roman" w:hAnsi="Times New Roman" w:cs="Times New Roman"/>
          <w:sz w:val="24"/>
          <w:szCs w:val="24"/>
          <w:lang w:val="es-MX"/>
        </w:rPr>
        <w:t xml:space="preserve">tres de atributos que motivan </w:t>
      </w:r>
      <w:r w:rsidRPr="00040155">
        <w:rPr>
          <w:rFonts w:ascii="Times New Roman" w:hAnsi="Times New Roman" w:cs="Times New Roman"/>
          <w:sz w:val="24"/>
          <w:szCs w:val="24"/>
          <w:lang w:val="es-MX"/>
        </w:rPr>
        <w:t xml:space="preserve">para la compra </w:t>
      </w:r>
      <w:r w:rsidR="00040155" w:rsidRPr="00040155">
        <w:rPr>
          <w:rFonts w:ascii="Times New Roman" w:hAnsi="Times New Roman" w:cs="Times New Roman"/>
          <w:sz w:val="24"/>
          <w:szCs w:val="24"/>
          <w:lang w:val="es-MX"/>
        </w:rPr>
        <w:t xml:space="preserve">del público objetivo </w:t>
      </w:r>
      <w:r w:rsidRPr="00040155">
        <w:rPr>
          <w:rFonts w:ascii="Times New Roman" w:hAnsi="Times New Roman" w:cs="Times New Roman"/>
          <w:sz w:val="24"/>
          <w:szCs w:val="24"/>
          <w:lang w:val="es-MX"/>
        </w:rPr>
        <w:t>son:</w:t>
      </w:r>
      <w:r w:rsidR="00040155" w:rsidRPr="00040155">
        <w:rPr>
          <w:rFonts w:ascii="Times New Roman" w:hAnsi="Times New Roman" w:cs="Times New Roman"/>
          <w:sz w:val="24"/>
          <w:szCs w:val="24"/>
          <w:lang w:val="es-MX"/>
        </w:rPr>
        <w:t xml:space="preserve"> </w:t>
      </w:r>
      <w:r w:rsidRPr="003D2B17">
        <w:rPr>
          <w:rFonts w:ascii="Times New Roman" w:hAnsi="Times New Roman" w:cs="Times New Roman"/>
          <w:sz w:val="24"/>
          <w:szCs w:val="24"/>
          <w:lang w:val="es-MX"/>
        </w:rPr>
        <w:t>el diseño, la sensación acolchada y el poco peso</w:t>
      </w:r>
      <w:r w:rsidR="00040155" w:rsidRPr="00040155">
        <w:rPr>
          <w:rFonts w:ascii="Times New Roman" w:hAnsi="Times New Roman" w:cs="Times New Roman"/>
          <w:sz w:val="24"/>
          <w:szCs w:val="24"/>
          <w:lang w:val="es-MX"/>
        </w:rPr>
        <w:t xml:space="preserve"> y sobre todo tiene gran incidencia </w:t>
      </w:r>
      <w:r w:rsidRPr="003D2B17">
        <w:rPr>
          <w:rFonts w:ascii="Times New Roman" w:hAnsi="Times New Roman" w:cs="Times New Roman"/>
          <w:sz w:val="24"/>
          <w:szCs w:val="24"/>
          <w:lang w:val="es-MX"/>
        </w:rPr>
        <w:t xml:space="preserve">la variedad de colores, </w:t>
      </w:r>
      <w:r w:rsidR="00040155" w:rsidRPr="00040155">
        <w:rPr>
          <w:rFonts w:ascii="Times New Roman" w:hAnsi="Times New Roman" w:cs="Times New Roman"/>
          <w:sz w:val="24"/>
          <w:szCs w:val="24"/>
          <w:lang w:val="es-MX"/>
        </w:rPr>
        <w:t xml:space="preserve">es decir, </w:t>
      </w:r>
      <w:r w:rsidRPr="003D2B17">
        <w:rPr>
          <w:rFonts w:ascii="Times New Roman" w:hAnsi="Times New Roman" w:cs="Times New Roman"/>
          <w:sz w:val="24"/>
          <w:szCs w:val="24"/>
          <w:lang w:val="es-MX"/>
        </w:rPr>
        <w:t>que combine con otros accesorios</w:t>
      </w:r>
      <w:r w:rsidR="00040155" w:rsidRPr="00040155">
        <w:rPr>
          <w:rFonts w:ascii="Times New Roman" w:hAnsi="Times New Roman" w:cs="Times New Roman"/>
          <w:sz w:val="24"/>
          <w:szCs w:val="24"/>
          <w:lang w:val="es-MX"/>
        </w:rPr>
        <w:t>.</w:t>
      </w:r>
    </w:p>
    <w:p w14:paraId="2A791438" w14:textId="5123E7EE" w:rsidR="00040155" w:rsidRPr="00040155" w:rsidRDefault="00040155" w:rsidP="00040155">
      <w:pPr>
        <w:ind w:left="284"/>
        <w:rPr>
          <w:rFonts w:ascii="Times New Roman" w:hAnsi="Times New Roman" w:cs="Times New Roman"/>
          <w:sz w:val="24"/>
          <w:szCs w:val="24"/>
        </w:rPr>
      </w:pPr>
      <w:r w:rsidRPr="00040155">
        <w:rPr>
          <w:rFonts w:ascii="Times New Roman" w:hAnsi="Times New Roman" w:cs="Times New Roman"/>
          <w:sz w:val="24"/>
          <w:szCs w:val="24"/>
          <w:lang w:val="es-MX"/>
        </w:rPr>
        <w:t xml:space="preserve">Los entrevistados manifiestan que para los zapatos casuales lo más importante del producto son La comodidad, el diseño y la versatilidad para toda ocasión. </w:t>
      </w:r>
    </w:p>
    <w:p w14:paraId="52F15B9F" w14:textId="0FAA8559" w:rsidR="00883747" w:rsidRDefault="00883747" w:rsidP="00522AD4">
      <w:pPr>
        <w:ind w:left="284"/>
        <w:rPr>
          <w:rFonts w:ascii="Times New Roman" w:hAnsi="Times New Roman" w:cs="Times New Roman"/>
          <w:sz w:val="24"/>
          <w:szCs w:val="24"/>
        </w:rPr>
      </w:pPr>
      <w:r>
        <w:rPr>
          <w:rFonts w:ascii="Times New Roman" w:hAnsi="Times New Roman" w:cs="Times New Roman"/>
          <w:sz w:val="24"/>
          <w:szCs w:val="24"/>
        </w:rPr>
        <w:t>La marca de calzado Tannino en la actualidad produce un producto de excelente calidad y terminados, están a la vanguardia de la moda</w:t>
      </w:r>
      <w:r w:rsidR="00B816DA">
        <w:rPr>
          <w:rFonts w:ascii="Times New Roman" w:hAnsi="Times New Roman" w:cs="Times New Roman"/>
          <w:sz w:val="24"/>
          <w:szCs w:val="24"/>
        </w:rPr>
        <w:t>,</w:t>
      </w:r>
      <w:r w:rsidR="006F0ECC">
        <w:rPr>
          <w:rFonts w:ascii="Times New Roman" w:hAnsi="Times New Roman" w:cs="Times New Roman"/>
          <w:sz w:val="24"/>
          <w:szCs w:val="24"/>
        </w:rPr>
        <w:t xml:space="preserve"> tiene un proceso de </w:t>
      </w:r>
      <w:r w:rsidR="00DE61BB">
        <w:rPr>
          <w:rFonts w:ascii="Times New Roman" w:hAnsi="Times New Roman" w:cs="Times New Roman"/>
          <w:sz w:val="24"/>
          <w:szCs w:val="24"/>
        </w:rPr>
        <w:t xml:space="preserve">entre </w:t>
      </w:r>
      <w:r w:rsidR="006F0ECC">
        <w:rPr>
          <w:rFonts w:ascii="Times New Roman" w:hAnsi="Times New Roman" w:cs="Times New Roman"/>
          <w:sz w:val="24"/>
          <w:szCs w:val="24"/>
        </w:rPr>
        <w:t xml:space="preserve">elaboración </w:t>
      </w:r>
      <w:r w:rsidR="00DE61BB">
        <w:rPr>
          <w:rFonts w:ascii="Times New Roman" w:hAnsi="Times New Roman" w:cs="Times New Roman"/>
          <w:sz w:val="24"/>
          <w:szCs w:val="24"/>
        </w:rPr>
        <w:t xml:space="preserve">industrial y artesanal </w:t>
      </w:r>
      <w:r w:rsidR="006F0ECC">
        <w:rPr>
          <w:rFonts w:ascii="Times New Roman" w:hAnsi="Times New Roman" w:cs="Times New Roman"/>
          <w:sz w:val="24"/>
          <w:szCs w:val="24"/>
        </w:rPr>
        <w:t xml:space="preserve">y </w:t>
      </w:r>
      <w:r w:rsidR="007A7A20">
        <w:rPr>
          <w:rFonts w:ascii="Times New Roman" w:hAnsi="Times New Roman" w:cs="Times New Roman"/>
          <w:sz w:val="24"/>
          <w:szCs w:val="24"/>
        </w:rPr>
        <w:t xml:space="preserve">están inspirados en un público </w:t>
      </w:r>
      <w:r w:rsidR="007A7A20" w:rsidRPr="007A7A20">
        <w:rPr>
          <w:rFonts w:ascii="Times New Roman" w:hAnsi="Times New Roman" w:cs="Times New Roman"/>
          <w:sz w:val="24"/>
          <w:szCs w:val="24"/>
        </w:rPr>
        <w:t>de espíritu joven y feliz</w:t>
      </w:r>
      <w:r w:rsidR="007A7A20">
        <w:rPr>
          <w:rFonts w:ascii="Times New Roman" w:hAnsi="Times New Roman" w:cs="Times New Roman"/>
          <w:sz w:val="24"/>
          <w:szCs w:val="24"/>
        </w:rPr>
        <w:t>.</w:t>
      </w:r>
    </w:p>
    <w:p w14:paraId="52D902FC" w14:textId="0333EE49" w:rsidR="007A7A20" w:rsidRDefault="007A7A20" w:rsidP="00D422D9">
      <w:pPr>
        <w:ind w:left="284"/>
        <w:rPr>
          <w:rFonts w:ascii="Times New Roman" w:hAnsi="Times New Roman" w:cs="Times New Roman"/>
          <w:sz w:val="24"/>
          <w:szCs w:val="24"/>
        </w:rPr>
      </w:pPr>
      <w:r>
        <w:rPr>
          <w:rFonts w:ascii="Times New Roman" w:hAnsi="Times New Roman" w:cs="Times New Roman"/>
          <w:sz w:val="24"/>
          <w:szCs w:val="24"/>
        </w:rPr>
        <w:t xml:space="preserve">La propuesta de valor enfocada en el producto propone que </w:t>
      </w:r>
      <w:r w:rsidR="006661BF">
        <w:rPr>
          <w:rFonts w:ascii="Times New Roman" w:hAnsi="Times New Roman" w:cs="Times New Roman"/>
          <w:sz w:val="24"/>
          <w:szCs w:val="24"/>
        </w:rPr>
        <w:t>los diseños de su calzado sean</w:t>
      </w:r>
      <w:r>
        <w:rPr>
          <w:rFonts w:ascii="Times New Roman" w:hAnsi="Times New Roman" w:cs="Times New Roman"/>
          <w:sz w:val="24"/>
          <w:szCs w:val="24"/>
        </w:rPr>
        <w:t xml:space="preserve"> a partir de la lectura de las tendencias de la </w:t>
      </w:r>
      <w:r w:rsidRPr="007A7A20">
        <w:rPr>
          <w:rFonts w:ascii="Times New Roman" w:hAnsi="Times New Roman" w:cs="Times New Roman"/>
          <w:sz w:val="24"/>
          <w:szCs w:val="24"/>
        </w:rPr>
        <w:t xml:space="preserve">moda y el conocimiento del consumidor, </w:t>
      </w:r>
      <w:r>
        <w:rPr>
          <w:rFonts w:ascii="Times New Roman" w:hAnsi="Times New Roman" w:cs="Times New Roman"/>
          <w:sz w:val="24"/>
          <w:szCs w:val="24"/>
        </w:rPr>
        <w:t>sin dejar de ser lo que la marca es y ha sido</w:t>
      </w:r>
      <w:r w:rsidR="005041EE">
        <w:rPr>
          <w:rFonts w:ascii="Times New Roman" w:hAnsi="Times New Roman" w:cs="Times New Roman"/>
          <w:sz w:val="24"/>
          <w:szCs w:val="24"/>
        </w:rPr>
        <w:t>,</w:t>
      </w:r>
      <w:r>
        <w:rPr>
          <w:rFonts w:ascii="Times New Roman" w:hAnsi="Times New Roman" w:cs="Times New Roman"/>
          <w:sz w:val="24"/>
          <w:szCs w:val="24"/>
        </w:rPr>
        <w:t xml:space="preserve"> </w:t>
      </w:r>
      <w:r w:rsidR="00DE61BB">
        <w:rPr>
          <w:rFonts w:ascii="Times New Roman" w:hAnsi="Times New Roman" w:cs="Times New Roman"/>
          <w:sz w:val="24"/>
          <w:szCs w:val="24"/>
        </w:rPr>
        <w:t>una marca humana, activa e innovadora</w:t>
      </w:r>
      <w:r w:rsidR="00D63209">
        <w:rPr>
          <w:rFonts w:ascii="Times New Roman" w:hAnsi="Times New Roman" w:cs="Times New Roman"/>
          <w:sz w:val="24"/>
          <w:szCs w:val="24"/>
        </w:rPr>
        <w:t>;</w:t>
      </w:r>
      <w:r w:rsidR="003445D9">
        <w:rPr>
          <w:rFonts w:ascii="Times New Roman" w:hAnsi="Times New Roman" w:cs="Times New Roman"/>
          <w:sz w:val="24"/>
          <w:szCs w:val="24"/>
        </w:rPr>
        <w:t xml:space="preserve"> con este valor diferencial se conecta</w:t>
      </w:r>
      <w:r w:rsidR="00D63209">
        <w:rPr>
          <w:rFonts w:ascii="Times New Roman" w:hAnsi="Times New Roman" w:cs="Times New Roman"/>
          <w:sz w:val="24"/>
          <w:szCs w:val="24"/>
        </w:rPr>
        <w:t>rá</w:t>
      </w:r>
      <w:r w:rsidR="003445D9">
        <w:rPr>
          <w:rFonts w:ascii="Times New Roman" w:hAnsi="Times New Roman" w:cs="Times New Roman"/>
          <w:sz w:val="24"/>
          <w:szCs w:val="24"/>
        </w:rPr>
        <w:t xml:space="preserve"> </w:t>
      </w:r>
      <w:r w:rsidR="00D63209">
        <w:rPr>
          <w:rFonts w:ascii="Times New Roman" w:hAnsi="Times New Roman" w:cs="Times New Roman"/>
          <w:sz w:val="24"/>
          <w:szCs w:val="24"/>
        </w:rPr>
        <w:t xml:space="preserve">la marca a </w:t>
      </w:r>
      <w:r w:rsidR="003445D9">
        <w:rPr>
          <w:rFonts w:ascii="Times New Roman" w:hAnsi="Times New Roman" w:cs="Times New Roman"/>
          <w:sz w:val="24"/>
          <w:szCs w:val="24"/>
        </w:rPr>
        <w:t xml:space="preserve">nuestro </w:t>
      </w:r>
      <w:r w:rsidR="00D63209">
        <w:rPr>
          <w:rFonts w:ascii="Times New Roman" w:hAnsi="Times New Roman" w:cs="Times New Roman"/>
          <w:sz w:val="24"/>
          <w:szCs w:val="24"/>
        </w:rPr>
        <w:t>público</w:t>
      </w:r>
      <w:r w:rsidR="003445D9">
        <w:rPr>
          <w:rFonts w:ascii="Times New Roman" w:hAnsi="Times New Roman" w:cs="Times New Roman"/>
          <w:sz w:val="24"/>
          <w:szCs w:val="24"/>
        </w:rPr>
        <w:t xml:space="preserve"> objetivo los millennials y </w:t>
      </w:r>
      <w:r w:rsidR="00EC0ECB">
        <w:rPr>
          <w:rFonts w:ascii="Times New Roman" w:hAnsi="Times New Roman" w:cs="Times New Roman"/>
          <w:sz w:val="24"/>
          <w:szCs w:val="24"/>
        </w:rPr>
        <w:t>centennials</w:t>
      </w:r>
      <w:r w:rsidR="003445D9">
        <w:rPr>
          <w:rFonts w:ascii="Times New Roman" w:hAnsi="Times New Roman" w:cs="Times New Roman"/>
          <w:sz w:val="24"/>
          <w:szCs w:val="24"/>
        </w:rPr>
        <w:t>.</w:t>
      </w:r>
    </w:p>
    <w:p w14:paraId="4256D7B1" w14:textId="77777777" w:rsidR="004C54E5" w:rsidRDefault="00AF63CC" w:rsidP="00D422D9">
      <w:pPr>
        <w:pStyle w:val="Prrafodelista"/>
        <w:numPr>
          <w:ilvl w:val="1"/>
          <w:numId w:val="1"/>
        </w:numPr>
        <w:ind w:left="284" w:firstLine="0"/>
        <w:jc w:val="left"/>
        <w:outlineLvl w:val="1"/>
        <w:rPr>
          <w:rFonts w:ascii="Times New Roman" w:hAnsi="Times New Roman" w:cs="Times New Roman"/>
          <w:b/>
          <w:bCs/>
          <w:sz w:val="24"/>
          <w:szCs w:val="24"/>
        </w:rPr>
      </w:pPr>
      <w:bookmarkStart w:id="103" w:name="_Toc109399737"/>
      <w:r w:rsidRPr="00952328">
        <w:rPr>
          <w:rFonts w:ascii="Times New Roman" w:hAnsi="Times New Roman" w:cs="Times New Roman"/>
          <w:b/>
          <w:bCs/>
          <w:sz w:val="24"/>
          <w:szCs w:val="24"/>
        </w:rPr>
        <w:t>Precio (Price)</w:t>
      </w:r>
      <w:bookmarkEnd w:id="103"/>
      <w:r w:rsidRPr="00952328">
        <w:rPr>
          <w:rFonts w:ascii="Times New Roman" w:hAnsi="Times New Roman" w:cs="Times New Roman"/>
          <w:b/>
          <w:bCs/>
          <w:sz w:val="24"/>
          <w:szCs w:val="24"/>
        </w:rPr>
        <w:t xml:space="preserve"> </w:t>
      </w:r>
    </w:p>
    <w:p w14:paraId="2B36CE43" w14:textId="61E17886" w:rsidR="004C54E5" w:rsidRPr="004C54E5" w:rsidRDefault="004C54E5" w:rsidP="00D422D9">
      <w:pPr>
        <w:pStyle w:val="Prrafodelista"/>
        <w:ind w:left="284" w:firstLine="709"/>
        <w:jc w:val="left"/>
        <w:rPr>
          <w:rFonts w:ascii="Times New Roman" w:hAnsi="Times New Roman" w:cs="Times New Roman"/>
          <w:b/>
          <w:bCs/>
          <w:sz w:val="24"/>
          <w:szCs w:val="24"/>
        </w:rPr>
      </w:pPr>
      <w:r>
        <w:rPr>
          <w:rFonts w:ascii="Times New Roman" w:hAnsi="Times New Roman" w:cs="Times New Roman"/>
          <w:sz w:val="24"/>
          <w:szCs w:val="24"/>
        </w:rPr>
        <w:t>E</w:t>
      </w:r>
      <w:r w:rsidRPr="004C54E5">
        <w:rPr>
          <w:rFonts w:ascii="Times New Roman" w:hAnsi="Times New Roman" w:cs="Times New Roman"/>
          <w:sz w:val="24"/>
          <w:szCs w:val="24"/>
        </w:rPr>
        <w:t xml:space="preserve">s importante precisar que anteriormente las estrategias estaban enfocadas en el precio o en las características del producto, sin embargo, la propuesta de valor creada será enfocada en el marketing emocional, es decir, en la construcción de estrategias de acuerdo con las personalidades de nuestro público objetivo y en crear historias de acuerdo con las emociones por las que pueden pasar nuestros consumidores. Nuestra característica estrella será en ofrecer un producto que se conecte con las emociones de los </w:t>
      </w:r>
      <w:r w:rsidRPr="004C54E5">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sidRPr="004C54E5">
        <w:rPr>
          <w:rFonts w:ascii="Times New Roman" w:hAnsi="Times New Roman" w:cs="Times New Roman"/>
          <w:sz w:val="24"/>
          <w:szCs w:val="24"/>
          <w:lang w:val="es-ES_tradnl"/>
        </w:rPr>
        <w:t>.</w:t>
      </w:r>
    </w:p>
    <w:p w14:paraId="05FB2771" w14:textId="4322968F" w:rsidR="005041EE" w:rsidRDefault="0065661C" w:rsidP="00D422D9">
      <w:pPr>
        <w:pStyle w:val="Prrafodelista"/>
        <w:ind w:left="284" w:firstLine="709"/>
        <w:jc w:val="left"/>
        <w:rPr>
          <w:rFonts w:ascii="Times New Roman" w:hAnsi="Times New Roman" w:cs="Times New Roman"/>
          <w:sz w:val="24"/>
          <w:szCs w:val="24"/>
        </w:rPr>
      </w:pPr>
      <w:r>
        <w:rPr>
          <w:rFonts w:ascii="Times New Roman" w:hAnsi="Times New Roman" w:cs="Times New Roman"/>
          <w:sz w:val="24"/>
          <w:szCs w:val="24"/>
        </w:rPr>
        <w:t xml:space="preserve">Crear valor para el cliente no está necesariamente inmerso en el precio del producto, ya que el valor se concentra en la utilidad y la satisfacción del uso y la compra de los zapatos. </w:t>
      </w:r>
      <w:r w:rsidR="007F45A2">
        <w:rPr>
          <w:rFonts w:ascii="Times New Roman" w:hAnsi="Times New Roman" w:cs="Times New Roman"/>
          <w:sz w:val="24"/>
          <w:szCs w:val="24"/>
        </w:rPr>
        <w:t>Sin embargo, este aspecto es trascendental para la creación de</w:t>
      </w:r>
      <w:r w:rsidR="005041EE">
        <w:rPr>
          <w:rFonts w:ascii="Times New Roman" w:hAnsi="Times New Roman" w:cs="Times New Roman"/>
          <w:sz w:val="24"/>
          <w:szCs w:val="24"/>
        </w:rPr>
        <w:t xml:space="preserve"> la propuesta de valor y el plan </w:t>
      </w:r>
      <w:r w:rsidR="007F45A2">
        <w:rPr>
          <w:rFonts w:ascii="Times New Roman" w:hAnsi="Times New Roman" w:cs="Times New Roman"/>
          <w:sz w:val="24"/>
          <w:szCs w:val="24"/>
        </w:rPr>
        <w:t>de marketing</w:t>
      </w:r>
      <w:r w:rsidR="005041EE">
        <w:rPr>
          <w:rFonts w:ascii="Times New Roman" w:hAnsi="Times New Roman" w:cs="Times New Roman"/>
          <w:sz w:val="24"/>
          <w:szCs w:val="24"/>
        </w:rPr>
        <w:t xml:space="preserve">, ya que los rangos de precios estarán enfocados en los que los usuarios tienen la disponibilidad de pago, </w:t>
      </w:r>
      <w:r w:rsidR="004C0282">
        <w:rPr>
          <w:rFonts w:ascii="Times New Roman" w:hAnsi="Times New Roman" w:cs="Times New Roman"/>
          <w:sz w:val="24"/>
          <w:szCs w:val="24"/>
        </w:rPr>
        <w:t xml:space="preserve">es decir en el precio esperado. </w:t>
      </w:r>
    </w:p>
    <w:p w14:paraId="0711F629" w14:textId="0892E37D" w:rsidR="00AF63CC" w:rsidRDefault="0092209D" w:rsidP="00D422D9">
      <w:pPr>
        <w:pStyle w:val="Prrafodelista"/>
        <w:ind w:left="284" w:firstLine="709"/>
        <w:jc w:val="left"/>
        <w:rPr>
          <w:rFonts w:ascii="Times New Roman" w:hAnsi="Times New Roman" w:cs="Times New Roman"/>
          <w:sz w:val="24"/>
          <w:szCs w:val="24"/>
        </w:rPr>
      </w:pPr>
      <w:r>
        <w:rPr>
          <w:rFonts w:ascii="Times New Roman" w:hAnsi="Times New Roman" w:cs="Times New Roman"/>
          <w:sz w:val="24"/>
          <w:szCs w:val="24"/>
        </w:rPr>
        <w:t>Según el estudio de mercado realizado e</w:t>
      </w:r>
      <w:r w:rsidR="007F3F70" w:rsidRPr="007F3F70">
        <w:rPr>
          <w:rFonts w:ascii="Times New Roman" w:hAnsi="Times New Roman" w:cs="Times New Roman"/>
          <w:sz w:val="24"/>
          <w:szCs w:val="24"/>
        </w:rPr>
        <w:t xml:space="preserve">l precio que los entrevistados manifiestan pagar </w:t>
      </w:r>
      <w:r w:rsidR="007F3F70">
        <w:rPr>
          <w:rFonts w:ascii="Times New Roman" w:hAnsi="Times New Roman" w:cs="Times New Roman"/>
          <w:sz w:val="24"/>
          <w:szCs w:val="24"/>
        </w:rPr>
        <w:t>por un par de zapatos deportivos de marca Tannino es aproximadamente de $165.000, lo que significa que e</w:t>
      </w:r>
      <w:r w:rsidR="00AF63CC" w:rsidRPr="00871089">
        <w:rPr>
          <w:rFonts w:ascii="Times New Roman" w:hAnsi="Times New Roman" w:cs="Times New Roman"/>
          <w:sz w:val="24"/>
          <w:szCs w:val="24"/>
        </w:rPr>
        <w:t>l precio esperado y el real es muy similar</w:t>
      </w:r>
      <w:r w:rsidR="007F3F70">
        <w:rPr>
          <w:rFonts w:ascii="Times New Roman" w:hAnsi="Times New Roman" w:cs="Times New Roman"/>
          <w:sz w:val="24"/>
          <w:szCs w:val="24"/>
        </w:rPr>
        <w:t>. Para los zapatos tipo casual e</w:t>
      </w:r>
      <w:r w:rsidR="007F3F70" w:rsidRPr="007F3F70">
        <w:rPr>
          <w:rFonts w:ascii="Times New Roman" w:hAnsi="Times New Roman" w:cs="Times New Roman"/>
          <w:sz w:val="24"/>
          <w:szCs w:val="24"/>
          <w:lang w:val="es-MX"/>
        </w:rPr>
        <w:t>l presupuesto tiende a rondar alrededor de</w:t>
      </w:r>
      <w:r w:rsidR="007F3F70">
        <w:rPr>
          <w:rFonts w:ascii="Times New Roman" w:hAnsi="Times New Roman" w:cs="Times New Roman"/>
          <w:sz w:val="24"/>
          <w:szCs w:val="24"/>
          <w:lang w:val="es-MX"/>
        </w:rPr>
        <w:t xml:space="preserve"> $</w:t>
      </w:r>
      <w:r w:rsidR="007F3F70" w:rsidRPr="007F3F70">
        <w:rPr>
          <w:rFonts w:ascii="Times New Roman" w:hAnsi="Times New Roman" w:cs="Times New Roman"/>
          <w:sz w:val="24"/>
          <w:szCs w:val="24"/>
          <w:lang w:val="es-MX"/>
        </w:rPr>
        <w:t xml:space="preserve">120.000, pero el gasto en la última ocasión tiende a subirse </w:t>
      </w:r>
      <w:r w:rsidR="007F45A2">
        <w:rPr>
          <w:rFonts w:ascii="Times New Roman" w:hAnsi="Times New Roman" w:cs="Times New Roman"/>
          <w:sz w:val="24"/>
          <w:szCs w:val="24"/>
          <w:lang w:val="es-MX"/>
        </w:rPr>
        <w:t xml:space="preserve">entre </w:t>
      </w:r>
      <w:r w:rsidR="00BD4723">
        <w:rPr>
          <w:rFonts w:ascii="Times New Roman" w:hAnsi="Times New Roman" w:cs="Times New Roman"/>
          <w:sz w:val="24"/>
          <w:szCs w:val="24"/>
          <w:lang w:val="es-MX"/>
        </w:rPr>
        <w:t xml:space="preserve">los </w:t>
      </w:r>
      <w:r w:rsidR="00BD4723" w:rsidRPr="007F3F70">
        <w:rPr>
          <w:rFonts w:ascii="Times New Roman" w:hAnsi="Times New Roman" w:cs="Times New Roman"/>
          <w:sz w:val="24"/>
          <w:szCs w:val="24"/>
          <w:lang w:val="es-MX"/>
        </w:rPr>
        <w:t>$</w:t>
      </w:r>
      <w:r w:rsidR="007F3F70" w:rsidRPr="007F3F70">
        <w:rPr>
          <w:rFonts w:ascii="Times New Roman" w:hAnsi="Times New Roman" w:cs="Times New Roman"/>
          <w:sz w:val="24"/>
          <w:szCs w:val="24"/>
          <w:lang w:val="es-MX"/>
        </w:rPr>
        <w:t>145.000</w:t>
      </w:r>
      <w:r w:rsidR="007F45A2">
        <w:rPr>
          <w:rFonts w:ascii="Times New Roman" w:hAnsi="Times New Roman" w:cs="Times New Roman"/>
          <w:sz w:val="24"/>
          <w:szCs w:val="24"/>
          <w:lang w:val="es-MX"/>
        </w:rPr>
        <w:t xml:space="preserve"> y $175.000</w:t>
      </w:r>
      <w:r>
        <w:rPr>
          <w:rFonts w:ascii="Times New Roman" w:hAnsi="Times New Roman" w:cs="Times New Roman"/>
          <w:sz w:val="24"/>
          <w:szCs w:val="24"/>
          <w:lang w:val="es-MX"/>
        </w:rPr>
        <w:t>.</w:t>
      </w:r>
    </w:p>
    <w:p w14:paraId="6F87BB7D" w14:textId="34910562" w:rsidR="00BD4723" w:rsidRDefault="007F45A2" w:rsidP="00D422D9">
      <w:pPr>
        <w:pStyle w:val="Prrafodelista"/>
        <w:ind w:left="284" w:firstLine="709"/>
        <w:jc w:val="left"/>
        <w:rPr>
          <w:rFonts w:ascii="Times New Roman" w:hAnsi="Times New Roman" w:cs="Times New Roman"/>
          <w:sz w:val="24"/>
          <w:szCs w:val="24"/>
          <w:lang w:val="es-MX"/>
        </w:rPr>
      </w:pPr>
      <w:r>
        <w:rPr>
          <w:rFonts w:ascii="Times New Roman" w:hAnsi="Times New Roman" w:cs="Times New Roman"/>
          <w:sz w:val="24"/>
          <w:szCs w:val="24"/>
        </w:rPr>
        <w:t xml:space="preserve">Los </w:t>
      </w:r>
      <w:r w:rsidRPr="00871089">
        <w:rPr>
          <w:rFonts w:ascii="Times New Roman" w:hAnsi="Times New Roman" w:cs="Times New Roman"/>
          <w:sz w:val="24"/>
          <w:szCs w:val="24"/>
          <w:lang w:val="es-ES"/>
        </w:rPr>
        <w:t>métodos</w:t>
      </w:r>
      <w:r w:rsidR="00AF63CC" w:rsidRPr="00871089">
        <w:rPr>
          <w:rFonts w:ascii="Times New Roman" w:hAnsi="Times New Roman" w:cs="Times New Roman"/>
          <w:sz w:val="24"/>
          <w:szCs w:val="24"/>
          <w:lang w:val="es-ES"/>
        </w:rPr>
        <w:t xml:space="preserve"> de pago</w:t>
      </w:r>
      <w:r>
        <w:rPr>
          <w:rFonts w:ascii="Times New Roman" w:hAnsi="Times New Roman" w:cs="Times New Roman"/>
          <w:sz w:val="24"/>
          <w:szCs w:val="24"/>
          <w:lang w:val="es-ES"/>
        </w:rPr>
        <w:t xml:space="preserve"> preferidos por nuestro público objetivo, los milennials y </w:t>
      </w:r>
      <w:r w:rsidR="00EC0ECB">
        <w:rPr>
          <w:rFonts w:ascii="Times New Roman" w:hAnsi="Times New Roman" w:cs="Times New Roman"/>
          <w:sz w:val="24"/>
          <w:szCs w:val="24"/>
          <w:lang w:val="es-ES"/>
        </w:rPr>
        <w:t>centennials</w:t>
      </w:r>
      <w:r>
        <w:rPr>
          <w:rFonts w:ascii="Times New Roman" w:hAnsi="Times New Roman" w:cs="Times New Roman"/>
          <w:sz w:val="24"/>
          <w:szCs w:val="24"/>
          <w:lang w:val="es-ES"/>
        </w:rPr>
        <w:t>, son el</w:t>
      </w:r>
      <w:r w:rsidR="00AF63CC" w:rsidRPr="00871089">
        <w:rPr>
          <w:rFonts w:ascii="Times New Roman" w:hAnsi="Times New Roman" w:cs="Times New Roman"/>
          <w:sz w:val="24"/>
          <w:szCs w:val="24"/>
          <w:lang w:val="es-ES"/>
        </w:rPr>
        <w:t xml:space="preserve"> efectivo y plástico</w:t>
      </w:r>
      <w:r w:rsidR="00BD4723">
        <w:rPr>
          <w:rFonts w:ascii="Times New Roman" w:hAnsi="Times New Roman" w:cs="Times New Roman"/>
          <w:sz w:val="24"/>
          <w:szCs w:val="24"/>
          <w:lang w:val="es-ES"/>
        </w:rPr>
        <w:t xml:space="preserve">; </w:t>
      </w:r>
      <w:r w:rsidR="00BD4723">
        <w:rPr>
          <w:rFonts w:ascii="Times New Roman" w:hAnsi="Times New Roman" w:cs="Times New Roman"/>
          <w:sz w:val="24"/>
          <w:szCs w:val="24"/>
          <w:lang w:val="es-MX"/>
        </w:rPr>
        <w:t>l</w:t>
      </w:r>
      <w:r w:rsidR="00BD4723" w:rsidRPr="00BD4723">
        <w:rPr>
          <w:rFonts w:ascii="Times New Roman" w:hAnsi="Times New Roman" w:cs="Times New Roman"/>
          <w:sz w:val="24"/>
          <w:szCs w:val="24"/>
          <w:lang w:val="es-MX"/>
        </w:rPr>
        <w:t xml:space="preserve">os </w:t>
      </w:r>
      <w:r w:rsidR="00BD4723">
        <w:rPr>
          <w:rFonts w:ascii="Times New Roman" w:hAnsi="Times New Roman" w:cs="Times New Roman"/>
          <w:sz w:val="24"/>
          <w:szCs w:val="24"/>
          <w:lang w:val="es-MX"/>
        </w:rPr>
        <w:t>m</w:t>
      </w:r>
      <w:r w:rsidR="00BD4723" w:rsidRPr="00BD4723">
        <w:rPr>
          <w:rFonts w:ascii="Times New Roman" w:hAnsi="Times New Roman" w:cs="Times New Roman"/>
          <w:sz w:val="24"/>
          <w:szCs w:val="24"/>
          <w:lang w:val="es-MX"/>
        </w:rPr>
        <w:t>illennials presentan mayor uso del plástico, aunque el efectivo puede configurarse como el principal medio de pago para las transacciones de mayor frecuencia a montos bajos.</w:t>
      </w:r>
    </w:p>
    <w:p w14:paraId="67E349F3" w14:textId="6B79B5AE" w:rsidR="001A2E24" w:rsidRDefault="0092209D" w:rsidP="00D422D9">
      <w:pPr>
        <w:pStyle w:val="Prrafodelista"/>
        <w:ind w:left="284" w:firstLine="709"/>
        <w:jc w:val="left"/>
        <w:rPr>
          <w:rFonts w:ascii="Times New Roman" w:hAnsi="Times New Roman" w:cs="Times New Roman"/>
          <w:sz w:val="24"/>
          <w:szCs w:val="24"/>
          <w:lang w:val="es-MX"/>
        </w:rPr>
      </w:pPr>
      <w:r>
        <w:rPr>
          <w:rFonts w:ascii="Times New Roman" w:hAnsi="Times New Roman" w:cs="Times New Roman"/>
          <w:sz w:val="24"/>
          <w:szCs w:val="24"/>
          <w:lang w:val="es-MX"/>
        </w:rPr>
        <w:t xml:space="preserve">Cabe anotar que los precios </w:t>
      </w:r>
      <w:r w:rsidR="00F81DCD">
        <w:rPr>
          <w:rFonts w:ascii="Times New Roman" w:hAnsi="Times New Roman" w:cs="Times New Roman"/>
          <w:sz w:val="24"/>
          <w:szCs w:val="24"/>
          <w:lang w:val="es-MX"/>
        </w:rPr>
        <w:t>que se mantendrán en la propuesta van entre los $</w:t>
      </w:r>
      <w:r w:rsidR="00D7080C">
        <w:rPr>
          <w:rFonts w:ascii="Times New Roman" w:hAnsi="Times New Roman" w:cs="Times New Roman"/>
          <w:sz w:val="24"/>
          <w:szCs w:val="24"/>
          <w:lang w:val="es-MX"/>
        </w:rPr>
        <w:t>96.000</w:t>
      </w:r>
      <w:r w:rsidR="00F81DCD">
        <w:rPr>
          <w:rFonts w:ascii="Times New Roman" w:hAnsi="Times New Roman" w:cs="Times New Roman"/>
          <w:sz w:val="24"/>
          <w:szCs w:val="24"/>
          <w:lang w:val="es-MX"/>
        </w:rPr>
        <w:t xml:space="preserve"> y los $175.000 </w:t>
      </w:r>
      <w:r w:rsidR="001A2E24">
        <w:rPr>
          <w:rFonts w:ascii="Times New Roman" w:hAnsi="Times New Roman" w:cs="Times New Roman"/>
          <w:sz w:val="24"/>
          <w:szCs w:val="24"/>
          <w:lang w:val="es-MX"/>
        </w:rPr>
        <w:t>y los medios de pago serán el efectivo y plástico.</w:t>
      </w:r>
    </w:p>
    <w:p w14:paraId="78514613" w14:textId="77777777" w:rsidR="007A1CD8" w:rsidRPr="001A2E24" w:rsidRDefault="007A1CD8" w:rsidP="00D422D9">
      <w:pPr>
        <w:pStyle w:val="Prrafodelista"/>
        <w:numPr>
          <w:ilvl w:val="1"/>
          <w:numId w:val="1"/>
        </w:numPr>
        <w:ind w:left="284" w:firstLine="0"/>
        <w:jc w:val="left"/>
        <w:outlineLvl w:val="1"/>
        <w:rPr>
          <w:rFonts w:ascii="Times New Roman" w:hAnsi="Times New Roman" w:cs="Times New Roman"/>
          <w:b/>
          <w:bCs/>
          <w:sz w:val="24"/>
          <w:szCs w:val="24"/>
        </w:rPr>
      </w:pPr>
      <w:bookmarkStart w:id="104" w:name="_Toc109399738"/>
      <w:r w:rsidRPr="001A2E24">
        <w:rPr>
          <w:rFonts w:ascii="Times New Roman" w:hAnsi="Times New Roman" w:cs="Times New Roman"/>
          <w:b/>
          <w:bCs/>
          <w:sz w:val="24"/>
          <w:szCs w:val="24"/>
        </w:rPr>
        <w:t>Distribución (Place)</w:t>
      </w:r>
      <w:bookmarkEnd w:id="104"/>
      <w:r w:rsidRPr="001A2E24">
        <w:rPr>
          <w:rFonts w:ascii="Times New Roman" w:hAnsi="Times New Roman" w:cs="Times New Roman"/>
          <w:b/>
          <w:bCs/>
          <w:sz w:val="24"/>
          <w:szCs w:val="24"/>
        </w:rPr>
        <w:t xml:space="preserve"> </w:t>
      </w:r>
    </w:p>
    <w:p w14:paraId="4D21CA33" w14:textId="4252C652" w:rsidR="004C54E5" w:rsidRDefault="0036651A" w:rsidP="00D422D9">
      <w:pPr>
        <w:pStyle w:val="Prrafodelista"/>
        <w:ind w:left="284" w:firstLine="709"/>
        <w:jc w:val="left"/>
        <w:rPr>
          <w:rFonts w:ascii="Times New Roman" w:hAnsi="Times New Roman" w:cs="Times New Roman"/>
          <w:sz w:val="24"/>
          <w:szCs w:val="24"/>
          <w:lang w:val="es-MX"/>
        </w:rPr>
      </w:pPr>
      <w:r>
        <w:rPr>
          <w:rFonts w:ascii="Times New Roman" w:hAnsi="Times New Roman" w:cs="Times New Roman"/>
          <w:sz w:val="24"/>
          <w:szCs w:val="24"/>
          <w:lang w:val="es-ES"/>
        </w:rPr>
        <w:t>Se debe tener en cuenta que l</w:t>
      </w:r>
      <w:r>
        <w:rPr>
          <w:rFonts w:ascii="Times New Roman" w:hAnsi="Times New Roman" w:cs="Times New Roman"/>
          <w:sz w:val="24"/>
          <w:szCs w:val="24"/>
        </w:rPr>
        <w:t xml:space="preserve">a evolución rápida que ha tenido el mercado actual al comercio en las plataformas digitales es de gran trascendencia para la marca, sin embargo, no hay que olvidar que los usuarios finales también buscan las tiendas físicas para abastecerse de sus productos. En este caso los millennials y </w:t>
      </w:r>
      <w:r w:rsidR="00EC0ECB">
        <w:rPr>
          <w:rFonts w:ascii="Times New Roman" w:hAnsi="Times New Roman" w:cs="Times New Roman"/>
          <w:sz w:val="24"/>
          <w:szCs w:val="24"/>
        </w:rPr>
        <w:t xml:space="preserve">centennials </w:t>
      </w:r>
      <w:r>
        <w:rPr>
          <w:rFonts w:ascii="Times New Roman" w:hAnsi="Times New Roman" w:cs="Times New Roman"/>
          <w:sz w:val="24"/>
          <w:szCs w:val="24"/>
        </w:rPr>
        <w:t xml:space="preserve">utilizan las dos formas para hacer sus compras lo que quiere decir que la propuesta de valor debe estar orientada a los dos canales online y offline. </w:t>
      </w:r>
      <w:r w:rsidR="004C54E5">
        <w:rPr>
          <w:rFonts w:ascii="Times New Roman" w:hAnsi="Times New Roman" w:cs="Times New Roman"/>
          <w:sz w:val="24"/>
          <w:szCs w:val="24"/>
        </w:rPr>
        <w:t>L</w:t>
      </w:r>
      <w:r w:rsidR="004C54E5">
        <w:rPr>
          <w:rFonts w:ascii="Times New Roman" w:hAnsi="Times New Roman" w:cs="Times New Roman"/>
          <w:sz w:val="24"/>
          <w:szCs w:val="24"/>
          <w:lang w:val="es-MX"/>
        </w:rPr>
        <w:t>a marca Tannino conservará los actuales lugares, es decir, tiendas propias</w:t>
      </w:r>
      <w:r w:rsidR="008D1CC7">
        <w:rPr>
          <w:rFonts w:ascii="Times New Roman" w:hAnsi="Times New Roman" w:cs="Times New Roman"/>
          <w:sz w:val="24"/>
          <w:szCs w:val="24"/>
          <w:lang w:val="es-MX"/>
        </w:rPr>
        <w:t xml:space="preserve">, el ecommerce y </w:t>
      </w:r>
      <w:r w:rsidR="004C54E5">
        <w:rPr>
          <w:rFonts w:ascii="Times New Roman" w:hAnsi="Times New Roman" w:cs="Times New Roman"/>
          <w:sz w:val="24"/>
          <w:szCs w:val="24"/>
          <w:lang w:val="es-MX"/>
        </w:rPr>
        <w:t>las alianzas con tiendas de marca reconocidas</w:t>
      </w:r>
      <w:r w:rsidR="008D1CC7">
        <w:rPr>
          <w:rFonts w:ascii="Times New Roman" w:hAnsi="Times New Roman" w:cs="Times New Roman"/>
          <w:sz w:val="24"/>
          <w:szCs w:val="24"/>
          <w:lang w:val="es-MX"/>
        </w:rPr>
        <w:t>. L</w:t>
      </w:r>
      <w:r w:rsidR="004C54E5">
        <w:rPr>
          <w:rFonts w:ascii="Times New Roman" w:hAnsi="Times New Roman" w:cs="Times New Roman"/>
          <w:sz w:val="24"/>
          <w:szCs w:val="24"/>
          <w:lang w:val="es-MX"/>
        </w:rPr>
        <w:t>a ampliación de la estrategia de distribución estará enmarcada en el l</w:t>
      </w:r>
      <w:r w:rsidR="004C54E5" w:rsidRPr="00871089">
        <w:rPr>
          <w:rFonts w:ascii="Times New Roman" w:hAnsi="Times New Roman" w:cs="Times New Roman"/>
          <w:sz w:val="24"/>
          <w:szCs w:val="24"/>
          <w:lang w:val="es-MX"/>
        </w:rPr>
        <w:t>ugar de preferencia para hacer las compras</w:t>
      </w:r>
      <w:r w:rsidR="004C54E5">
        <w:rPr>
          <w:rFonts w:ascii="Times New Roman" w:hAnsi="Times New Roman" w:cs="Times New Roman"/>
          <w:sz w:val="24"/>
          <w:szCs w:val="24"/>
          <w:lang w:val="es-MX"/>
        </w:rPr>
        <w:t xml:space="preserve"> de los millennials y </w:t>
      </w:r>
      <w:r w:rsidR="00EC0ECB">
        <w:rPr>
          <w:rFonts w:ascii="Times New Roman" w:hAnsi="Times New Roman" w:cs="Times New Roman"/>
          <w:sz w:val="24"/>
          <w:szCs w:val="24"/>
          <w:lang w:val="es-MX"/>
        </w:rPr>
        <w:t xml:space="preserve">centennials </w:t>
      </w:r>
      <w:r w:rsidR="004C54E5">
        <w:rPr>
          <w:rFonts w:ascii="Times New Roman" w:hAnsi="Times New Roman" w:cs="Times New Roman"/>
          <w:sz w:val="24"/>
          <w:szCs w:val="24"/>
          <w:lang w:val="es-MX"/>
        </w:rPr>
        <w:t>que son las</w:t>
      </w:r>
      <w:r w:rsidR="004C54E5" w:rsidRPr="00871089">
        <w:rPr>
          <w:rFonts w:ascii="Times New Roman" w:hAnsi="Times New Roman" w:cs="Times New Roman"/>
          <w:sz w:val="24"/>
          <w:szCs w:val="24"/>
          <w:lang w:val="es-MX"/>
        </w:rPr>
        <w:t xml:space="preserve"> tiendas online nacionales y extranjeras.</w:t>
      </w:r>
      <w:r w:rsidR="004C54E5">
        <w:rPr>
          <w:rFonts w:ascii="Times New Roman" w:hAnsi="Times New Roman" w:cs="Times New Roman"/>
          <w:sz w:val="24"/>
          <w:szCs w:val="24"/>
          <w:lang w:val="es-MX"/>
        </w:rPr>
        <w:t xml:space="preserve"> </w:t>
      </w:r>
    </w:p>
    <w:p w14:paraId="7B44B709" w14:textId="09C1277E" w:rsidR="007A1CD8" w:rsidRPr="00952328" w:rsidRDefault="007A1CD8" w:rsidP="00D422D9">
      <w:pPr>
        <w:pStyle w:val="Prrafodelista"/>
        <w:numPr>
          <w:ilvl w:val="1"/>
          <w:numId w:val="1"/>
        </w:numPr>
        <w:ind w:left="641" w:hanging="357"/>
        <w:jc w:val="left"/>
        <w:outlineLvl w:val="1"/>
        <w:rPr>
          <w:rFonts w:ascii="Times New Roman" w:hAnsi="Times New Roman" w:cs="Times New Roman"/>
          <w:b/>
          <w:bCs/>
          <w:sz w:val="24"/>
          <w:szCs w:val="24"/>
          <w:lang w:val="es-MX"/>
        </w:rPr>
      </w:pPr>
      <w:bookmarkStart w:id="105" w:name="_Toc109399739"/>
      <w:r w:rsidRPr="00952328">
        <w:rPr>
          <w:rFonts w:ascii="Times New Roman" w:hAnsi="Times New Roman" w:cs="Times New Roman"/>
          <w:b/>
          <w:bCs/>
          <w:sz w:val="24"/>
          <w:szCs w:val="24"/>
        </w:rPr>
        <w:t>Promoción (Promotion)</w:t>
      </w:r>
      <w:bookmarkEnd w:id="105"/>
    </w:p>
    <w:p w14:paraId="1EC20A76" w14:textId="380A3761" w:rsidR="007A1CD8" w:rsidRDefault="008D1CC7" w:rsidP="00D422D9">
      <w:pPr>
        <w:rPr>
          <w:rFonts w:ascii="Times New Roman" w:hAnsi="Times New Roman" w:cs="Times New Roman"/>
          <w:sz w:val="24"/>
          <w:szCs w:val="24"/>
          <w:lang w:val="es-MX"/>
        </w:rPr>
      </w:pPr>
      <w:r>
        <w:rPr>
          <w:rFonts w:ascii="Times New Roman" w:hAnsi="Times New Roman" w:cs="Times New Roman"/>
          <w:sz w:val="24"/>
          <w:szCs w:val="24"/>
          <w:lang w:val="es-MX"/>
        </w:rPr>
        <w:t xml:space="preserve">Según el estudio realizado </w:t>
      </w:r>
      <w:r w:rsidR="00C21A38">
        <w:rPr>
          <w:rFonts w:ascii="Times New Roman" w:hAnsi="Times New Roman" w:cs="Times New Roman"/>
          <w:sz w:val="24"/>
          <w:szCs w:val="24"/>
          <w:lang w:val="es-MX"/>
        </w:rPr>
        <w:t xml:space="preserve">el escenario actual de cómo le llega la </w:t>
      </w:r>
      <w:r>
        <w:rPr>
          <w:rFonts w:ascii="Times New Roman" w:hAnsi="Times New Roman" w:cs="Times New Roman"/>
          <w:sz w:val="24"/>
          <w:szCs w:val="24"/>
          <w:lang w:val="es-MX"/>
        </w:rPr>
        <w:t>información a</w:t>
      </w:r>
      <w:r w:rsidR="00A4186F">
        <w:rPr>
          <w:rFonts w:ascii="Times New Roman" w:hAnsi="Times New Roman" w:cs="Times New Roman"/>
          <w:sz w:val="24"/>
          <w:szCs w:val="24"/>
          <w:lang w:val="es-MX"/>
        </w:rPr>
        <w:t>l</w:t>
      </w:r>
      <w:r>
        <w:rPr>
          <w:rFonts w:ascii="Times New Roman" w:hAnsi="Times New Roman" w:cs="Times New Roman"/>
          <w:sz w:val="24"/>
          <w:szCs w:val="24"/>
          <w:lang w:val="es-MX"/>
        </w:rPr>
        <w:t xml:space="preserve"> público objetivo </w:t>
      </w:r>
      <w:r w:rsidR="00C21A38">
        <w:rPr>
          <w:rFonts w:ascii="Times New Roman" w:hAnsi="Times New Roman" w:cs="Times New Roman"/>
          <w:sz w:val="24"/>
          <w:szCs w:val="24"/>
          <w:lang w:val="es-MX"/>
        </w:rPr>
        <w:t xml:space="preserve">es </w:t>
      </w:r>
      <w:r w:rsidR="00BB18AA">
        <w:rPr>
          <w:rFonts w:ascii="Times New Roman" w:hAnsi="Times New Roman" w:cs="Times New Roman"/>
          <w:sz w:val="24"/>
          <w:szCs w:val="24"/>
          <w:lang w:val="es-MX"/>
        </w:rPr>
        <w:t xml:space="preserve">a través de </w:t>
      </w:r>
      <w:r w:rsidR="007A1CD8" w:rsidRPr="008D1CC7">
        <w:rPr>
          <w:rFonts w:ascii="Times New Roman" w:hAnsi="Times New Roman" w:cs="Times New Roman"/>
          <w:sz w:val="24"/>
          <w:szCs w:val="24"/>
          <w:lang w:val="es-MX"/>
        </w:rPr>
        <w:t>vallas, televisión por cable</w:t>
      </w:r>
      <w:r w:rsidR="00A4186F">
        <w:rPr>
          <w:rFonts w:ascii="Times New Roman" w:hAnsi="Times New Roman" w:cs="Times New Roman"/>
          <w:sz w:val="24"/>
          <w:szCs w:val="24"/>
          <w:lang w:val="es-MX"/>
        </w:rPr>
        <w:t xml:space="preserve"> y </w:t>
      </w:r>
      <w:r w:rsidR="007A1CD8" w:rsidRPr="008D1CC7">
        <w:rPr>
          <w:rFonts w:ascii="Times New Roman" w:hAnsi="Times New Roman" w:cs="Times New Roman"/>
          <w:sz w:val="24"/>
          <w:szCs w:val="24"/>
          <w:lang w:val="es-MX"/>
        </w:rPr>
        <w:t>YouTube</w:t>
      </w:r>
      <w:r w:rsidR="00C21A38">
        <w:rPr>
          <w:rFonts w:ascii="Times New Roman" w:hAnsi="Times New Roman" w:cs="Times New Roman"/>
          <w:sz w:val="24"/>
          <w:szCs w:val="24"/>
          <w:lang w:val="es-MX"/>
        </w:rPr>
        <w:t xml:space="preserve">; </w:t>
      </w:r>
      <w:r w:rsidR="00C06667">
        <w:rPr>
          <w:rFonts w:ascii="Times New Roman" w:hAnsi="Times New Roman" w:cs="Times New Roman"/>
          <w:sz w:val="24"/>
          <w:szCs w:val="24"/>
          <w:lang w:val="es-MX"/>
        </w:rPr>
        <w:t xml:space="preserve">las aplicaciones de </w:t>
      </w:r>
      <w:r w:rsidR="00545004">
        <w:rPr>
          <w:rFonts w:ascii="Times New Roman" w:hAnsi="Times New Roman" w:cs="Times New Roman"/>
          <w:sz w:val="24"/>
          <w:szCs w:val="24"/>
          <w:lang w:val="es-MX"/>
        </w:rPr>
        <w:t>F</w:t>
      </w:r>
      <w:r w:rsidR="00545004" w:rsidRPr="004F5AF7">
        <w:rPr>
          <w:rFonts w:ascii="Times New Roman" w:hAnsi="Times New Roman" w:cs="Times New Roman"/>
          <w:sz w:val="24"/>
          <w:szCs w:val="24"/>
          <w:lang w:val="es-MX"/>
        </w:rPr>
        <w:t>acebook</w:t>
      </w:r>
      <w:r w:rsidR="00A4186F">
        <w:rPr>
          <w:rFonts w:ascii="Times New Roman" w:hAnsi="Times New Roman" w:cs="Times New Roman"/>
          <w:sz w:val="24"/>
          <w:szCs w:val="24"/>
          <w:lang w:val="es-MX"/>
        </w:rPr>
        <w:t xml:space="preserve"> </w:t>
      </w:r>
      <w:r w:rsidR="007A1CD8" w:rsidRPr="004F5AF7">
        <w:rPr>
          <w:rFonts w:ascii="Times New Roman" w:hAnsi="Times New Roman" w:cs="Times New Roman"/>
          <w:sz w:val="24"/>
          <w:szCs w:val="24"/>
          <w:lang w:val="es-MX"/>
        </w:rPr>
        <w:t xml:space="preserve">motivan actos de compra mientras que las </w:t>
      </w:r>
      <w:r w:rsidR="00C06667">
        <w:rPr>
          <w:rFonts w:ascii="Times New Roman" w:hAnsi="Times New Roman" w:cs="Times New Roman"/>
          <w:sz w:val="24"/>
          <w:szCs w:val="24"/>
          <w:lang w:val="es-MX"/>
        </w:rPr>
        <w:t>A</w:t>
      </w:r>
      <w:r w:rsidR="007A1CD8" w:rsidRPr="004F5AF7">
        <w:rPr>
          <w:rFonts w:ascii="Times New Roman" w:hAnsi="Times New Roman" w:cs="Times New Roman"/>
          <w:sz w:val="24"/>
          <w:szCs w:val="24"/>
          <w:lang w:val="es-MX"/>
        </w:rPr>
        <w:t>pps y la presencia en el circuito digital tienden a persuadir más desembolso.</w:t>
      </w:r>
    </w:p>
    <w:p w14:paraId="580CD148" w14:textId="7C8F1E23" w:rsidR="004629B3" w:rsidRDefault="004629B3" w:rsidP="00D422D9">
      <w:pPr>
        <w:rPr>
          <w:rFonts w:ascii="Times New Roman" w:hAnsi="Times New Roman" w:cs="Times New Roman"/>
          <w:sz w:val="24"/>
          <w:szCs w:val="24"/>
          <w:lang w:val="es-MX"/>
        </w:rPr>
      </w:pPr>
      <w:r>
        <w:rPr>
          <w:rFonts w:ascii="Times New Roman" w:hAnsi="Times New Roman" w:cs="Times New Roman"/>
          <w:sz w:val="24"/>
          <w:szCs w:val="24"/>
          <w:lang w:val="es-MX"/>
        </w:rPr>
        <w:t xml:space="preserve">La </w:t>
      </w:r>
      <w:r w:rsidR="00A4186F">
        <w:rPr>
          <w:rFonts w:ascii="Times New Roman" w:hAnsi="Times New Roman" w:cs="Times New Roman"/>
          <w:sz w:val="24"/>
          <w:szCs w:val="24"/>
          <w:lang w:val="es-MX"/>
        </w:rPr>
        <w:t>comunicación</w:t>
      </w:r>
      <w:r>
        <w:rPr>
          <w:rFonts w:ascii="Times New Roman" w:hAnsi="Times New Roman" w:cs="Times New Roman"/>
          <w:sz w:val="24"/>
          <w:szCs w:val="24"/>
          <w:lang w:val="es-MX"/>
        </w:rPr>
        <w:t xml:space="preserve"> y la promoción </w:t>
      </w:r>
      <w:r w:rsidR="00A4186F">
        <w:rPr>
          <w:rFonts w:ascii="Times New Roman" w:hAnsi="Times New Roman" w:cs="Times New Roman"/>
          <w:sz w:val="24"/>
          <w:szCs w:val="24"/>
          <w:lang w:val="es-MX"/>
        </w:rPr>
        <w:t xml:space="preserve">que se </w:t>
      </w:r>
      <w:r w:rsidR="00C06667">
        <w:rPr>
          <w:rFonts w:ascii="Times New Roman" w:hAnsi="Times New Roman" w:cs="Times New Roman"/>
          <w:sz w:val="24"/>
          <w:szCs w:val="24"/>
          <w:lang w:val="es-MX"/>
        </w:rPr>
        <w:t>tomará</w:t>
      </w:r>
      <w:r w:rsidR="00A4186F">
        <w:rPr>
          <w:rFonts w:ascii="Times New Roman" w:hAnsi="Times New Roman" w:cs="Times New Roman"/>
          <w:sz w:val="24"/>
          <w:szCs w:val="24"/>
          <w:lang w:val="es-MX"/>
        </w:rPr>
        <w:t xml:space="preserve"> como referencia </w:t>
      </w:r>
      <w:r w:rsidR="00545004">
        <w:rPr>
          <w:rFonts w:ascii="Times New Roman" w:hAnsi="Times New Roman" w:cs="Times New Roman"/>
          <w:sz w:val="24"/>
          <w:szCs w:val="24"/>
          <w:lang w:val="es-MX"/>
        </w:rPr>
        <w:t xml:space="preserve">para nuestro </w:t>
      </w:r>
      <w:r w:rsidR="00C06667">
        <w:rPr>
          <w:rFonts w:ascii="Times New Roman" w:hAnsi="Times New Roman" w:cs="Times New Roman"/>
          <w:sz w:val="24"/>
          <w:szCs w:val="24"/>
          <w:lang w:val="es-MX"/>
        </w:rPr>
        <w:t>público</w:t>
      </w:r>
      <w:r w:rsidR="00545004">
        <w:rPr>
          <w:rFonts w:ascii="Times New Roman" w:hAnsi="Times New Roman" w:cs="Times New Roman"/>
          <w:sz w:val="24"/>
          <w:szCs w:val="24"/>
          <w:lang w:val="es-MX"/>
        </w:rPr>
        <w:t xml:space="preserve"> objetivo </w:t>
      </w:r>
      <w:r w:rsidR="00C06667">
        <w:rPr>
          <w:rFonts w:ascii="Times New Roman" w:hAnsi="Times New Roman" w:cs="Times New Roman"/>
          <w:sz w:val="24"/>
          <w:szCs w:val="24"/>
          <w:lang w:val="es-MX"/>
        </w:rPr>
        <w:t>permitirá</w:t>
      </w:r>
      <w:r>
        <w:rPr>
          <w:rFonts w:ascii="Times New Roman" w:hAnsi="Times New Roman" w:cs="Times New Roman"/>
          <w:sz w:val="24"/>
          <w:szCs w:val="24"/>
          <w:lang w:val="es-MX"/>
        </w:rPr>
        <w:t xml:space="preserve"> impregnar a los millennials y </w:t>
      </w:r>
      <w:r w:rsidR="00EC0ECB">
        <w:rPr>
          <w:rFonts w:ascii="Times New Roman" w:hAnsi="Times New Roman" w:cs="Times New Roman"/>
          <w:sz w:val="24"/>
          <w:szCs w:val="24"/>
          <w:lang w:val="es-MX"/>
        </w:rPr>
        <w:t xml:space="preserve">centennials </w:t>
      </w:r>
      <w:r>
        <w:rPr>
          <w:rFonts w:ascii="Times New Roman" w:hAnsi="Times New Roman" w:cs="Times New Roman"/>
          <w:sz w:val="24"/>
          <w:szCs w:val="24"/>
          <w:lang w:val="es-MX"/>
        </w:rPr>
        <w:t>de conocimiento, agrado, preferencia, convicción para poderlos llevar a la disposición y seguridad de la compra</w:t>
      </w:r>
      <w:r w:rsidR="00293092">
        <w:rPr>
          <w:rFonts w:ascii="Times New Roman" w:hAnsi="Times New Roman" w:cs="Times New Roman"/>
          <w:sz w:val="24"/>
          <w:szCs w:val="24"/>
          <w:lang w:val="es-MX"/>
        </w:rPr>
        <w:t xml:space="preserve">; es acá donde la comunicación y la propuesta de valor </w:t>
      </w:r>
      <w:r w:rsidR="006661BF">
        <w:rPr>
          <w:rFonts w:ascii="Times New Roman" w:hAnsi="Times New Roman" w:cs="Times New Roman"/>
          <w:sz w:val="24"/>
          <w:szCs w:val="24"/>
          <w:lang w:val="es-MX"/>
        </w:rPr>
        <w:t>están</w:t>
      </w:r>
      <w:r w:rsidR="00293092">
        <w:rPr>
          <w:rFonts w:ascii="Times New Roman" w:hAnsi="Times New Roman" w:cs="Times New Roman"/>
          <w:sz w:val="24"/>
          <w:szCs w:val="24"/>
          <w:lang w:val="es-MX"/>
        </w:rPr>
        <w:t xml:space="preserve"> muy alineadas y </w:t>
      </w:r>
      <w:r w:rsidR="006661BF">
        <w:rPr>
          <w:rFonts w:ascii="Times New Roman" w:hAnsi="Times New Roman" w:cs="Times New Roman"/>
          <w:sz w:val="24"/>
          <w:szCs w:val="24"/>
          <w:lang w:val="es-MX"/>
        </w:rPr>
        <w:t xml:space="preserve">pretenden </w:t>
      </w:r>
      <w:r w:rsidR="00293092">
        <w:rPr>
          <w:rFonts w:ascii="Times New Roman" w:hAnsi="Times New Roman" w:cs="Times New Roman"/>
          <w:sz w:val="24"/>
          <w:szCs w:val="24"/>
          <w:lang w:val="es-MX"/>
        </w:rPr>
        <w:t>cumpl</w:t>
      </w:r>
      <w:r w:rsidR="006661BF">
        <w:rPr>
          <w:rFonts w:ascii="Times New Roman" w:hAnsi="Times New Roman" w:cs="Times New Roman"/>
          <w:sz w:val="24"/>
          <w:szCs w:val="24"/>
          <w:lang w:val="es-MX"/>
        </w:rPr>
        <w:t>ir</w:t>
      </w:r>
      <w:r w:rsidR="00293092">
        <w:rPr>
          <w:rFonts w:ascii="Times New Roman" w:hAnsi="Times New Roman" w:cs="Times New Roman"/>
          <w:sz w:val="24"/>
          <w:szCs w:val="24"/>
          <w:lang w:val="es-MX"/>
        </w:rPr>
        <w:t xml:space="preserve"> los objetivos planteados</w:t>
      </w:r>
      <w:r w:rsidR="006661BF">
        <w:rPr>
          <w:rFonts w:ascii="Times New Roman" w:hAnsi="Times New Roman" w:cs="Times New Roman"/>
          <w:sz w:val="24"/>
          <w:szCs w:val="24"/>
          <w:lang w:val="es-MX"/>
        </w:rPr>
        <w:t>:</w:t>
      </w:r>
      <w:r w:rsidR="00293092">
        <w:rPr>
          <w:rFonts w:ascii="Times New Roman" w:hAnsi="Times New Roman" w:cs="Times New Roman"/>
          <w:sz w:val="24"/>
          <w:szCs w:val="24"/>
          <w:lang w:val="es-MX"/>
        </w:rPr>
        <w:t xml:space="preserve"> reconocimiento, crecimiento y fidelización</w:t>
      </w:r>
      <w:r w:rsidR="006661BF">
        <w:rPr>
          <w:rFonts w:ascii="Times New Roman" w:hAnsi="Times New Roman" w:cs="Times New Roman"/>
          <w:sz w:val="24"/>
          <w:szCs w:val="24"/>
          <w:lang w:val="es-MX"/>
        </w:rPr>
        <w:t>; teniendo en cuenta que en cada objetivo la comunicación debe cumplir su propósito.</w:t>
      </w:r>
    </w:p>
    <w:p w14:paraId="36251602" w14:textId="57B2201B" w:rsidR="00632DAB" w:rsidRPr="00632DAB" w:rsidRDefault="00632DAB" w:rsidP="00D422D9">
      <w:pPr>
        <w:pStyle w:val="Prrafodelista"/>
        <w:numPr>
          <w:ilvl w:val="1"/>
          <w:numId w:val="1"/>
        </w:numPr>
        <w:ind w:left="284" w:firstLine="0"/>
        <w:jc w:val="left"/>
        <w:outlineLvl w:val="1"/>
        <w:rPr>
          <w:rFonts w:ascii="Times New Roman" w:hAnsi="Times New Roman" w:cs="Times New Roman"/>
          <w:b/>
          <w:bCs/>
          <w:sz w:val="24"/>
          <w:szCs w:val="24"/>
        </w:rPr>
      </w:pPr>
      <w:bookmarkStart w:id="106" w:name="_Toc109399740"/>
      <w:r w:rsidRPr="00632DAB">
        <w:rPr>
          <w:rFonts w:ascii="Times New Roman" w:hAnsi="Times New Roman" w:cs="Times New Roman"/>
          <w:b/>
          <w:bCs/>
          <w:sz w:val="24"/>
          <w:szCs w:val="24"/>
        </w:rPr>
        <w:t>Competencia</w:t>
      </w:r>
      <w:bookmarkEnd w:id="106"/>
    </w:p>
    <w:p w14:paraId="47CA1C79" w14:textId="77777777" w:rsidR="00632DAB" w:rsidRDefault="00632DAB" w:rsidP="00D422D9">
      <w:pPr>
        <w:pStyle w:val="Prrafodelista"/>
        <w:ind w:left="284" w:firstLine="709"/>
        <w:jc w:val="left"/>
        <w:rPr>
          <w:rFonts w:ascii="Times New Roman" w:hAnsi="Times New Roman" w:cs="Times New Roman"/>
          <w:sz w:val="24"/>
          <w:szCs w:val="24"/>
          <w:lang w:val="es-MX"/>
        </w:rPr>
      </w:pPr>
      <w:r>
        <w:rPr>
          <w:rFonts w:ascii="Times New Roman" w:hAnsi="Times New Roman" w:cs="Times New Roman"/>
          <w:sz w:val="24"/>
          <w:szCs w:val="24"/>
          <w:lang w:val="es-MX"/>
        </w:rPr>
        <w:t>Según los resultados arrojados en la investigación los principales competidores de la marca de calzado deportivo Tannino son</w:t>
      </w:r>
      <w:r w:rsidRPr="007A1CD8">
        <w:rPr>
          <w:rFonts w:ascii="Times New Roman" w:hAnsi="Times New Roman" w:cs="Times New Roman"/>
          <w:sz w:val="24"/>
          <w:szCs w:val="24"/>
          <w:lang w:val="es-MX"/>
        </w:rPr>
        <w:t xml:space="preserve"> Nike, Adidas y Diesel quienes capturan la mayor proporción del mercado</w:t>
      </w:r>
      <w:r>
        <w:rPr>
          <w:rFonts w:ascii="Times New Roman" w:hAnsi="Times New Roman" w:cs="Times New Roman"/>
          <w:sz w:val="24"/>
          <w:szCs w:val="24"/>
          <w:lang w:val="es-MX"/>
        </w:rPr>
        <w:t xml:space="preserve">; </w:t>
      </w:r>
      <w:r w:rsidRPr="007A1CD8">
        <w:rPr>
          <w:rFonts w:ascii="Times New Roman" w:hAnsi="Times New Roman" w:cs="Times New Roman"/>
          <w:sz w:val="24"/>
          <w:szCs w:val="24"/>
          <w:lang w:val="es-MX"/>
        </w:rPr>
        <w:t>Tannino</w:t>
      </w:r>
      <w:r w:rsidRPr="00B06B03">
        <w:rPr>
          <w:rFonts w:ascii="Times New Roman" w:hAnsi="Times New Roman" w:cs="Times New Roman"/>
          <w:sz w:val="24"/>
          <w:szCs w:val="24"/>
          <w:lang w:val="es-MX"/>
        </w:rPr>
        <w:t xml:space="preserve">, no se encuentra en primera posición dentro de las 5 primeras marcas </w:t>
      </w:r>
      <w:r>
        <w:rPr>
          <w:rFonts w:ascii="Times New Roman" w:hAnsi="Times New Roman" w:cs="Times New Roman"/>
          <w:sz w:val="24"/>
          <w:szCs w:val="24"/>
          <w:lang w:val="es-MX"/>
        </w:rPr>
        <w:t>r</w:t>
      </w:r>
      <w:r w:rsidRPr="00B06B03">
        <w:rPr>
          <w:rFonts w:ascii="Times New Roman" w:hAnsi="Times New Roman" w:cs="Times New Roman"/>
          <w:sz w:val="24"/>
          <w:szCs w:val="24"/>
          <w:lang w:val="es-MX"/>
        </w:rPr>
        <w:t>econocidas por el segmento</w:t>
      </w:r>
      <w:r>
        <w:rPr>
          <w:rFonts w:ascii="Times New Roman" w:hAnsi="Times New Roman" w:cs="Times New Roman"/>
          <w:sz w:val="24"/>
          <w:szCs w:val="24"/>
          <w:lang w:val="es-MX"/>
        </w:rPr>
        <w:t xml:space="preserve"> y va perdiendo posicionamiento en la medida que sube el precio. </w:t>
      </w:r>
    </w:p>
    <w:p w14:paraId="2FB32E51" w14:textId="77777777" w:rsidR="00632DAB" w:rsidRDefault="00632DAB" w:rsidP="00D422D9">
      <w:pPr>
        <w:pStyle w:val="Prrafodelista"/>
        <w:ind w:left="284" w:firstLine="709"/>
        <w:jc w:val="left"/>
        <w:rPr>
          <w:rFonts w:ascii="Times New Roman" w:hAnsi="Times New Roman" w:cs="Times New Roman"/>
          <w:sz w:val="24"/>
          <w:szCs w:val="24"/>
          <w:lang w:val="es-MX"/>
        </w:rPr>
      </w:pPr>
      <w:r>
        <w:rPr>
          <w:rFonts w:ascii="Times New Roman" w:hAnsi="Times New Roman" w:cs="Times New Roman"/>
          <w:sz w:val="24"/>
          <w:szCs w:val="24"/>
          <w:lang w:val="es-MX"/>
        </w:rPr>
        <w:t>Para los zapatos tipo casual l</w:t>
      </w:r>
      <w:r w:rsidRPr="00B06B03">
        <w:rPr>
          <w:rFonts w:ascii="Times New Roman" w:hAnsi="Times New Roman" w:cs="Times New Roman"/>
          <w:sz w:val="24"/>
          <w:szCs w:val="24"/>
          <w:lang w:val="es-MX"/>
        </w:rPr>
        <w:t xml:space="preserve">os principales competidores son Bossi, Vélez, Diesel quienes capturan la mayor proporción del mercado </w:t>
      </w:r>
      <w:r>
        <w:rPr>
          <w:rFonts w:ascii="Times New Roman" w:hAnsi="Times New Roman" w:cs="Times New Roman"/>
          <w:sz w:val="24"/>
          <w:szCs w:val="24"/>
          <w:lang w:val="es-MX"/>
        </w:rPr>
        <w:t>y también en esta categoría se evidencia que Tannino p</w:t>
      </w:r>
      <w:r w:rsidRPr="00B06B03">
        <w:rPr>
          <w:rFonts w:ascii="Times New Roman" w:hAnsi="Times New Roman" w:cs="Times New Roman"/>
          <w:sz w:val="24"/>
          <w:szCs w:val="24"/>
          <w:lang w:val="es-MX"/>
        </w:rPr>
        <w:t>ierde en la medida en la que sube precio.</w:t>
      </w:r>
    </w:p>
    <w:p w14:paraId="0804A389" w14:textId="19842991" w:rsidR="00632DAB" w:rsidRPr="00B06B03" w:rsidRDefault="00632DAB" w:rsidP="00D422D9">
      <w:pPr>
        <w:pStyle w:val="Prrafodelista"/>
        <w:ind w:left="284" w:firstLine="709"/>
        <w:jc w:val="left"/>
        <w:rPr>
          <w:rFonts w:ascii="Times New Roman" w:hAnsi="Times New Roman" w:cs="Times New Roman"/>
          <w:sz w:val="24"/>
          <w:szCs w:val="24"/>
        </w:rPr>
      </w:pPr>
      <w:r>
        <w:rPr>
          <w:rFonts w:ascii="Times New Roman" w:hAnsi="Times New Roman" w:cs="Times New Roman"/>
          <w:sz w:val="24"/>
          <w:szCs w:val="24"/>
          <w:lang w:val="es-MX"/>
        </w:rPr>
        <w:t xml:space="preserve">La propuesta de valor </w:t>
      </w:r>
      <w:r>
        <w:rPr>
          <w:rFonts w:ascii="Times New Roman" w:hAnsi="Times New Roman" w:cs="Times New Roman"/>
          <w:sz w:val="24"/>
          <w:szCs w:val="24"/>
        </w:rPr>
        <w:t xml:space="preserve">que está centrada en ofrecer un producto que se conecte con las emociones de los </w:t>
      </w:r>
      <w:r w:rsidRPr="00624090">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 xml:space="preserve">centennials </w:t>
      </w:r>
      <w:r>
        <w:rPr>
          <w:rFonts w:ascii="Times New Roman" w:hAnsi="Times New Roman" w:cs="Times New Roman"/>
          <w:sz w:val="24"/>
          <w:szCs w:val="24"/>
          <w:lang w:val="es-ES_tradnl"/>
        </w:rPr>
        <w:t xml:space="preserve">y este aspecto hará la diferencia con nuestros competidores. </w:t>
      </w:r>
    </w:p>
    <w:p w14:paraId="5EB80634" w14:textId="6AF7A739" w:rsidR="006661BF" w:rsidRPr="00632DAB" w:rsidRDefault="00632DAB" w:rsidP="00D422D9">
      <w:pPr>
        <w:pStyle w:val="Prrafodelista"/>
        <w:numPr>
          <w:ilvl w:val="1"/>
          <w:numId w:val="1"/>
        </w:numPr>
        <w:ind w:left="641" w:hanging="357"/>
        <w:jc w:val="left"/>
        <w:outlineLvl w:val="1"/>
        <w:rPr>
          <w:rFonts w:ascii="Times New Roman" w:hAnsi="Times New Roman" w:cs="Times New Roman"/>
          <w:b/>
          <w:bCs/>
          <w:sz w:val="24"/>
          <w:szCs w:val="24"/>
        </w:rPr>
      </w:pPr>
      <w:bookmarkStart w:id="107" w:name="_Toc109399741"/>
      <w:r>
        <w:rPr>
          <w:rFonts w:ascii="Times New Roman" w:hAnsi="Times New Roman" w:cs="Times New Roman"/>
          <w:b/>
          <w:bCs/>
          <w:sz w:val="24"/>
          <w:szCs w:val="24"/>
        </w:rPr>
        <w:t>Estrategias de conocimiento, crecimiento y fidelización</w:t>
      </w:r>
      <w:bookmarkEnd w:id="107"/>
    </w:p>
    <w:p w14:paraId="0ED7FDFC" w14:textId="77777777" w:rsidR="00AF63CC" w:rsidRDefault="00AF63CC" w:rsidP="00D422D9">
      <w:pPr>
        <w:rPr>
          <w:rFonts w:ascii="Times New Roman" w:hAnsi="Times New Roman" w:cs="Times New Roman"/>
          <w:sz w:val="24"/>
          <w:szCs w:val="24"/>
          <w:lang w:val="es-ES"/>
        </w:rPr>
      </w:pPr>
      <w:r w:rsidRPr="004F5AF7">
        <w:rPr>
          <w:rFonts w:ascii="Times New Roman" w:hAnsi="Times New Roman" w:cs="Times New Roman"/>
          <w:sz w:val="24"/>
          <w:szCs w:val="24"/>
          <w:lang w:val="es-ES"/>
        </w:rPr>
        <w:t xml:space="preserve">Las estrategias que se proponen a continuación tienen como propósito fundamental </w:t>
      </w:r>
      <w:r>
        <w:rPr>
          <w:rFonts w:ascii="Times New Roman" w:hAnsi="Times New Roman" w:cs="Times New Roman"/>
          <w:sz w:val="24"/>
          <w:szCs w:val="24"/>
          <w:lang w:val="es-ES"/>
        </w:rPr>
        <w:t xml:space="preserve">que </w:t>
      </w:r>
      <w:r w:rsidRPr="004F5AF7">
        <w:rPr>
          <w:rFonts w:ascii="Times New Roman" w:hAnsi="Times New Roman" w:cs="Times New Roman"/>
          <w:sz w:val="24"/>
          <w:szCs w:val="24"/>
          <w:lang w:val="es-ES"/>
        </w:rPr>
        <w:t>la marca de calzado Tannino en Colombia ten</w:t>
      </w:r>
      <w:r>
        <w:rPr>
          <w:rFonts w:ascii="Times New Roman" w:hAnsi="Times New Roman" w:cs="Times New Roman"/>
          <w:sz w:val="24"/>
          <w:szCs w:val="24"/>
          <w:lang w:val="es-ES"/>
        </w:rPr>
        <w:t>ga</w:t>
      </w:r>
      <w:r w:rsidRPr="004F5AF7">
        <w:rPr>
          <w:rFonts w:ascii="Times New Roman" w:hAnsi="Times New Roman" w:cs="Times New Roman"/>
          <w:sz w:val="24"/>
          <w:szCs w:val="24"/>
          <w:lang w:val="es-ES"/>
        </w:rPr>
        <w:t xml:space="preserve"> rendimientos económicos para la compañía</w:t>
      </w:r>
      <w:r>
        <w:rPr>
          <w:rFonts w:ascii="Times New Roman" w:hAnsi="Times New Roman" w:cs="Times New Roman"/>
          <w:sz w:val="24"/>
          <w:szCs w:val="24"/>
          <w:lang w:val="es-ES"/>
        </w:rPr>
        <w:t>;</w:t>
      </w:r>
      <w:r w:rsidRPr="004F5AF7">
        <w:rPr>
          <w:rFonts w:ascii="Times New Roman" w:hAnsi="Times New Roman" w:cs="Times New Roman"/>
          <w:sz w:val="24"/>
          <w:szCs w:val="24"/>
          <w:lang w:val="es-ES"/>
        </w:rPr>
        <w:t xml:space="preserve"> a través del incremento de las ventas después de poner en marcha el plan de marketing planteado.</w:t>
      </w:r>
      <w:r>
        <w:rPr>
          <w:rFonts w:ascii="Times New Roman" w:hAnsi="Times New Roman" w:cs="Times New Roman"/>
          <w:sz w:val="24"/>
          <w:szCs w:val="24"/>
          <w:lang w:val="es-ES"/>
        </w:rPr>
        <w:t xml:space="preserve"> </w:t>
      </w:r>
      <w:r w:rsidRPr="00952328">
        <w:rPr>
          <w:rFonts w:ascii="Times New Roman" w:hAnsi="Times New Roman" w:cs="Times New Roman"/>
          <w:sz w:val="24"/>
          <w:szCs w:val="24"/>
          <w:lang w:val="es-ES"/>
        </w:rPr>
        <w:t>Estas estrategias están enfocadas en el reconocimiento de la marca, crecimiento del mercado y en la fidelización</w:t>
      </w:r>
      <w:r w:rsidRPr="004F5AF7">
        <w:rPr>
          <w:rFonts w:ascii="Times New Roman" w:hAnsi="Times New Roman" w:cs="Times New Roman"/>
          <w:sz w:val="24"/>
          <w:szCs w:val="24"/>
          <w:lang w:val="es-ES"/>
        </w:rPr>
        <w:t>.</w:t>
      </w:r>
    </w:p>
    <w:p w14:paraId="074F57FF" w14:textId="77777777" w:rsidR="00907399" w:rsidRDefault="00AF63CC" w:rsidP="00907399">
      <w:pPr>
        <w:rPr>
          <w:rFonts w:ascii="Times New Roman" w:hAnsi="Times New Roman" w:cs="Times New Roman"/>
          <w:sz w:val="24"/>
          <w:szCs w:val="24"/>
          <w:lang w:val="es-ES"/>
        </w:rPr>
      </w:pPr>
      <w:r>
        <w:rPr>
          <w:rFonts w:ascii="Times New Roman" w:hAnsi="Times New Roman" w:cs="Times New Roman"/>
          <w:sz w:val="24"/>
          <w:szCs w:val="24"/>
          <w:lang w:val="es-ES"/>
        </w:rPr>
        <w:t xml:space="preserve">Es de gran importancia que las estrategias del plan de marketing generadas </w:t>
      </w:r>
      <w:r w:rsidRPr="004F5AF7">
        <w:rPr>
          <w:rFonts w:ascii="Times New Roman" w:hAnsi="Times New Roman" w:cs="Times New Roman"/>
          <w:sz w:val="24"/>
          <w:szCs w:val="24"/>
          <w:lang w:val="es-ES"/>
        </w:rPr>
        <w:t>se compart</w:t>
      </w:r>
      <w:r>
        <w:rPr>
          <w:rFonts w:ascii="Times New Roman" w:hAnsi="Times New Roman" w:cs="Times New Roman"/>
          <w:sz w:val="24"/>
          <w:szCs w:val="24"/>
          <w:lang w:val="es-ES"/>
        </w:rPr>
        <w:t xml:space="preserve">an </w:t>
      </w:r>
      <w:r w:rsidRPr="004F5AF7">
        <w:rPr>
          <w:rFonts w:ascii="Times New Roman" w:hAnsi="Times New Roman" w:cs="Times New Roman"/>
          <w:sz w:val="24"/>
          <w:szCs w:val="24"/>
          <w:lang w:val="es-ES"/>
        </w:rPr>
        <w:t xml:space="preserve">con todos los procesos de la empresa, ya que de alguna manera están inmersos en el cumplimiento del objetivo y adicionalmente se generan cierto número de actividades y ejecución de acciones para lograr el valor agregado esperado. </w:t>
      </w:r>
    </w:p>
    <w:p w14:paraId="11995393" w14:textId="7A990A15" w:rsidR="005E2239" w:rsidRDefault="005E2239" w:rsidP="00D422D9">
      <w:pPr>
        <w:rPr>
          <w:rFonts w:ascii="Times New Roman" w:hAnsi="Times New Roman" w:cs="Times New Roman"/>
          <w:sz w:val="24"/>
          <w:szCs w:val="24"/>
        </w:rPr>
      </w:pPr>
      <w:r w:rsidRPr="00907399">
        <w:rPr>
          <w:rFonts w:ascii="Times New Roman" w:hAnsi="Times New Roman" w:cs="Times New Roman"/>
          <w:sz w:val="24"/>
          <w:szCs w:val="24"/>
          <w:lang w:val="es-ES"/>
        </w:rPr>
        <w:t xml:space="preserve">Todas </w:t>
      </w:r>
      <w:r w:rsidR="00907399" w:rsidRPr="00907399">
        <w:rPr>
          <w:rFonts w:ascii="Times New Roman" w:hAnsi="Times New Roman" w:cs="Times New Roman"/>
          <w:sz w:val="24"/>
          <w:szCs w:val="24"/>
          <w:lang w:val="es-ES"/>
        </w:rPr>
        <w:t xml:space="preserve">las estrategias </w:t>
      </w:r>
      <w:r w:rsidR="00907399">
        <w:rPr>
          <w:rFonts w:ascii="Times New Roman" w:hAnsi="Times New Roman" w:cs="Times New Roman"/>
          <w:sz w:val="24"/>
          <w:szCs w:val="24"/>
          <w:lang w:val="es-ES"/>
        </w:rPr>
        <w:t xml:space="preserve">planteadas </w:t>
      </w:r>
      <w:r w:rsidR="00907399" w:rsidRPr="00907399">
        <w:rPr>
          <w:rFonts w:ascii="Times New Roman" w:hAnsi="Times New Roman" w:cs="Times New Roman"/>
          <w:sz w:val="24"/>
          <w:szCs w:val="24"/>
          <w:lang w:val="es-ES"/>
        </w:rPr>
        <w:t xml:space="preserve">apuntan a </w:t>
      </w:r>
      <w:r w:rsidRPr="00907399">
        <w:rPr>
          <w:rFonts w:ascii="Times New Roman" w:hAnsi="Times New Roman" w:cs="Times New Roman"/>
          <w:sz w:val="24"/>
          <w:szCs w:val="24"/>
          <w:lang w:val="es-ES"/>
        </w:rPr>
        <w:t xml:space="preserve">la propuesta de valor </w:t>
      </w:r>
      <w:r w:rsidR="00907399" w:rsidRPr="00907399">
        <w:rPr>
          <w:rFonts w:ascii="Times New Roman" w:hAnsi="Times New Roman" w:cs="Times New Roman"/>
          <w:sz w:val="24"/>
          <w:szCs w:val="24"/>
          <w:lang w:val="es-ES"/>
        </w:rPr>
        <w:t xml:space="preserve">que es </w:t>
      </w:r>
      <w:r w:rsidR="008C4278" w:rsidRPr="00907399">
        <w:rPr>
          <w:rFonts w:ascii="Times New Roman" w:hAnsi="Times New Roman" w:cs="Times New Roman"/>
          <w:sz w:val="24"/>
          <w:szCs w:val="24"/>
        </w:rPr>
        <w:t xml:space="preserve">crear historias de acuerdo con las emociones por las que pueden pasar </w:t>
      </w:r>
      <w:r w:rsidR="00723D68" w:rsidRPr="00907399">
        <w:rPr>
          <w:rFonts w:ascii="Times New Roman" w:hAnsi="Times New Roman" w:cs="Times New Roman"/>
          <w:sz w:val="24"/>
          <w:szCs w:val="24"/>
        </w:rPr>
        <w:t>nuestras personas</w:t>
      </w:r>
      <w:r w:rsidR="00907399" w:rsidRPr="00907399">
        <w:rPr>
          <w:rFonts w:ascii="Times New Roman" w:hAnsi="Times New Roman" w:cs="Times New Roman"/>
          <w:sz w:val="24"/>
          <w:szCs w:val="24"/>
        </w:rPr>
        <w:t xml:space="preserve"> de espíritu joven y feliz que buscan expresar su forma de ser única a través de productos con diseño, que son sensibles a causas sociales y para quienes es vital relacionarse de manera armónica con el entorno. </w:t>
      </w:r>
      <w:r w:rsidR="00907399">
        <w:rPr>
          <w:rFonts w:ascii="Times New Roman" w:hAnsi="Times New Roman" w:cs="Times New Roman"/>
          <w:sz w:val="24"/>
          <w:szCs w:val="24"/>
        </w:rPr>
        <w:t xml:space="preserve"> </w:t>
      </w:r>
    </w:p>
    <w:p w14:paraId="5C24D312" w14:textId="2E1619A7" w:rsidR="00635E9D" w:rsidRPr="004F5AF7" w:rsidRDefault="00635E9D" w:rsidP="00D422D9">
      <w:pPr>
        <w:rPr>
          <w:rFonts w:ascii="Times New Roman" w:hAnsi="Times New Roman" w:cs="Times New Roman"/>
          <w:sz w:val="24"/>
          <w:szCs w:val="24"/>
          <w:lang w:val="es-ES"/>
        </w:rPr>
      </w:pPr>
      <w:r>
        <w:rPr>
          <w:rFonts w:ascii="Times New Roman" w:hAnsi="Times New Roman" w:cs="Times New Roman"/>
          <w:sz w:val="24"/>
          <w:szCs w:val="24"/>
        </w:rPr>
        <w:t xml:space="preserve">A su vez, están enfocadas en el segmento y target descrito y toma como referencia las características de las 4 P analizadas. </w:t>
      </w:r>
    </w:p>
    <w:p w14:paraId="5CA1DE5F" w14:textId="65371EB8" w:rsidR="00AF63CC" w:rsidRPr="00952328" w:rsidRDefault="00AF63CC" w:rsidP="00D422D9">
      <w:pPr>
        <w:pStyle w:val="Prrafodelista"/>
        <w:numPr>
          <w:ilvl w:val="2"/>
          <w:numId w:val="1"/>
        </w:numPr>
        <w:jc w:val="left"/>
        <w:outlineLvl w:val="1"/>
        <w:rPr>
          <w:rFonts w:ascii="Times New Roman" w:hAnsi="Times New Roman" w:cs="Times New Roman"/>
          <w:b/>
          <w:bCs/>
          <w:sz w:val="24"/>
          <w:szCs w:val="24"/>
          <w:lang w:val="es-ES"/>
        </w:rPr>
      </w:pPr>
      <w:bookmarkStart w:id="108" w:name="_Toc109399742"/>
      <w:r w:rsidRPr="00952328">
        <w:rPr>
          <w:rFonts w:ascii="Times New Roman" w:hAnsi="Times New Roman" w:cs="Times New Roman"/>
          <w:b/>
          <w:bCs/>
          <w:sz w:val="24"/>
          <w:szCs w:val="24"/>
          <w:lang w:val="es-ES"/>
        </w:rPr>
        <w:t>Estrategia de reconocimiento</w:t>
      </w:r>
      <w:bookmarkEnd w:id="108"/>
    </w:p>
    <w:p w14:paraId="48DCDC0C" w14:textId="77777777" w:rsidR="00AF63CC" w:rsidRDefault="00AF63CC" w:rsidP="00D422D9">
      <w:pPr>
        <w:rPr>
          <w:rFonts w:ascii="Times New Roman" w:hAnsi="Times New Roman" w:cs="Times New Roman"/>
          <w:sz w:val="24"/>
          <w:szCs w:val="24"/>
          <w:lang w:val="es-ES"/>
        </w:rPr>
      </w:pPr>
      <w:r w:rsidRPr="009D532A">
        <w:rPr>
          <w:rFonts w:ascii="Times New Roman" w:hAnsi="Times New Roman" w:cs="Times New Roman"/>
          <w:b/>
          <w:bCs/>
          <w:sz w:val="24"/>
          <w:szCs w:val="24"/>
          <w:lang w:val="es-ES"/>
        </w:rPr>
        <w:t>Objetivo de reconocimiento:</w:t>
      </w:r>
      <w:r>
        <w:rPr>
          <w:rFonts w:ascii="Times New Roman" w:hAnsi="Times New Roman" w:cs="Times New Roman"/>
          <w:sz w:val="24"/>
          <w:szCs w:val="24"/>
          <w:lang w:val="es-ES"/>
        </w:rPr>
        <w:t xml:space="preserve"> </w:t>
      </w:r>
      <w:r w:rsidRPr="004F5AF7">
        <w:rPr>
          <w:rFonts w:ascii="Times New Roman" w:hAnsi="Times New Roman" w:cs="Times New Roman"/>
          <w:sz w:val="24"/>
          <w:szCs w:val="24"/>
          <w:lang w:val="es-ES"/>
        </w:rPr>
        <w:t>Aumentar el reconocimiento de la marca de calzado Tannino en Colombia y posicionar la marca como una de las mejores opciones a la hora de comprar zapatos.</w:t>
      </w:r>
    </w:p>
    <w:p w14:paraId="1F95922C" w14:textId="2A667E8A" w:rsidR="006627A2" w:rsidRDefault="006627A2" w:rsidP="006627A2">
      <w:pPr>
        <w:pStyle w:val="Epgrafe"/>
        <w:keepNext/>
      </w:pPr>
      <w:bookmarkStart w:id="109" w:name="_Toc107329440"/>
      <w:r>
        <w:t xml:space="preserve">Tabla </w:t>
      </w:r>
      <w:r w:rsidR="00F36AE9">
        <w:fldChar w:fldCharType="begin"/>
      </w:r>
      <w:r w:rsidR="00F36AE9">
        <w:instrText xml:space="preserve"> SEQ Tabla \* ARABIC </w:instrText>
      </w:r>
      <w:r w:rsidR="00F36AE9">
        <w:fldChar w:fldCharType="separate"/>
      </w:r>
      <w:r w:rsidR="00523D37">
        <w:rPr>
          <w:noProof/>
        </w:rPr>
        <w:t>1</w:t>
      </w:r>
      <w:r w:rsidR="00F36AE9">
        <w:rPr>
          <w:noProof/>
        </w:rPr>
        <w:fldChar w:fldCharType="end"/>
      </w:r>
      <w:r>
        <w:t xml:space="preserve"> Actividades estrategia de reconocimiento</w:t>
      </w:r>
      <w:bookmarkEnd w:id="109"/>
    </w:p>
    <w:tbl>
      <w:tblPr>
        <w:tblW w:w="8960" w:type="dxa"/>
        <w:tblCellMar>
          <w:left w:w="70" w:type="dxa"/>
          <w:right w:w="70" w:type="dxa"/>
        </w:tblCellMar>
        <w:tblLook w:val="04A0" w:firstRow="1" w:lastRow="0" w:firstColumn="1" w:lastColumn="0" w:noHBand="0" w:noVBand="1"/>
      </w:tblPr>
      <w:tblGrid>
        <w:gridCol w:w="3540"/>
        <w:gridCol w:w="1460"/>
        <w:gridCol w:w="1980"/>
        <w:gridCol w:w="1980"/>
      </w:tblGrid>
      <w:tr w:rsidR="0082195A" w:rsidRPr="0082195A" w14:paraId="4217B1EA" w14:textId="77777777" w:rsidTr="0082195A">
        <w:trPr>
          <w:trHeight w:val="615"/>
        </w:trPr>
        <w:tc>
          <w:tcPr>
            <w:tcW w:w="8960" w:type="dxa"/>
            <w:gridSpan w:val="4"/>
            <w:tcBorders>
              <w:top w:val="single" w:sz="8" w:space="0" w:color="auto"/>
              <w:left w:val="single" w:sz="8" w:space="0" w:color="auto"/>
              <w:bottom w:val="single" w:sz="8" w:space="0" w:color="auto"/>
              <w:right w:val="single" w:sz="8" w:space="0" w:color="000000"/>
            </w:tcBorders>
            <w:shd w:val="clear" w:color="000000" w:fill="BDD7EE"/>
            <w:vAlign w:val="center"/>
            <w:hideMark/>
          </w:tcPr>
          <w:p w14:paraId="76E81FC5" w14:textId="77777777" w:rsidR="0082195A" w:rsidRPr="0082195A" w:rsidRDefault="0082195A" w:rsidP="0082195A">
            <w:pPr>
              <w:spacing w:line="240" w:lineRule="auto"/>
              <w:ind w:firstLine="0"/>
              <w:jc w:val="center"/>
              <w:rPr>
                <w:rFonts w:ascii="Times New Roman" w:eastAsia="Times New Roman" w:hAnsi="Times New Roman" w:cs="Times New Roman"/>
                <w:b/>
                <w:bCs/>
                <w:color w:val="000000"/>
                <w:sz w:val="28"/>
                <w:szCs w:val="28"/>
                <w:lang w:eastAsia="es-CO"/>
              </w:rPr>
            </w:pPr>
            <w:r w:rsidRPr="0082195A">
              <w:rPr>
                <w:rFonts w:ascii="Times New Roman" w:eastAsia="Times New Roman" w:hAnsi="Times New Roman" w:cs="Times New Roman"/>
                <w:b/>
                <w:bCs/>
                <w:color w:val="000000"/>
                <w:sz w:val="28"/>
                <w:szCs w:val="28"/>
                <w:lang w:val="es-ES" w:eastAsia="es-CO"/>
              </w:rPr>
              <w:t>Actividades</w:t>
            </w:r>
          </w:p>
        </w:tc>
      </w:tr>
      <w:tr w:rsidR="0082195A" w:rsidRPr="0082195A" w14:paraId="4B2377A8" w14:textId="77777777" w:rsidTr="0082195A">
        <w:trPr>
          <w:trHeight w:val="315"/>
        </w:trPr>
        <w:tc>
          <w:tcPr>
            <w:tcW w:w="3540" w:type="dxa"/>
            <w:tcBorders>
              <w:top w:val="nil"/>
              <w:left w:val="single" w:sz="8" w:space="0" w:color="auto"/>
              <w:bottom w:val="single" w:sz="8" w:space="0" w:color="auto"/>
              <w:right w:val="single" w:sz="8" w:space="0" w:color="auto"/>
            </w:tcBorders>
            <w:shd w:val="clear" w:color="000000" w:fill="FFF2CC"/>
            <w:vAlign w:val="center"/>
            <w:hideMark/>
          </w:tcPr>
          <w:p w14:paraId="221146D6" w14:textId="77777777" w:rsidR="0082195A" w:rsidRPr="0082195A" w:rsidRDefault="0082195A" w:rsidP="0082195A">
            <w:pPr>
              <w:spacing w:line="240" w:lineRule="auto"/>
              <w:ind w:firstLine="0"/>
              <w:jc w:val="center"/>
              <w:rPr>
                <w:rFonts w:ascii="Times New Roman" w:eastAsia="Times New Roman" w:hAnsi="Times New Roman" w:cs="Times New Roman"/>
                <w:b/>
                <w:bCs/>
                <w:color w:val="000000"/>
                <w:lang w:eastAsia="es-CO"/>
              </w:rPr>
            </w:pPr>
            <w:r w:rsidRPr="0082195A">
              <w:rPr>
                <w:rFonts w:ascii="Times New Roman" w:eastAsia="Times New Roman" w:hAnsi="Times New Roman" w:cs="Times New Roman"/>
                <w:b/>
                <w:bCs/>
                <w:lang w:val="es-ES" w:eastAsia="es-CO"/>
              </w:rPr>
              <w:t>Acción</w:t>
            </w:r>
          </w:p>
        </w:tc>
        <w:tc>
          <w:tcPr>
            <w:tcW w:w="1460" w:type="dxa"/>
            <w:tcBorders>
              <w:top w:val="nil"/>
              <w:left w:val="nil"/>
              <w:bottom w:val="single" w:sz="8" w:space="0" w:color="auto"/>
              <w:right w:val="single" w:sz="8" w:space="0" w:color="auto"/>
            </w:tcBorders>
            <w:shd w:val="clear" w:color="000000" w:fill="FFF2CC"/>
            <w:vAlign w:val="center"/>
            <w:hideMark/>
          </w:tcPr>
          <w:p w14:paraId="0BD737A4" w14:textId="77777777" w:rsidR="0082195A" w:rsidRPr="0082195A" w:rsidRDefault="0082195A" w:rsidP="0082195A">
            <w:pPr>
              <w:spacing w:line="240" w:lineRule="auto"/>
              <w:ind w:firstLine="0"/>
              <w:jc w:val="center"/>
              <w:rPr>
                <w:rFonts w:ascii="Times New Roman" w:eastAsia="Times New Roman" w:hAnsi="Times New Roman" w:cs="Times New Roman"/>
                <w:b/>
                <w:bCs/>
                <w:color w:val="000000"/>
                <w:lang w:eastAsia="es-CO"/>
              </w:rPr>
            </w:pPr>
            <w:r w:rsidRPr="0082195A">
              <w:rPr>
                <w:rFonts w:ascii="Times New Roman" w:eastAsia="Times New Roman" w:hAnsi="Times New Roman" w:cs="Times New Roman"/>
                <w:b/>
                <w:bCs/>
                <w:lang w:val="es-ES" w:eastAsia="es-CO"/>
              </w:rPr>
              <w:t>Tiempo</w:t>
            </w:r>
          </w:p>
        </w:tc>
        <w:tc>
          <w:tcPr>
            <w:tcW w:w="1980" w:type="dxa"/>
            <w:tcBorders>
              <w:top w:val="nil"/>
              <w:left w:val="nil"/>
              <w:bottom w:val="single" w:sz="8" w:space="0" w:color="auto"/>
              <w:right w:val="single" w:sz="8" w:space="0" w:color="auto"/>
            </w:tcBorders>
            <w:shd w:val="clear" w:color="000000" w:fill="FFF2CC"/>
            <w:vAlign w:val="center"/>
            <w:hideMark/>
          </w:tcPr>
          <w:p w14:paraId="5A7E5562" w14:textId="77777777" w:rsidR="0082195A" w:rsidRPr="0082195A" w:rsidRDefault="0082195A" w:rsidP="0082195A">
            <w:pPr>
              <w:spacing w:line="240" w:lineRule="auto"/>
              <w:ind w:firstLine="0"/>
              <w:jc w:val="center"/>
              <w:rPr>
                <w:rFonts w:ascii="Times New Roman" w:eastAsia="Times New Roman" w:hAnsi="Times New Roman" w:cs="Times New Roman"/>
                <w:b/>
                <w:bCs/>
                <w:color w:val="000000"/>
                <w:lang w:eastAsia="es-CO"/>
              </w:rPr>
            </w:pPr>
            <w:r w:rsidRPr="0082195A">
              <w:rPr>
                <w:rFonts w:ascii="Times New Roman" w:eastAsia="Times New Roman" w:hAnsi="Times New Roman" w:cs="Times New Roman"/>
                <w:b/>
                <w:bCs/>
                <w:lang w:val="es-ES" w:eastAsia="es-CO"/>
              </w:rPr>
              <w:t>Responsable</w:t>
            </w:r>
          </w:p>
        </w:tc>
        <w:tc>
          <w:tcPr>
            <w:tcW w:w="1980" w:type="dxa"/>
            <w:tcBorders>
              <w:top w:val="nil"/>
              <w:left w:val="nil"/>
              <w:bottom w:val="single" w:sz="8" w:space="0" w:color="auto"/>
              <w:right w:val="single" w:sz="8" w:space="0" w:color="auto"/>
            </w:tcBorders>
            <w:shd w:val="clear" w:color="000000" w:fill="FFF2CC"/>
            <w:vAlign w:val="center"/>
            <w:hideMark/>
          </w:tcPr>
          <w:p w14:paraId="3B9E8364" w14:textId="77777777" w:rsidR="0082195A" w:rsidRPr="0082195A" w:rsidRDefault="0082195A" w:rsidP="0082195A">
            <w:pPr>
              <w:spacing w:line="240" w:lineRule="auto"/>
              <w:ind w:firstLine="0"/>
              <w:jc w:val="center"/>
              <w:rPr>
                <w:rFonts w:ascii="Times New Roman" w:eastAsia="Times New Roman" w:hAnsi="Times New Roman" w:cs="Times New Roman"/>
                <w:b/>
                <w:bCs/>
                <w:color w:val="000000"/>
                <w:lang w:eastAsia="es-CO"/>
              </w:rPr>
            </w:pPr>
            <w:r w:rsidRPr="0082195A">
              <w:rPr>
                <w:rFonts w:ascii="Times New Roman" w:eastAsia="Times New Roman" w:hAnsi="Times New Roman" w:cs="Times New Roman"/>
                <w:b/>
                <w:bCs/>
                <w:lang w:val="es-ES" w:eastAsia="es-CO"/>
              </w:rPr>
              <w:t>Resultado</w:t>
            </w:r>
          </w:p>
        </w:tc>
      </w:tr>
      <w:tr w:rsidR="0082195A" w:rsidRPr="0082195A" w14:paraId="277A30B7" w14:textId="77777777" w:rsidTr="0082195A">
        <w:trPr>
          <w:trHeight w:val="315"/>
        </w:trPr>
        <w:tc>
          <w:tcPr>
            <w:tcW w:w="3540" w:type="dxa"/>
            <w:tcBorders>
              <w:top w:val="nil"/>
              <w:left w:val="single" w:sz="8" w:space="0" w:color="auto"/>
              <w:bottom w:val="single" w:sz="8" w:space="0" w:color="auto"/>
              <w:right w:val="single" w:sz="8" w:space="0" w:color="auto"/>
            </w:tcBorders>
            <w:shd w:val="clear" w:color="auto" w:fill="auto"/>
            <w:vAlign w:val="center"/>
            <w:hideMark/>
          </w:tcPr>
          <w:p w14:paraId="2AB24A30"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Rediseño de imagen</w:t>
            </w:r>
          </w:p>
        </w:tc>
        <w:tc>
          <w:tcPr>
            <w:tcW w:w="1460" w:type="dxa"/>
            <w:tcBorders>
              <w:top w:val="nil"/>
              <w:left w:val="nil"/>
              <w:bottom w:val="single" w:sz="8" w:space="0" w:color="auto"/>
              <w:right w:val="single" w:sz="8" w:space="0" w:color="auto"/>
            </w:tcBorders>
            <w:shd w:val="clear" w:color="auto" w:fill="auto"/>
            <w:vAlign w:val="center"/>
            <w:hideMark/>
          </w:tcPr>
          <w:p w14:paraId="14D4EB55"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2 meses</w:t>
            </w:r>
          </w:p>
        </w:tc>
        <w:tc>
          <w:tcPr>
            <w:tcW w:w="1980" w:type="dxa"/>
            <w:tcBorders>
              <w:top w:val="nil"/>
              <w:left w:val="nil"/>
              <w:bottom w:val="single" w:sz="8" w:space="0" w:color="auto"/>
              <w:right w:val="single" w:sz="8" w:space="0" w:color="auto"/>
            </w:tcBorders>
            <w:shd w:val="clear" w:color="auto" w:fill="auto"/>
            <w:vAlign w:val="center"/>
            <w:hideMark/>
          </w:tcPr>
          <w:p w14:paraId="4754D1D4"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Consultor externo</w:t>
            </w:r>
          </w:p>
        </w:tc>
        <w:tc>
          <w:tcPr>
            <w:tcW w:w="1980" w:type="dxa"/>
            <w:tcBorders>
              <w:top w:val="nil"/>
              <w:left w:val="nil"/>
              <w:bottom w:val="single" w:sz="8" w:space="0" w:color="auto"/>
              <w:right w:val="single" w:sz="8" w:space="0" w:color="auto"/>
            </w:tcBorders>
            <w:shd w:val="clear" w:color="auto" w:fill="auto"/>
            <w:vAlign w:val="center"/>
            <w:hideMark/>
          </w:tcPr>
          <w:p w14:paraId="1C028377"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 xml:space="preserve">Identidad de marca </w:t>
            </w:r>
          </w:p>
        </w:tc>
      </w:tr>
      <w:tr w:rsidR="0082195A" w:rsidRPr="0082195A" w14:paraId="4D6A6F34" w14:textId="77777777" w:rsidTr="0082195A">
        <w:trPr>
          <w:trHeight w:val="615"/>
        </w:trPr>
        <w:tc>
          <w:tcPr>
            <w:tcW w:w="3540" w:type="dxa"/>
            <w:tcBorders>
              <w:top w:val="nil"/>
              <w:left w:val="single" w:sz="8" w:space="0" w:color="auto"/>
              <w:bottom w:val="single" w:sz="8" w:space="0" w:color="auto"/>
              <w:right w:val="single" w:sz="8" w:space="0" w:color="auto"/>
            </w:tcBorders>
            <w:shd w:val="clear" w:color="auto" w:fill="auto"/>
            <w:vAlign w:val="center"/>
            <w:hideMark/>
          </w:tcPr>
          <w:p w14:paraId="15ABB712"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Desarrollo de propuesta de valor centrada en interés social</w:t>
            </w:r>
          </w:p>
        </w:tc>
        <w:tc>
          <w:tcPr>
            <w:tcW w:w="1460" w:type="dxa"/>
            <w:tcBorders>
              <w:top w:val="nil"/>
              <w:left w:val="nil"/>
              <w:bottom w:val="single" w:sz="8" w:space="0" w:color="auto"/>
              <w:right w:val="single" w:sz="8" w:space="0" w:color="auto"/>
            </w:tcBorders>
            <w:shd w:val="clear" w:color="auto" w:fill="auto"/>
            <w:vAlign w:val="center"/>
            <w:hideMark/>
          </w:tcPr>
          <w:p w14:paraId="779AF82A"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15 días</w:t>
            </w:r>
          </w:p>
        </w:tc>
        <w:tc>
          <w:tcPr>
            <w:tcW w:w="1980" w:type="dxa"/>
            <w:tcBorders>
              <w:top w:val="nil"/>
              <w:left w:val="nil"/>
              <w:bottom w:val="single" w:sz="8" w:space="0" w:color="auto"/>
              <w:right w:val="single" w:sz="8" w:space="0" w:color="auto"/>
            </w:tcBorders>
            <w:shd w:val="clear" w:color="auto" w:fill="auto"/>
            <w:vAlign w:val="center"/>
            <w:hideMark/>
          </w:tcPr>
          <w:p w14:paraId="0F2F602B"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Consultor externo</w:t>
            </w:r>
          </w:p>
        </w:tc>
        <w:tc>
          <w:tcPr>
            <w:tcW w:w="1980" w:type="dxa"/>
            <w:tcBorders>
              <w:top w:val="nil"/>
              <w:left w:val="nil"/>
              <w:bottom w:val="single" w:sz="8" w:space="0" w:color="auto"/>
              <w:right w:val="single" w:sz="8" w:space="0" w:color="auto"/>
            </w:tcBorders>
            <w:shd w:val="clear" w:color="auto" w:fill="auto"/>
            <w:vAlign w:val="center"/>
            <w:hideMark/>
          </w:tcPr>
          <w:p w14:paraId="2788FD4E"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Conexión con el público objetivo</w:t>
            </w:r>
          </w:p>
        </w:tc>
      </w:tr>
      <w:tr w:rsidR="0082195A" w:rsidRPr="0082195A" w14:paraId="6DE7C79F" w14:textId="77777777" w:rsidTr="0082195A">
        <w:trPr>
          <w:trHeight w:val="915"/>
        </w:trPr>
        <w:tc>
          <w:tcPr>
            <w:tcW w:w="3540" w:type="dxa"/>
            <w:tcBorders>
              <w:top w:val="nil"/>
              <w:left w:val="single" w:sz="8" w:space="0" w:color="auto"/>
              <w:bottom w:val="single" w:sz="8" w:space="0" w:color="auto"/>
              <w:right w:val="single" w:sz="8" w:space="0" w:color="auto"/>
            </w:tcBorders>
            <w:shd w:val="clear" w:color="auto" w:fill="auto"/>
            <w:vAlign w:val="center"/>
            <w:hideMark/>
          </w:tcPr>
          <w:p w14:paraId="0738FDE1"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 xml:space="preserve">Táctico: Eventos de lanzamiento de la nueva imagen en cada punto de venta </w:t>
            </w:r>
          </w:p>
        </w:tc>
        <w:tc>
          <w:tcPr>
            <w:tcW w:w="1460" w:type="dxa"/>
            <w:tcBorders>
              <w:top w:val="nil"/>
              <w:left w:val="nil"/>
              <w:bottom w:val="single" w:sz="8" w:space="0" w:color="auto"/>
              <w:right w:val="single" w:sz="8" w:space="0" w:color="auto"/>
            </w:tcBorders>
            <w:shd w:val="clear" w:color="auto" w:fill="auto"/>
            <w:vAlign w:val="center"/>
            <w:hideMark/>
          </w:tcPr>
          <w:p w14:paraId="30704801"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 xml:space="preserve">1 mes </w:t>
            </w:r>
          </w:p>
        </w:tc>
        <w:tc>
          <w:tcPr>
            <w:tcW w:w="1980" w:type="dxa"/>
            <w:tcBorders>
              <w:top w:val="nil"/>
              <w:left w:val="nil"/>
              <w:bottom w:val="single" w:sz="8" w:space="0" w:color="auto"/>
              <w:right w:val="single" w:sz="8" w:space="0" w:color="auto"/>
            </w:tcBorders>
            <w:shd w:val="clear" w:color="auto" w:fill="auto"/>
            <w:vAlign w:val="center"/>
            <w:hideMark/>
          </w:tcPr>
          <w:p w14:paraId="5E8708BB"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Gerente de mercadeo y jefes de puntos de venta</w:t>
            </w:r>
          </w:p>
        </w:tc>
        <w:tc>
          <w:tcPr>
            <w:tcW w:w="1980" w:type="dxa"/>
            <w:tcBorders>
              <w:top w:val="nil"/>
              <w:left w:val="nil"/>
              <w:bottom w:val="single" w:sz="8" w:space="0" w:color="auto"/>
              <w:right w:val="single" w:sz="8" w:space="0" w:color="auto"/>
            </w:tcBorders>
            <w:shd w:val="clear" w:color="auto" w:fill="auto"/>
            <w:vAlign w:val="center"/>
            <w:hideMark/>
          </w:tcPr>
          <w:p w14:paraId="7D66DAE0"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Conocimiento de la marca</w:t>
            </w:r>
          </w:p>
        </w:tc>
      </w:tr>
      <w:tr w:rsidR="0082195A" w:rsidRPr="0082195A" w14:paraId="10EA636F" w14:textId="77777777" w:rsidTr="0082195A">
        <w:trPr>
          <w:trHeight w:val="615"/>
        </w:trPr>
        <w:tc>
          <w:tcPr>
            <w:tcW w:w="3540" w:type="dxa"/>
            <w:tcBorders>
              <w:top w:val="nil"/>
              <w:left w:val="single" w:sz="8" w:space="0" w:color="auto"/>
              <w:bottom w:val="single" w:sz="8" w:space="0" w:color="auto"/>
              <w:right w:val="single" w:sz="8" w:space="0" w:color="auto"/>
            </w:tcBorders>
            <w:shd w:val="clear" w:color="auto" w:fill="auto"/>
            <w:vAlign w:val="center"/>
            <w:hideMark/>
          </w:tcPr>
          <w:p w14:paraId="6FE20F87"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Rediseño de página web</w:t>
            </w:r>
          </w:p>
        </w:tc>
        <w:tc>
          <w:tcPr>
            <w:tcW w:w="1460" w:type="dxa"/>
            <w:tcBorders>
              <w:top w:val="nil"/>
              <w:left w:val="nil"/>
              <w:bottom w:val="single" w:sz="8" w:space="0" w:color="auto"/>
              <w:right w:val="single" w:sz="8" w:space="0" w:color="auto"/>
            </w:tcBorders>
            <w:shd w:val="clear" w:color="auto" w:fill="auto"/>
            <w:vAlign w:val="center"/>
            <w:hideMark/>
          </w:tcPr>
          <w:p w14:paraId="4E7A961E"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3 meses</w:t>
            </w:r>
          </w:p>
        </w:tc>
        <w:tc>
          <w:tcPr>
            <w:tcW w:w="1980" w:type="dxa"/>
            <w:tcBorders>
              <w:top w:val="nil"/>
              <w:left w:val="nil"/>
              <w:bottom w:val="single" w:sz="8" w:space="0" w:color="auto"/>
              <w:right w:val="single" w:sz="8" w:space="0" w:color="auto"/>
            </w:tcBorders>
            <w:shd w:val="clear" w:color="auto" w:fill="auto"/>
            <w:vAlign w:val="center"/>
            <w:hideMark/>
          </w:tcPr>
          <w:p w14:paraId="4FDDE247"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Consultor externo</w:t>
            </w:r>
          </w:p>
        </w:tc>
        <w:tc>
          <w:tcPr>
            <w:tcW w:w="1980" w:type="dxa"/>
            <w:tcBorders>
              <w:top w:val="nil"/>
              <w:left w:val="nil"/>
              <w:bottom w:val="single" w:sz="8" w:space="0" w:color="auto"/>
              <w:right w:val="single" w:sz="8" w:space="0" w:color="auto"/>
            </w:tcBorders>
            <w:shd w:val="clear" w:color="auto" w:fill="auto"/>
            <w:vAlign w:val="center"/>
            <w:hideMark/>
          </w:tcPr>
          <w:p w14:paraId="0E3E8E6B"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Predominio de la marca</w:t>
            </w:r>
          </w:p>
        </w:tc>
      </w:tr>
      <w:tr w:rsidR="0082195A" w:rsidRPr="0082195A" w14:paraId="27552F89" w14:textId="77777777" w:rsidTr="0082195A">
        <w:trPr>
          <w:trHeight w:val="600"/>
        </w:trPr>
        <w:tc>
          <w:tcPr>
            <w:tcW w:w="3540" w:type="dxa"/>
            <w:tcBorders>
              <w:top w:val="nil"/>
              <w:left w:val="single" w:sz="8" w:space="0" w:color="auto"/>
              <w:bottom w:val="nil"/>
              <w:right w:val="single" w:sz="8" w:space="0" w:color="auto"/>
            </w:tcBorders>
            <w:shd w:val="clear" w:color="auto" w:fill="auto"/>
            <w:vAlign w:val="center"/>
            <w:hideMark/>
          </w:tcPr>
          <w:p w14:paraId="0AF55485"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Creación y publicación de contenido (Videos y post):</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hideMark/>
          </w:tcPr>
          <w:p w14:paraId="00B838D4"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12 meses (1 cada semana)</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68CD92"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Creador de contenido</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A3287D" w14:textId="7313129B" w:rsidR="0082195A" w:rsidRPr="0082195A" w:rsidRDefault="0082195A" w:rsidP="0082195A">
            <w:pPr>
              <w:spacing w:line="240" w:lineRule="auto"/>
              <w:ind w:firstLine="0"/>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 xml:space="preserve">Recordación espontánea y recordación inducida </w:t>
            </w:r>
            <w:r>
              <w:rPr>
                <w:rFonts w:ascii="Times New Roman" w:eastAsia="Times New Roman" w:hAnsi="Times New Roman" w:cs="Times New Roman"/>
                <w:color w:val="000000"/>
                <w:lang w:val="es-ES" w:eastAsia="es-CO"/>
              </w:rPr>
              <w:t xml:space="preserve">              </w:t>
            </w:r>
            <w:r w:rsidRPr="0082195A">
              <w:rPr>
                <w:rFonts w:ascii="Times New Roman" w:eastAsia="Times New Roman" w:hAnsi="Times New Roman" w:cs="Times New Roman"/>
                <w:color w:val="000000"/>
                <w:lang w:val="es-ES" w:eastAsia="es-CO"/>
              </w:rPr>
              <w:t xml:space="preserve">Conexión de la marca con el público objetivo </w:t>
            </w:r>
          </w:p>
        </w:tc>
      </w:tr>
      <w:tr w:rsidR="0082195A" w:rsidRPr="0082195A" w14:paraId="723BA5CB" w14:textId="77777777" w:rsidTr="0082195A">
        <w:trPr>
          <w:trHeight w:val="600"/>
        </w:trPr>
        <w:tc>
          <w:tcPr>
            <w:tcW w:w="3540" w:type="dxa"/>
            <w:tcBorders>
              <w:top w:val="nil"/>
              <w:left w:val="single" w:sz="8" w:space="0" w:color="auto"/>
              <w:bottom w:val="nil"/>
              <w:right w:val="single" w:sz="8" w:space="0" w:color="auto"/>
            </w:tcBorders>
            <w:shd w:val="clear" w:color="auto" w:fill="auto"/>
            <w:vAlign w:val="center"/>
            <w:hideMark/>
          </w:tcPr>
          <w:p w14:paraId="0A0D5272"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Crear historias de acuerdo con la personalidad de la marca</w:t>
            </w:r>
          </w:p>
        </w:tc>
        <w:tc>
          <w:tcPr>
            <w:tcW w:w="1460" w:type="dxa"/>
            <w:vMerge/>
            <w:tcBorders>
              <w:top w:val="nil"/>
              <w:left w:val="single" w:sz="8" w:space="0" w:color="auto"/>
              <w:bottom w:val="single" w:sz="8" w:space="0" w:color="000000"/>
              <w:right w:val="single" w:sz="8" w:space="0" w:color="auto"/>
            </w:tcBorders>
            <w:vAlign w:val="center"/>
            <w:hideMark/>
          </w:tcPr>
          <w:p w14:paraId="3C209151"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c>
          <w:tcPr>
            <w:tcW w:w="1980" w:type="dxa"/>
            <w:vMerge/>
            <w:tcBorders>
              <w:top w:val="nil"/>
              <w:left w:val="single" w:sz="8" w:space="0" w:color="auto"/>
              <w:bottom w:val="single" w:sz="8" w:space="0" w:color="000000"/>
              <w:right w:val="single" w:sz="8" w:space="0" w:color="auto"/>
            </w:tcBorders>
            <w:vAlign w:val="center"/>
            <w:hideMark/>
          </w:tcPr>
          <w:p w14:paraId="4873A937"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c>
          <w:tcPr>
            <w:tcW w:w="1980" w:type="dxa"/>
            <w:vMerge/>
            <w:tcBorders>
              <w:top w:val="nil"/>
              <w:left w:val="single" w:sz="8" w:space="0" w:color="auto"/>
              <w:bottom w:val="single" w:sz="8" w:space="0" w:color="000000"/>
              <w:right w:val="single" w:sz="8" w:space="0" w:color="auto"/>
            </w:tcBorders>
            <w:vAlign w:val="center"/>
            <w:hideMark/>
          </w:tcPr>
          <w:p w14:paraId="182F8630"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r>
      <w:tr w:rsidR="0082195A" w:rsidRPr="0082195A" w14:paraId="5CFBB65B" w14:textId="77777777" w:rsidTr="0082195A">
        <w:trPr>
          <w:trHeight w:val="615"/>
        </w:trPr>
        <w:tc>
          <w:tcPr>
            <w:tcW w:w="3540" w:type="dxa"/>
            <w:tcBorders>
              <w:top w:val="nil"/>
              <w:left w:val="single" w:sz="8" w:space="0" w:color="auto"/>
              <w:bottom w:val="single" w:sz="8" w:space="0" w:color="auto"/>
              <w:right w:val="single" w:sz="8" w:space="0" w:color="auto"/>
            </w:tcBorders>
            <w:shd w:val="clear" w:color="auto" w:fill="auto"/>
            <w:vAlign w:val="center"/>
            <w:hideMark/>
          </w:tcPr>
          <w:p w14:paraId="75544C16"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MX" w:eastAsia="es-CO"/>
              </w:rPr>
              <w:t>Usar diferentes emociones en la comunicación</w:t>
            </w:r>
          </w:p>
        </w:tc>
        <w:tc>
          <w:tcPr>
            <w:tcW w:w="1460" w:type="dxa"/>
            <w:vMerge/>
            <w:tcBorders>
              <w:top w:val="nil"/>
              <w:left w:val="single" w:sz="8" w:space="0" w:color="auto"/>
              <w:bottom w:val="single" w:sz="8" w:space="0" w:color="000000"/>
              <w:right w:val="single" w:sz="8" w:space="0" w:color="auto"/>
            </w:tcBorders>
            <w:vAlign w:val="center"/>
            <w:hideMark/>
          </w:tcPr>
          <w:p w14:paraId="3DF7E533"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c>
          <w:tcPr>
            <w:tcW w:w="1980" w:type="dxa"/>
            <w:vMerge/>
            <w:tcBorders>
              <w:top w:val="nil"/>
              <w:left w:val="single" w:sz="8" w:space="0" w:color="auto"/>
              <w:bottom w:val="single" w:sz="8" w:space="0" w:color="000000"/>
              <w:right w:val="single" w:sz="8" w:space="0" w:color="auto"/>
            </w:tcBorders>
            <w:vAlign w:val="center"/>
            <w:hideMark/>
          </w:tcPr>
          <w:p w14:paraId="6A209D15"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c>
          <w:tcPr>
            <w:tcW w:w="1980" w:type="dxa"/>
            <w:vMerge/>
            <w:tcBorders>
              <w:top w:val="nil"/>
              <w:left w:val="single" w:sz="8" w:space="0" w:color="auto"/>
              <w:bottom w:val="single" w:sz="8" w:space="0" w:color="000000"/>
              <w:right w:val="single" w:sz="8" w:space="0" w:color="auto"/>
            </w:tcBorders>
            <w:vAlign w:val="center"/>
            <w:hideMark/>
          </w:tcPr>
          <w:p w14:paraId="00371A61" w14:textId="77777777" w:rsidR="0082195A" w:rsidRPr="0082195A" w:rsidRDefault="0082195A" w:rsidP="0082195A">
            <w:pPr>
              <w:spacing w:line="240" w:lineRule="auto"/>
              <w:ind w:firstLine="0"/>
              <w:rPr>
                <w:rFonts w:ascii="Times New Roman" w:eastAsia="Times New Roman" w:hAnsi="Times New Roman" w:cs="Times New Roman"/>
                <w:color w:val="000000"/>
                <w:lang w:eastAsia="es-CO"/>
              </w:rPr>
            </w:pPr>
          </w:p>
        </w:tc>
      </w:tr>
      <w:tr w:rsidR="0082195A" w:rsidRPr="0082195A" w14:paraId="5007E7CF" w14:textId="77777777" w:rsidTr="0082195A">
        <w:trPr>
          <w:trHeight w:val="1815"/>
        </w:trPr>
        <w:tc>
          <w:tcPr>
            <w:tcW w:w="3540" w:type="dxa"/>
            <w:tcBorders>
              <w:top w:val="nil"/>
              <w:left w:val="single" w:sz="8" w:space="0" w:color="auto"/>
              <w:bottom w:val="nil"/>
              <w:right w:val="single" w:sz="8" w:space="0" w:color="auto"/>
            </w:tcBorders>
            <w:shd w:val="clear" w:color="auto" w:fill="auto"/>
            <w:vAlign w:val="center"/>
            <w:hideMark/>
          </w:tcPr>
          <w:p w14:paraId="3F8FA6F6"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MX" w:eastAsia="es-CO"/>
              </w:rPr>
              <w:t xml:space="preserve">Campañas de e-mailing </w:t>
            </w:r>
          </w:p>
        </w:tc>
        <w:tc>
          <w:tcPr>
            <w:tcW w:w="1460" w:type="dxa"/>
            <w:tcBorders>
              <w:top w:val="nil"/>
              <w:left w:val="nil"/>
              <w:bottom w:val="nil"/>
              <w:right w:val="single" w:sz="8" w:space="0" w:color="auto"/>
            </w:tcBorders>
            <w:shd w:val="clear" w:color="auto" w:fill="auto"/>
            <w:vAlign w:val="center"/>
            <w:hideMark/>
          </w:tcPr>
          <w:p w14:paraId="050514CC"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6 meses</w:t>
            </w:r>
          </w:p>
        </w:tc>
        <w:tc>
          <w:tcPr>
            <w:tcW w:w="1980" w:type="dxa"/>
            <w:tcBorders>
              <w:top w:val="nil"/>
              <w:left w:val="nil"/>
              <w:bottom w:val="nil"/>
              <w:right w:val="single" w:sz="8" w:space="0" w:color="auto"/>
            </w:tcBorders>
            <w:shd w:val="clear" w:color="auto" w:fill="auto"/>
            <w:vAlign w:val="center"/>
            <w:hideMark/>
          </w:tcPr>
          <w:p w14:paraId="2EFB7907"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Creador de contenido</w:t>
            </w:r>
          </w:p>
        </w:tc>
        <w:tc>
          <w:tcPr>
            <w:tcW w:w="1980" w:type="dxa"/>
            <w:tcBorders>
              <w:top w:val="nil"/>
              <w:left w:val="nil"/>
              <w:bottom w:val="nil"/>
              <w:right w:val="single" w:sz="8" w:space="0" w:color="auto"/>
            </w:tcBorders>
            <w:shd w:val="clear" w:color="auto" w:fill="auto"/>
            <w:vAlign w:val="center"/>
            <w:hideMark/>
          </w:tcPr>
          <w:p w14:paraId="005ECDC0"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Reconocimiento de marca       Divulgación de información Activación de clientes inactivos</w:t>
            </w:r>
          </w:p>
        </w:tc>
      </w:tr>
      <w:tr w:rsidR="0082195A" w:rsidRPr="0082195A" w14:paraId="51BB9FA3" w14:textId="77777777" w:rsidTr="0082195A">
        <w:trPr>
          <w:trHeight w:val="615"/>
        </w:trPr>
        <w:tc>
          <w:tcPr>
            <w:tcW w:w="3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54DEB8"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MX" w:eastAsia="es-CO"/>
              </w:rPr>
              <w:t>Radio y podcasts</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04F11E00"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1 mes</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118A1B8"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Consultor externo</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1900E0C5" w14:textId="77777777" w:rsidR="0082195A" w:rsidRPr="0082195A" w:rsidRDefault="0082195A" w:rsidP="0082195A">
            <w:pPr>
              <w:spacing w:line="240" w:lineRule="auto"/>
              <w:ind w:firstLine="0"/>
              <w:jc w:val="both"/>
              <w:rPr>
                <w:rFonts w:ascii="Times New Roman" w:eastAsia="Times New Roman" w:hAnsi="Times New Roman" w:cs="Times New Roman"/>
                <w:color w:val="000000"/>
                <w:lang w:eastAsia="es-CO"/>
              </w:rPr>
            </w:pPr>
            <w:r w:rsidRPr="0082195A">
              <w:rPr>
                <w:rFonts w:ascii="Times New Roman" w:eastAsia="Times New Roman" w:hAnsi="Times New Roman" w:cs="Times New Roman"/>
                <w:color w:val="000000"/>
                <w:lang w:val="es-ES" w:eastAsia="es-CO"/>
              </w:rPr>
              <w:t>Reconocimiento de marca</w:t>
            </w:r>
          </w:p>
        </w:tc>
      </w:tr>
    </w:tbl>
    <w:p w14:paraId="4DC9D1A2" w14:textId="58932871" w:rsidR="00AF63CC" w:rsidRPr="0074448F" w:rsidRDefault="00247E6A" w:rsidP="0074448F">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w:t>
      </w:r>
      <w:r w:rsidR="0074448F" w:rsidRPr="0074448F">
        <w:rPr>
          <w:rFonts w:ascii="Times New Roman" w:hAnsi="Times New Roman" w:cs="Times New Roman"/>
          <w:noProof/>
          <w:lang w:val="es-ES"/>
        </w:rPr>
        <w:t xml:space="preserve"> </w:t>
      </w:r>
      <w:r w:rsidRPr="0074448F">
        <w:rPr>
          <w:rFonts w:ascii="Times New Roman" w:hAnsi="Times New Roman" w:cs="Times New Roman"/>
          <w:noProof/>
          <w:lang w:val="es-ES"/>
        </w:rPr>
        <w:t>(2022)</w:t>
      </w:r>
    </w:p>
    <w:p w14:paraId="527C206C" w14:textId="1B2024B0" w:rsidR="00AF63CC" w:rsidRDefault="00AF63CC" w:rsidP="00632DAB">
      <w:pPr>
        <w:pStyle w:val="Prrafodelista"/>
        <w:numPr>
          <w:ilvl w:val="2"/>
          <w:numId w:val="1"/>
        </w:numPr>
        <w:jc w:val="left"/>
        <w:outlineLvl w:val="1"/>
        <w:rPr>
          <w:rFonts w:ascii="Times New Roman" w:hAnsi="Times New Roman" w:cs="Times New Roman"/>
          <w:b/>
          <w:bCs/>
          <w:sz w:val="24"/>
          <w:szCs w:val="24"/>
          <w:lang w:val="es-MX"/>
        </w:rPr>
      </w:pPr>
      <w:bookmarkStart w:id="110" w:name="_Toc109399743"/>
      <w:r w:rsidRPr="00184664">
        <w:rPr>
          <w:rFonts w:ascii="Times New Roman" w:hAnsi="Times New Roman" w:cs="Times New Roman"/>
          <w:b/>
          <w:bCs/>
          <w:sz w:val="24"/>
          <w:szCs w:val="24"/>
          <w:lang w:val="es-MX"/>
        </w:rPr>
        <w:t>Estrategia de crecimiento</w:t>
      </w:r>
      <w:bookmarkEnd w:id="110"/>
    </w:p>
    <w:p w14:paraId="7EF4B0A3" w14:textId="77777777" w:rsidR="00AF63CC" w:rsidRPr="00184664" w:rsidRDefault="00AF63CC" w:rsidP="00AF63CC">
      <w:pPr>
        <w:rPr>
          <w:rFonts w:ascii="Times New Roman" w:hAnsi="Times New Roman" w:cs="Times New Roman"/>
          <w:b/>
          <w:bCs/>
          <w:sz w:val="24"/>
          <w:szCs w:val="24"/>
          <w:lang w:val="es-MX"/>
        </w:rPr>
      </w:pPr>
      <w:r w:rsidRPr="009D532A">
        <w:rPr>
          <w:rFonts w:ascii="Times New Roman" w:hAnsi="Times New Roman" w:cs="Times New Roman"/>
          <w:b/>
          <w:bCs/>
          <w:sz w:val="24"/>
          <w:szCs w:val="24"/>
          <w:lang w:val="es-ES"/>
        </w:rPr>
        <w:t>Objetivo de crecimiento:</w:t>
      </w:r>
      <w:r>
        <w:rPr>
          <w:rFonts w:ascii="Times New Roman" w:hAnsi="Times New Roman" w:cs="Times New Roman"/>
          <w:sz w:val="24"/>
          <w:szCs w:val="24"/>
          <w:lang w:val="es-ES"/>
        </w:rPr>
        <w:t xml:space="preserve"> </w:t>
      </w:r>
      <w:r w:rsidRPr="004F5AF7">
        <w:rPr>
          <w:rFonts w:ascii="Times New Roman" w:hAnsi="Times New Roman" w:cs="Times New Roman"/>
          <w:sz w:val="24"/>
          <w:szCs w:val="24"/>
          <w:lang w:val="es-ES"/>
        </w:rPr>
        <w:t>Alcanzar el aumento del 30% de las ventas de la marca de calzado Tannino en Colombia en sus diferentes canales de comercialización.</w:t>
      </w:r>
    </w:p>
    <w:p w14:paraId="109F6DA2" w14:textId="5CA11E47" w:rsidR="006627A2" w:rsidRDefault="006627A2" w:rsidP="006627A2">
      <w:pPr>
        <w:pStyle w:val="Epgrafe"/>
        <w:keepNext/>
      </w:pPr>
      <w:bookmarkStart w:id="111" w:name="_Toc107329441"/>
      <w:r>
        <w:t xml:space="preserve">Tabla </w:t>
      </w:r>
      <w:r w:rsidR="00F36AE9">
        <w:fldChar w:fldCharType="begin"/>
      </w:r>
      <w:r w:rsidR="00F36AE9">
        <w:instrText xml:space="preserve"> SEQ Tabla \* ARABIC </w:instrText>
      </w:r>
      <w:r w:rsidR="00F36AE9">
        <w:fldChar w:fldCharType="separate"/>
      </w:r>
      <w:r w:rsidR="00523D37">
        <w:rPr>
          <w:noProof/>
        </w:rPr>
        <w:t>2</w:t>
      </w:r>
      <w:r w:rsidR="00F36AE9">
        <w:rPr>
          <w:noProof/>
        </w:rPr>
        <w:fldChar w:fldCharType="end"/>
      </w:r>
      <w:r>
        <w:t xml:space="preserve"> Actividades estrategia de crecimiento</w:t>
      </w:r>
      <w:bookmarkEnd w:id="111"/>
    </w:p>
    <w:tbl>
      <w:tblPr>
        <w:tblStyle w:val="Tablaconcuadrcula"/>
        <w:tblW w:w="0" w:type="auto"/>
        <w:tblLook w:val="04A0" w:firstRow="1" w:lastRow="0" w:firstColumn="1" w:lastColumn="0" w:noHBand="0" w:noVBand="1"/>
      </w:tblPr>
      <w:tblGrid>
        <w:gridCol w:w="3539"/>
        <w:gridCol w:w="1264"/>
        <w:gridCol w:w="2073"/>
        <w:gridCol w:w="1952"/>
      </w:tblGrid>
      <w:tr w:rsidR="00AF63CC" w:rsidRPr="00184664" w14:paraId="35B45E5F" w14:textId="77777777" w:rsidTr="00C05BFF">
        <w:tc>
          <w:tcPr>
            <w:tcW w:w="8828" w:type="dxa"/>
            <w:gridSpan w:val="4"/>
            <w:shd w:val="clear" w:color="auto" w:fill="BDD6EE" w:themeFill="accent5" w:themeFillTint="66"/>
          </w:tcPr>
          <w:p w14:paraId="0C296284" w14:textId="77777777" w:rsidR="00AF63CC" w:rsidRPr="00184664" w:rsidRDefault="00AF63CC" w:rsidP="006078E0">
            <w:pPr>
              <w:ind w:firstLine="0"/>
              <w:jc w:val="center"/>
              <w:rPr>
                <w:rFonts w:ascii="Times New Roman" w:hAnsi="Times New Roman" w:cs="Times New Roman"/>
                <w:b/>
                <w:bCs/>
                <w:sz w:val="28"/>
                <w:szCs w:val="28"/>
                <w:lang w:val="es-ES"/>
              </w:rPr>
            </w:pPr>
          </w:p>
          <w:p w14:paraId="2AB51AD3" w14:textId="77777777" w:rsidR="00AF63CC" w:rsidRPr="00184664" w:rsidRDefault="00AF63CC" w:rsidP="006078E0">
            <w:pPr>
              <w:ind w:firstLine="0"/>
              <w:jc w:val="center"/>
              <w:rPr>
                <w:rFonts w:ascii="Times New Roman" w:hAnsi="Times New Roman" w:cs="Times New Roman"/>
                <w:b/>
                <w:bCs/>
                <w:sz w:val="28"/>
                <w:szCs w:val="28"/>
                <w:lang w:val="es-ES"/>
              </w:rPr>
            </w:pPr>
            <w:r w:rsidRPr="00184664">
              <w:rPr>
                <w:rFonts w:ascii="Times New Roman" w:hAnsi="Times New Roman" w:cs="Times New Roman"/>
                <w:b/>
                <w:bCs/>
                <w:sz w:val="28"/>
                <w:szCs w:val="28"/>
                <w:lang w:val="es-ES"/>
              </w:rPr>
              <w:t>Actividades</w:t>
            </w:r>
          </w:p>
          <w:p w14:paraId="00D2E553" w14:textId="77777777" w:rsidR="00AF63CC" w:rsidRPr="00184664" w:rsidRDefault="00AF63CC" w:rsidP="006078E0">
            <w:pPr>
              <w:ind w:firstLine="0"/>
              <w:rPr>
                <w:rFonts w:ascii="Times New Roman" w:hAnsi="Times New Roman" w:cs="Times New Roman"/>
                <w:b/>
                <w:bCs/>
                <w:lang w:val="es-ES"/>
              </w:rPr>
            </w:pPr>
          </w:p>
        </w:tc>
      </w:tr>
      <w:tr w:rsidR="00AF63CC" w:rsidRPr="00184664" w14:paraId="17C7D166" w14:textId="77777777" w:rsidTr="00C05BFF">
        <w:tc>
          <w:tcPr>
            <w:tcW w:w="3539" w:type="dxa"/>
            <w:shd w:val="clear" w:color="auto" w:fill="FFF2CC" w:themeFill="accent4" w:themeFillTint="33"/>
          </w:tcPr>
          <w:p w14:paraId="63952559" w14:textId="77777777" w:rsidR="00AF63CC" w:rsidRPr="00184664" w:rsidRDefault="00AF63CC" w:rsidP="00C05BFF">
            <w:pPr>
              <w:ind w:firstLine="0"/>
              <w:jc w:val="center"/>
              <w:rPr>
                <w:rFonts w:ascii="Times New Roman" w:hAnsi="Times New Roman" w:cs="Times New Roman"/>
                <w:lang w:val="es-MX"/>
              </w:rPr>
            </w:pPr>
            <w:r w:rsidRPr="00184664">
              <w:rPr>
                <w:rFonts w:ascii="Times New Roman" w:hAnsi="Times New Roman" w:cs="Times New Roman"/>
                <w:b/>
                <w:bCs/>
                <w:lang w:val="es-ES"/>
              </w:rPr>
              <w:t>Acción</w:t>
            </w:r>
          </w:p>
        </w:tc>
        <w:tc>
          <w:tcPr>
            <w:tcW w:w="1264" w:type="dxa"/>
            <w:shd w:val="clear" w:color="auto" w:fill="FFF2CC" w:themeFill="accent4" w:themeFillTint="33"/>
          </w:tcPr>
          <w:p w14:paraId="6BC6AD88" w14:textId="77777777" w:rsidR="00AF63CC" w:rsidRPr="00184664" w:rsidRDefault="00AF63CC" w:rsidP="00C05BFF">
            <w:pPr>
              <w:ind w:firstLine="0"/>
              <w:jc w:val="center"/>
              <w:rPr>
                <w:rFonts w:ascii="Times New Roman" w:hAnsi="Times New Roman" w:cs="Times New Roman"/>
                <w:lang w:val="es-MX"/>
              </w:rPr>
            </w:pPr>
            <w:r w:rsidRPr="00184664">
              <w:rPr>
                <w:rFonts w:ascii="Times New Roman" w:hAnsi="Times New Roman" w:cs="Times New Roman"/>
                <w:b/>
                <w:bCs/>
                <w:lang w:val="es-ES"/>
              </w:rPr>
              <w:t>Tiempo</w:t>
            </w:r>
          </w:p>
        </w:tc>
        <w:tc>
          <w:tcPr>
            <w:tcW w:w="2073" w:type="dxa"/>
            <w:shd w:val="clear" w:color="auto" w:fill="FFF2CC" w:themeFill="accent4" w:themeFillTint="33"/>
          </w:tcPr>
          <w:p w14:paraId="3FFC3151" w14:textId="77777777" w:rsidR="00AF63CC" w:rsidRPr="00184664" w:rsidRDefault="00AF63CC" w:rsidP="00C05BFF">
            <w:pPr>
              <w:ind w:firstLine="0"/>
              <w:jc w:val="center"/>
              <w:rPr>
                <w:rFonts w:ascii="Times New Roman" w:hAnsi="Times New Roman" w:cs="Times New Roman"/>
                <w:lang w:val="es-MX"/>
              </w:rPr>
            </w:pPr>
            <w:r w:rsidRPr="00184664">
              <w:rPr>
                <w:rFonts w:ascii="Times New Roman" w:hAnsi="Times New Roman" w:cs="Times New Roman"/>
                <w:b/>
                <w:bCs/>
                <w:lang w:val="es-ES"/>
              </w:rPr>
              <w:t>Responsable</w:t>
            </w:r>
          </w:p>
        </w:tc>
        <w:tc>
          <w:tcPr>
            <w:tcW w:w="1952" w:type="dxa"/>
            <w:shd w:val="clear" w:color="auto" w:fill="FFF2CC" w:themeFill="accent4" w:themeFillTint="33"/>
          </w:tcPr>
          <w:p w14:paraId="266F52CA" w14:textId="07BED2CF" w:rsidR="00AF63CC" w:rsidRPr="00184664" w:rsidRDefault="00AF63CC" w:rsidP="00C05BFF">
            <w:pPr>
              <w:ind w:firstLine="0"/>
              <w:jc w:val="center"/>
              <w:rPr>
                <w:rFonts w:ascii="Times New Roman" w:hAnsi="Times New Roman" w:cs="Times New Roman"/>
                <w:lang w:val="es-MX"/>
              </w:rPr>
            </w:pPr>
            <w:r w:rsidRPr="00184664">
              <w:rPr>
                <w:rFonts w:ascii="Times New Roman" w:hAnsi="Times New Roman" w:cs="Times New Roman"/>
                <w:b/>
                <w:bCs/>
                <w:lang w:val="es-ES"/>
              </w:rPr>
              <w:t>Resultado</w:t>
            </w:r>
          </w:p>
        </w:tc>
      </w:tr>
      <w:tr w:rsidR="00AF63CC" w:rsidRPr="00184664" w14:paraId="3F6B9E87" w14:textId="77777777" w:rsidTr="00C05BFF">
        <w:tc>
          <w:tcPr>
            <w:tcW w:w="3539" w:type="dxa"/>
          </w:tcPr>
          <w:p w14:paraId="67B8EA81"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Implementación de la estrategia PPC (pay per click)</w:t>
            </w:r>
          </w:p>
        </w:tc>
        <w:tc>
          <w:tcPr>
            <w:tcW w:w="1264" w:type="dxa"/>
          </w:tcPr>
          <w:p w14:paraId="3C093666"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12 meses</w:t>
            </w:r>
          </w:p>
        </w:tc>
        <w:tc>
          <w:tcPr>
            <w:tcW w:w="2073" w:type="dxa"/>
          </w:tcPr>
          <w:p w14:paraId="4878B13C"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Mercadeo</w:t>
            </w:r>
          </w:p>
        </w:tc>
        <w:tc>
          <w:tcPr>
            <w:tcW w:w="1952" w:type="dxa"/>
            <w:vMerge w:val="restart"/>
            <w:vAlign w:val="center"/>
          </w:tcPr>
          <w:p w14:paraId="59341DE4" w14:textId="77777777" w:rsidR="00AF63CC" w:rsidRPr="00184664" w:rsidRDefault="00AF63CC" w:rsidP="006078E0">
            <w:pPr>
              <w:ind w:firstLine="0"/>
              <w:jc w:val="center"/>
              <w:rPr>
                <w:rFonts w:ascii="Times New Roman" w:hAnsi="Times New Roman" w:cs="Times New Roman"/>
                <w:lang w:val="es-MX"/>
              </w:rPr>
            </w:pPr>
            <w:r w:rsidRPr="00184664">
              <w:rPr>
                <w:rFonts w:ascii="Times New Roman" w:hAnsi="Times New Roman" w:cs="Times New Roman"/>
                <w:lang w:val="es-MX"/>
              </w:rPr>
              <w:t>Crecimiento en ventas</w:t>
            </w:r>
          </w:p>
        </w:tc>
      </w:tr>
      <w:tr w:rsidR="00AF63CC" w:rsidRPr="00184664" w14:paraId="67155E22" w14:textId="77777777" w:rsidTr="00C05BFF">
        <w:tc>
          <w:tcPr>
            <w:tcW w:w="3539" w:type="dxa"/>
          </w:tcPr>
          <w:p w14:paraId="1EAD6DB2"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Plan de premios/incentivos a los vendedores</w:t>
            </w:r>
          </w:p>
        </w:tc>
        <w:tc>
          <w:tcPr>
            <w:tcW w:w="1264" w:type="dxa"/>
          </w:tcPr>
          <w:p w14:paraId="7E561888"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12 meses</w:t>
            </w:r>
          </w:p>
        </w:tc>
        <w:tc>
          <w:tcPr>
            <w:tcW w:w="2073" w:type="dxa"/>
          </w:tcPr>
          <w:p w14:paraId="47F81590"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Comercial/Mercadeo</w:t>
            </w:r>
          </w:p>
        </w:tc>
        <w:tc>
          <w:tcPr>
            <w:tcW w:w="1952" w:type="dxa"/>
            <w:vMerge/>
          </w:tcPr>
          <w:p w14:paraId="13600E68" w14:textId="77777777" w:rsidR="00AF63CC" w:rsidRPr="00184664" w:rsidRDefault="00AF63CC" w:rsidP="006078E0">
            <w:pPr>
              <w:ind w:firstLine="0"/>
              <w:rPr>
                <w:rFonts w:ascii="Times New Roman" w:hAnsi="Times New Roman" w:cs="Times New Roman"/>
                <w:lang w:val="es-MX"/>
              </w:rPr>
            </w:pPr>
          </w:p>
        </w:tc>
      </w:tr>
      <w:tr w:rsidR="00AF63CC" w:rsidRPr="00184664" w14:paraId="40FA9175" w14:textId="77777777" w:rsidTr="00C05BFF">
        <w:tc>
          <w:tcPr>
            <w:tcW w:w="3539" w:type="dxa"/>
          </w:tcPr>
          <w:p w14:paraId="39C91A97"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 xml:space="preserve">Prevención en los puntos de venta el </w:t>
            </w:r>
            <w:r w:rsidRPr="00184664">
              <w:rPr>
                <w:rFonts w:ascii="Times New Roman" w:hAnsi="Times New Roman" w:cs="Times New Roman"/>
                <w:lang w:val="es-ES"/>
              </w:rPr>
              <w:t>customer churn</w:t>
            </w:r>
          </w:p>
        </w:tc>
        <w:tc>
          <w:tcPr>
            <w:tcW w:w="1264" w:type="dxa"/>
          </w:tcPr>
          <w:p w14:paraId="730DDD55"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12 meses</w:t>
            </w:r>
          </w:p>
        </w:tc>
        <w:tc>
          <w:tcPr>
            <w:tcW w:w="2073" w:type="dxa"/>
          </w:tcPr>
          <w:p w14:paraId="75F0F4D8"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Comercial/Mercadeo</w:t>
            </w:r>
          </w:p>
        </w:tc>
        <w:tc>
          <w:tcPr>
            <w:tcW w:w="1952" w:type="dxa"/>
            <w:vMerge/>
          </w:tcPr>
          <w:p w14:paraId="37EE031F" w14:textId="77777777" w:rsidR="00AF63CC" w:rsidRPr="00184664" w:rsidRDefault="00AF63CC" w:rsidP="006078E0">
            <w:pPr>
              <w:ind w:firstLine="0"/>
              <w:rPr>
                <w:rFonts w:ascii="Times New Roman" w:hAnsi="Times New Roman" w:cs="Times New Roman"/>
                <w:lang w:val="es-MX"/>
              </w:rPr>
            </w:pPr>
          </w:p>
        </w:tc>
      </w:tr>
      <w:tr w:rsidR="00AF63CC" w:rsidRPr="00184664" w14:paraId="227BCEE1" w14:textId="77777777" w:rsidTr="00C05BFF">
        <w:tc>
          <w:tcPr>
            <w:tcW w:w="3539" w:type="dxa"/>
          </w:tcPr>
          <w:p w14:paraId="67AAFD22"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 xml:space="preserve">Expansión del mercado: ingresar a tiendas de ropa y puntos de venta en lugares estratégicos </w:t>
            </w:r>
          </w:p>
        </w:tc>
        <w:tc>
          <w:tcPr>
            <w:tcW w:w="1264" w:type="dxa"/>
          </w:tcPr>
          <w:p w14:paraId="25BDF412"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12 meses</w:t>
            </w:r>
          </w:p>
        </w:tc>
        <w:tc>
          <w:tcPr>
            <w:tcW w:w="2073" w:type="dxa"/>
          </w:tcPr>
          <w:p w14:paraId="03490D8A"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 xml:space="preserve">Comercial/Mercadeo </w:t>
            </w:r>
          </w:p>
        </w:tc>
        <w:tc>
          <w:tcPr>
            <w:tcW w:w="1952" w:type="dxa"/>
            <w:vMerge/>
          </w:tcPr>
          <w:p w14:paraId="2499270C" w14:textId="77777777" w:rsidR="00AF63CC" w:rsidRPr="00184664" w:rsidRDefault="00AF63CC" w:rsidP="006078E0">
            <w:pPr>
              <w:ind w:firstLine="0"/>
              <w:rPr>
                <w:rFonts w:ascii="Times New Roman" w:hAnsi="Times New Roman" w:cs="Times New Roman"/>
                <w:lang w:val="es-MX"/>
              </w:rPr>
            </w:pPr>
          </w:p>
        </w:tc>
      </w:tr>
      <w:tr w:rsidR="00AF63CC" w:rsidRPr="00184664" w14:paraId="0D3AB9B4" w14:textId="77777777" w:rsidTr="00C05BFF">
        <w:tc>
          <w:tcPr>
            <w:tcW w:w="3539" w:type="dxa"/>
          </w:tcPr>
          <w:p w14:paraId="02BC5E37" w14:textId="77777777" w:rsidR="00AF63CC" w:rsidRPr="00184664" w:rsidRDefault="00AF63CC" w:rsidP="006078E0">
            <w:pPr>
              <w:ind w:firstLine="0"/>
              <w:rPr>
                <w:rFonts w:ascii="Times New Roman" w:hAnsi="Times New Roman" w:cs="Times New Roman"/>
                <w:lang w:val="es-MX"/>
              </w:rPr>
            </w:pPr>
            <w:r>
              <w:rPr>
                <w:rFonts w:ascii="Times New Roman" w:hAnsi="Times New Roman" w:cs="Times New Roman"/>
                <w:lang w:val="es-MX"/>
              </w:rPr>
              <w:t xml:space="preserve">Estrategia E-commerce de posteo y promoción </w:t>
            </w:r>
          </w:p>
        </w:tc>
        <w:tc>
          <w:tcPr>
            <w:tcW w:w="1264" w:type="dxa"/>
          </w:tcPr>
          <w:p w14:paraId="0F771A9B" w14:textId="77777777" w:rsidR="00AF63CC" w:rsidRPr="00184664" w:rsidRDefault="00AF63CC" w:rsidP="006078E0">
            <w:pPr>
              <w:ind w:firstLine="0"/>
              <w:rPr>
                <w:rFonts w:ascii="Times New Roman" w:hAnsi="Times New Roman" w:cs="Times New Roman"/>
                <w:lang w:val="es-MX"/>
              </w:rPr>
            </w:pPr>
            <w:r>
              <w:rPr>
                <w:rFonts w:ascii="Times New Roman" w:hAnsi="Times New Roman" w:cs="Times New Roman"/>
                <w:lang w:val="es-MX"/>
              </w:rPr>
              <w:t xml:space="preserve">12 meses </w:t>
            </w:r>
          </w:p>
        </w:tc>
        <w:tc>
          <w:tcPr>
            <w:tcW w:w="2073" w:type="dxa"/>
          </w:tcPr>
          <w:p w14:paraId="67446FBF" w14:textId="77777777" w:rsidR="00AF63CC" w:rsidRPr="00184664" w:rsidRDefault="00AF63CC" w:rsidP="006078E0">
            <w:pPr>
              <w:ind w:firstLine="0"/>
              <w:rPr>
                <w:rFonts w:ascii="Times New Roman" w:hAnsi="Times New Roman" w:cs="Times New Roman"/>
                <w:lang w:val="es-MX"/>
              </w:rPr>
            </w:pPr>
            <w:r w:rsidRPr="00184664">
              <w:rPr>
                <w:rFonts w:ascii="Times New Roman" w:hAnsi="Times New Roman" w:cs="Times New Roman"/>
                <w:lang w:val="es-MX"/>
              </w:rPr>
              <w:t>Comercial/Mercadeo</w:t>
            </w:r>
          </w:p>
        </w:tc>
        <w:tc>
          <w:tcPr>
            <w:tcW w:w="1952" w:type="dxa"/>
            <w:vMerge/>
          </w:tcPr>
          <w:p w14:paraId="477FCF26" w14:textId="77777777" w:rsidR="00AF63CC" w:rsidRPr="00184664" w:rsidRDefault="00AF63CC" w:rsidP="006078E0">
            <w:pPr>
              <w:ind w:firstLine="0"/>
              <w:rPr>
                <w:rFonts w:ascii="Times New Roman" w:hAnsi="Times New Roman" w:cs="Times New Roman"/>
                <w:lang w:val="es-MX"/>
              </w:rPr>
            </w:pPr>
          </w:p>
        </w:tc>
      </w:tr>
    </w:tbl>
    <w:p w14:paraId="5F6B533C" w14:textId="77777777" w:rsidR="0074448F" w:rsidRPr="0074448F" w:rsidRDefault="0074448F" w:rsidP="0074448F">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7E3B5C4F" w14:textId="77777777" w:rsidR="00907399" w:rsidRDefault="00907399" w:rsidP="00907399">
      <w:pPr>
        <w:pStyle w:val="Prrafodelista"/>
        <w:ind w:left="1004" w:firstLine="0"/>
        <w:jc w:val="left"/>
        <w:outlineLvl w:val="1"/>
        <w:rPr>
          <w:rFonts w:ascii="Times New Roman" w:hAnsi="Times New Roman" w:cs="Times New Roman"/>
          <w:b/>
          <w:bCs/>
          <w:sz w:val="24"/>
          <w:szCs w:val="24"/>
          <w:lang w:val="es-ES"/>
        </w:rPr>
      </w:pPr>
    </w:p>
    <w:p w14:paraId="1FA7C0A5" w14:textId="1DD48D3F" w:rsidR="00AF63CC" w:rsidRPr="00593BA6" w:rsidRDefault="00AF63CC" w:rsidP="00632DAB">
      <w:pPr>
        <w:pStyle w:val="Prrafodelista"/>
        <w:numPr>
          <w:ilvl w:val="2"/>
          <w:numId w:val="1"/>
        </w:numPr>
        <w:jc w:val="left"/>
        <w:outlineLvl w:val="1"/>
        <w:rPr>
          <w:rFonts w:ascii="Times New Roman" w:hAnsi="Times New Roman" w:cs="Times New Roman"/>
          <w:b/>
          <w:bCs/>
          <w:sz w:val="24"/>
          <w:szCs w:val="24"/>
          <w:lang w:val="es-ES"/>
        </w:rPr>
      </w:pPr>
      <w:bookmarkStart w:id="112" w:name="_Toc109399744"/>
      <w:r w:rsidRPr="00593BA6">
        <w:rPr>
          <w:rFonts w:ascii="Times New Roman" w:hAnsi="Times New Roman" w:cs="Times New Roman"/>
          <w:b/>
          <w:bCs/>
          <w:sz w:val="24"/>
          <w:szCs w:val="24"/>
          <w:lang w:val="es-ES"/>
        </w:rPr>
        <w:t>Estrategia de fidelización</w:t>
      </w:r>
      <w:bookmarkEnd w:id="112"/>
      <w:r w:rsidRPr="00593BA6">
        <w:rPr>
          <w:rFonts w:ascii="Times New Roman" w:hAnsi="Times New Roman" w:cs="Times New Roman"/>
          <w:b/>
          <w:bCs/>
          <w:sz w:val="24"/>
          <w:szCs w:val="24"/>
          <w:lang w:val="es-ES"/>
        </w:rPr>
        <w:t xml:space="preserve"> </w:t>
      </w:r>
    </w:p>
    <w:p w14:paraId="01962F72" w14:textId="77777777" w:rsidR="00AF63CC" w:rsidRPr="004F5AF7" w:rsidRDefault="00AF63CC" w:rsidP="00AF63CC">
      <w:pPr>
        <w:rPr>
          <w:rFonts w:ascii="Times New Roman" w:hAnsi="Times New Roman" w:cs="Times New Roman"/>
          <w:sz w:val="24"/>
          <w:szCs w:val="24"/>
          <w:lang w:val="es-ES"/>
        </w:rPr>
      </w:pPr>
      <w:r w:rsidRPr="009D532A">
        <w:rPr>
          <w:rFonts w:ascii="Times New Roman" w:hAnsi="Times New Roman" w:cs="Times New Roman"/>
          <w:b/>
          <w:bCs/>
          <w:sz w:val="24"/>
          <w:szCs w:val="24"/>
          <w:lang w:val="es-ES"/>
        </w:rPr>
        <w:t>Objetivo de fidelización:</w:t>
      </w:r>
      <w:r w:rsidRPr="00593BA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r w:rsidRPr="004F5AF7">
        <w:rPr>
          <w:rFonts w:ascii="Times New Roman" w:hAnsi="Times New Roman" w:cs="Times New Roman"/>
          <w:sz w:val="24"/>
          <w:szCs w:val="24"/>
          <w:lang w:val="es-ES"/>
        </w:rPr>
        <w:t>Lograr la fidelización de los millenial y centenial con el fin de lograr relaciones comerciales a largo plazo que beneficien a ambas partes.</w:t>
      </w:r>
    </w:p>
    <w:p w14:paraId="15BAA5C8" w14:textId="512A30D6" w:rsidR="006627A2" w:rsidRDefault="006627A2" w:rsidP="006627A2">
      <w:pPr>
        <w:pStyle w:val="Epgrafe"/>
        <w:keepNext/>
      </w:pPr>
      <w:bookmarkStart w:id="113" w:name="_Toc107329442"/>
      <w:r>
        <w:t xml:space="preserve">Tabla </w:t>
      </w:r>
      <w:r w:rsidR="00F36AE9">
        <w:fldChar w:fldCharType="begin"/>
      </w:r>
      <w:r w:rsidR="00F36AE9">
        <w:instrText xml:space="preserve"> SEQ Tabla \* ARABIC </w:instrText>
      </w:r>
      <w:r w:rsidR="00F36AE9">
        <w:fldChar w:fldCharType="separate"/>
      </w:r>
      <w:r w:rsidR="00523D37">
        <w:rPr>
          <w:noProof/>
        </w:rPr>
        <w:t>3</w:t>
      </w:r>
      <w:r w:rsidR="00F36AE9">
        <w:rPr>
          <w:noProof/>
        </w:rPr>
        <w:fldChar w:fldCharType="end"/>
      </w:r>
      <w:r>
        <w:t xml:space="preserve"> Actividades estrategia de fidelización</w:t>
      </w:r>
      <w:bookmarkEnd w:id="113"/>
    </w:p>
    <w:tbl>
      <w:tblPr>
        <w:tblW w:w="8960" w:type="dxa"/>
        <w:tblCellMar>
          <w:left w:w="70" w:type="dxa"/>
          <w:right w:w="70" w:type="dxa"/>
        </w:tblCellMar>
        <w:tblLook w:val="04A0" w:firstRow="1" w:lastRow="0" w:firstColumn="1" w:lastColumn="0" w:noHBand="0" w:noVBand="1"/>
      </w:tblPr>
      <w:tblGrid>
        <w:gridCol w:w="3392"/>
        <w:gridCol w:w="1276"/>
        <w:gridCol w:w="1985"/>
        <w:gridCol w:w="2307"/>
      </w:tblGrid>
      <w:tr w:rsidR="00C05BFF" w:rsidRPr="00C05BFF" w14:paraId="04DA903C" w14:textId="77777777" w:rsidTr="00C05BFF">
        <w:trPr>
          <w:trHeight w:val="375"/>
        </w:trPr>
        <w:tc>
          <w:tcPr>
            <w:tcW w:w="8960" w:type="dxa"/>
            <w:gridSpan w:val="4"/>
            <w:tcBorders>
              <w:top w:val="single" w:sz="8" w:space="0" w:color="auto"/>
              <w:left w:val="single" w:sz="8" w:space="0" w:color="auto"/>
              <w:bottom w:val="single" w:sz="8" w:space="0" w:color="auto"/>
              <w:right w:val="single" w:sz="8" w:space="0" w:color="000000"/>
            </w:tcBorders>
            <w:shd w:val="clear" w:color="000000" w:fill="BDD6EE"/>
            <w:vAlign w:val="center"/>
            <w:hideMark/>
          </w:tcPr>
          <w:p w14:paraId="02DA1EC1" w14:textId="77777777" w:rsidR="00C05BFF" w:rsidRPr="00C05BFF" w:rsidRDefault="00C05BFF" w:rsidP="00C05BFF">
            <w:pPr>
              <w:spacing w:line="240" w:lineRule="auto"/>
              <w:ind w:firstLine="0"/>
              <w:jc w:val="center"/>
              <w:rPr>
                <w:rFonts w:ascii="Times New Roman" w:eastAsia="Times New Roman" w:hAnsi="Times New Roman" w:cs="Times New Roman"/>
                <w:b/>
                <w:bCs/>
                <w:color w:val="000000"/>
                <w:sz w:val="28"/>
                <w:szCs w:val="28"/>
                <w:lang w:eastAsia="es-CO"/>
              </w:rPr>
            </w:pPr>
            <w:r w:rsidRPr="00C05BFF">
              <w:rPr>
                <w:rFonts w:ascii="Times New Roman" w:eastAsia="Times New Roman" w:hAnsi="Times New Roman" w:cs="Times New Roman"/>
                <w:b/>
                <w:bCs/>
                <w:color w:val="000000"/>
                <w:sz w:val="28"/>
                <w:szCs w:val="28"/>
                <w:lang w:val="es-ES" w:eastAsia="es-CO"/>
              </w:rPr>
              <w:t>Actividades</w:t>
            </w:r>
          </w:p>
        </w:tc>
      </w:tr>
      <w:tr w:rsidR="00C05BFF" w:rsidRPr="00C05BFF" w14:paraId="1CDFDF08" w14:textId="77777777" w:rsidTr="00C05BFF">
        <w:trPr>
          <w:trHeight w:val="315"/>
        </w:trPr>
        <w:tc>
          <w:tcPr>
            <w:tcW w:w="3392" w:type="dxa"/>
            <w:tcBorders>
              <w:top w:val="nil"/>
              <w:left w:val="single" w:sz="8" w:space="0" w:color="auto"/>
              <w:bottom w:val="single" w:sz="8" w:space="0" w:color="auto"/>
              <w:right w:val="single" w:sz="8" w:space="0" w:color="auto"/>
            </w:tcBorders>
            <w:shd w:val="clear" w:color="000000" w:fill="FFF2CC"/>
            <w:vAlign w:val="center"/>
            <w:hideMark/>
          </w:tcPr>
          <w:p w14:paraId="4FDBF12A" w14:textId="77777777" w:rsidR="00C05BFF" w:rsidRPr="00C05BFF" w:rsidRDefault="00C05BFF" w:rsidP="00C05BFF">
            <w:pPr>
              <w:spacing w:line="240" w:lineRule="auto"/>
              <w:ind w:firstLine="0"/>
              <w:jc w:val="both"/>
              <w:rPr>
                <w:rFonts w:ascii="Times New Roman" w:eastAsia="Times New Roman" w:hAnsi="Times New Roman" w:cs="Times New Roman"/>
                <w:b/>
                <w:bCs/>
                <w:color w:val="000000"/>
                <w:lang w:eastAsia="es-CO"/>
              </w:rPr>
            </w:pPr>
            <w:r w:rsidRPr="00C05BFF">
              <w:rPr>
                <w:rFonts w:ascii="Times New Roman" w:eastAsia="Times New Roman" w:hAnsi="Times New Roman" w:cs="Times New Roman"/>
                <w:b/>
                <w:bCs/>
                <w:lang w:val="es-ES" w:eastAsia="es-CO"/>
              </w:rPr>
              <w:t>Acción</w:t>
            </w:r>
          </w:p>
        </w:tc>
        <w:tc>
          <w:tcPr>
            <w:tcW w:w="1276" w:type="dxa"/>
            <w:tcBorders>
              <w:top w:val="nil"/>
              <w:left w:val="nil"/>
              <w:bottom w:val="single" w:sz="8" w:space="0" w:color="auto"/>
              <w:right w:val="single" w:sz="8" w:space="0" w:color="auto"/>
            </w:tcBorders>
            <w:shd w:val="clear" w:color="000000" w:fill="FFF2CC"/>
            <w:vAlign w:val="center"/>
            <w:hideMark/>
          </w:tcPr>
          <w:p w14:paraId="43BFBEE6" w14:textId="77777777" w:rsidR="00C05BFF" w:rsidRPr="00C05BFF" w:rsidRDefault="00C05BFF" w:rsidP="00C05BFF">
            <w:pPr>
              <w:spacing w:line="240" w:lineRule="auto"/>
              <w:ind w:firstLine="0"/>
              <w:jc w:val="both"/>
              <w:rPr>
                <w:rFonts w:ascii="Times New Roman" w:eastAsia="Times New Roman" w:hAnsi="Times New Roman" w:cs="Times New Roman"/>
                <w:b/>
                <w:bCs/>
                <w:color w:val="000000"/>
                <w:lang w:eastAsia="es-CO"/>
              </w:rPr>
            </w:pPr>
            <w:r w:rsidRPr="00C05BFF">
              <w:rPr>
                <w:rFonts w:ascii="Times New Roman" w:eastAsia="Times New Roman" w:hAnsi="Times New Roman" w:cs="Times New Roman"/>
                <w:b/>
                <w:bCs/>
                <w:lang w:val="es-ES" w:eastAsia="es-CO"/>
              </w:rPr>
              <w:t>Tiempo</w:t>
            </w:r>
          </w:p>
        </w:tc>
        <w:tc>
          <w:tcPr>
            <w:tcW w:w="1985" w:type="dxa"/>
            <w:tcBorders>
              <w:top w:val="nil"/>
              <w:left w:val="nil"/>
              <w:bottom w:val="single" w:sz="8" w:space="0" w:color="auto"/>
              <w:right w:val="single" w:sz="8" w:space="0" w:color="auto"/>
            </w:tcBorders>
            <w:shd w:val="clear" w:color="000000" w:fill="FFF2CC"/>
            <w:vAlign w:val="center"/>
            <w:hideMark/>
          </w:tcPr>
          <w:p w14:paraId="2E0B68A1" w14:textId="77777777" w:rsidR="00C05BFF" w:rsidRPr="00C05BFF" w:rsidRDefault="00C05BFF" w:rsidP="00C05BFF">
            <w:pPr>
              <w:spacing w:line="240" w:lineRule="auto"/>
              <w:ind w:firstLine="0"/>
              <w:jc w:val="both"/>
              <w:rPr>
                <w:rFonts w:ascii="Times New Roman" w:eastAsia="Times New Roman" w:hAnsi="Times New Roman" w:cs="Times New Roman"/>
                <w:b/>
                <w:bCs/>
                <w:color w:val="000000"/>
                <w:lang w:eastAsia="es-CO"/>
              </w:rPr>
            </w:pPr>
            <w:r w:rsidRPr="00C05BFF">
              <w:rPr>
                <w:rFonts w:ascii="Times New Roman" w:eastAsia="Times New Roman" w:hAnsi="Times New Roman" w:cs="Times New Roman"/>
                <w:b/>
                <w:bCs/>
                <w:lang w:val="es-ES" w:eastAsia="es-CO"/>
              </w:rPr>
              <w:t>Responsable</w:t>
            </w:r>
          </w:p>
        </w:tc>
        <w:tc>
          <w:tcPr>
            <w:tcW w:w="2307" w:type="dxa"/>
            <w:tcBorders>
              <w:top w:val="nil"/>
              <w:left w:val="nil"/>
              <w:bottom w:val="single" w:sz="8" w:space="0" w:color="auto"/>
              <w:right w:val="single" w:sz="8" w:space="0" w:color="auto"/>
            </w:tcBorders>
            <w:shd w:val="clear" w:color="000000" w:fill="FFF2CC"/>
            <w:vAlign w:val="center"/>
            <w:hideMark/>
          </w:tcPr>
          <w:p w14:paraId="06B9B19F" w14:textId="77777777" w:rsidR="00C05BFF" w:rsidRPr="00C05BFF" w:rsidRDefault="00C05BFF" w:rsidP="00C05BFF">
            <w:pPr>
              <w:spacing w:line="240" w:lineRule="auto"/>
              <w:ind w:firstLine="0"/>
              <w:jc w:val="both"/>
              <w:rPr>
                <w:rFonts w:ascii="Times New Roman" w:eastAsia="Times New Roman" w:hAnsi="Times New Roman" w:cs="Times New Roman"/>
                <w:b/>
                <w:bCs/>
                <w:color w:val="000000"/>
                <w:lang w:eastAsia="es-CO"/>
              </w:rPr>
            </w:pPr>
            <w:r w:rsidRPr="00C05BFF">
              <w:rPr>
                <w:rFonts w:ascii="Times New Roman" w:eastAsia="Times New Roman" w:hAnsi="Times New Roman" w:cs="Times New Roman"/>
                <w:b/>
                <w:bCs/>
                <w:lang w:val="es-ES" w:eastAsia="es-CO"/>
              </w:rPr>
              <w:t>Resultado</w:t>
            </w:r>
          </w:p>
        </w:tc>
      </w:tr>
      <w:tr w:rsidR="00C05BFF" w:rsidRPr="00C05BFF" w14:paraId="706BE001" w14:textId="77777777" w:rsidTr="00C05BFF">
        <w:trPr>
          <w:trHeight w:val="683"/>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37BE735"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Creación del club de experiencia</w:t>
            </w:r>
          </w:p>
        </w:tc>
        <w:tc>
          <w:tcPr>
            <w:tcW w:w="1276" w:type="dxa"/>
            <w:tcBorders>
              <w:top w:val="nil"/>
              <w:left w:val="nil"/>
              <w:bottom w:val="single" w:sz="8" w:space="0" w:color="auto"/>
              <w:right w:val="single" w:sz="8" w:space="0" w:color="auto"/>
            </w:tcBorders>
            <w:shd w:val="clear" w:color="auto" w:fill="auto"/>
            <w:vAlign w:val="center"/>
            <w:hideMark/>
          </w:tcPr>
          <w:p w14:paraId="5361CA06"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99025FD" w14:textId="77777777" w:rsidR="00C05BFF" w:rsidRPr="00C05BFF" w:rsidRDefault="00C05BFF" w:rsidP="00C05BFF">
            <w:pPr>
              <w:spacing w:line="240" w:lineRule="auto"/>
              <w:ind w:firstLine="0"/>
              <w:jc w:val="center"/>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Jefe de fidelización</w:t>
            </w:r>
          </w:p>
        </w:tc>
        <w:tc>
          <w:tcPr>
            <w:tcW w:w="2307" w:type="dxa"/>
            <w:tcBorders>
              <w:top w:val="nil"/>
              <w:left w:val="nil"/>
              <w:bottom w:val="single" w:sz="8" w:space="0" w:color="auto"/>
              <w:right w:val="single" w:sz="8" w:space="0" w:color="auto"/>
            </w:tcBorders>
            <w:shd w:val="clear" w:color="auto" w:fill="auto"/>
            <w:vAlign w:val="center"/>
            <w:hideMark/>
          </w:tcPr>
          <w:p w14:paraId="5A0E44A2"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Fidelización y conexión con la marca</w:t>
            </w:r>
          </w:p>
        </w:tc>
      </w:tr>
      <w:tr w:rsidR="00C05BFF" w:rsidRPr="00C05BFF" w14:paraId="489409D5" w14:textId="77777777" w:rsidTr="00C05BFF">
        <w:trPr>
          <w:trHeight w:val="693"/>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57D6871"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Tarjetas VIP desde la segunda compra</w:t>
            </w:r>
          </w:p>
        </w:tc>
        <w:tc>
          <w:tcPr>
            <w:tcW w:w="1276" w:type="dxa"/>
            <w:tcBorders>
              <w:top w:val="nil"/>
              <w:left w:val="nil"/>
              <w:bottom w:val="single" w:sz="8" w:space="0" w:color="auto"/>
              <w:right w:val="single" w:sz="8" w:space="0" w:color="auto"/>
            </w:tcBorders>
            <w:shd w:val="clear" w:color="auto" w:fill="auto"/>
            <w:vAlign w:val="center"/>
            <w:hideMark/>
          </w:tcPr>
          <w:p w14:paraId="671CAE69"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tcBorders>
              <w:top w:val="nil"/>
              <w:left w:val="single" w:sz="8" w:space="0" w:color="auto"/>
              <w:bottom w:val="single" w:sz="8" w:space="0" w:color="000000"/>
              <w:right w:val="single" w:sz="8" w:space="0" w:color="auto"/>
            </w:tcBorders>
            <w:vAlign w:val="center"/>
            <w:hideMark/>
          </w:tcPr>
          <w:p w14:paraId="525BD99F"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28B87CAF"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Fidelización y conexión con la marca</w:t>
            </w:r>
          </w:p>
        </w:tc>
      </w:tr>
      <w:tr w:rsidR="00C05BFF" w:rsidRPr="00C05BFF" w14:paraId="14D606FA" w14:textId="77777777" w:rsidTr="00C05BFF">
        <w:trPr>
          <w:trHeight w:val="689"/>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24A1C6C"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 xml:space="preserve">Beneficio de cumpleaños </w:t>
            </w:r>
          </w:p>
        </w:tc>
        <w:tc>
          <w:tcPr>
            <w:tcW w:w="1276" w:type="dxa"/>
            <w:tcBorders>
              <w:top w:val="nil"/>
              <w:left w:val="nil"/>
              <w:bottom w:val="single" w:sz="8" w:space="0" w:color="auto"/>
              <w:right w:val="single" w:sz="8" w:space="0" w:color="auto"/>
            </w:tcBorders>
            <w:shd w:val="clear" w:color="auto" w:fill="auto"/>
            <w:vAlign w:val="center"/>
            <w:hideMark/>
          </w:tcPr>
          <w:p w14:paraId="20315897"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tcBorders>
              <w:top w:val="nil"/>
              <w:left w:val="single" w:sz="8" w:space="0" w:color="auto"/>
              <w:bottom w:val="single" w:sz="8" w:space="0" w:color="000000"/>
              <w:right w:val="single" w:sz="8" w:space="0" w:color="auto"/>
            </w:tcBorders>
            <w:vAlign w:val="center"/>
            <w:hideMark/>
          </w:tcPr>
          <w:p w14:paraId="20206E5A"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17362FD7"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Fidelización y conexión con la marca</w:t>
            </w:r>
          </w:p>
        </w:tc>
      </w:tr>
      <w:tr w:rsidR="00C05BFF" w:rsidRPr="00C05BFF" w14:paraId="47B7C05C" w14:textId="77777777" w:rsidTr="00C05BFF">
        <w:trPr>
          <w:trHeight w:val="6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1D65D50"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Creación de contenido post venta que genere confianza</w:t>
            </w:r>
          </w:p>
        </w:tc>
        <w:tc>
          <w:tcPr>
            <w:tcW w:w="1276" w:type="dxa"/>
            <w:tcBorders>
              <w:top w:val="nil"/>
              <w:left w:val="nil"/>
              <w:bottom w:val="single" w:sz="8" w:space="0" w:color="auto"/>
              <w:right w:val="single" w:sz="8" w:space="0" w:color="auto"/>
            </w:tcBorders>
            <w:shd w:val="clear" w:color="auto" w:fill="auto"/>
            <w:vAlign w:val="center"/>
            <w:hideMark/>
          </w:tcPr>
          <w:p w14:paraId="47C6C49E"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 xml:space="preserve">12 meses </w:t>
            </w:r>
          </w:p>
        </w:tc>
        <w:tc>
          <w:tcPr>
            <w:tcW w:w="1985" w:type="dxa"/>
            <w:vMerge/>
            <w:tcBorders>
              <w:top w:val="nil"/>
              <w:left w:val="single" w:sz="8" w:space="0" w:color="auto"/>
              <w:bottom w:val="single" w:sz="8" w:space="0" w:color="000000"/>
              <w:right w:val="single" w:sz="8" w:space="0" w:color="auto"/>
            </w:tcBorders>
            <w:vAlign w:val="center"/>
            <w:hideMark/>
          </w:tcPr>
          <w:p w14:paraId="2F71B34C"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37F8328B"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Confianza</w:t>
            </w:r>
          </w:p>
        </w:tc>
      </w:tr>
      <w:tr w:rsidR="00C05BFF" w:rsidRPr="00C05BFF" w14:paraId="14552C74" w14:textId="77777777" w:rsidTr="00C05BFF">
        <w:trPr>
          <w:trHeight w:val="76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6F5B564C"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Creación de la Estrategia CO-cero obstáculos:</w:t>
            </w:r>
          </w:p>
        </w:tc>
        <w:tc>
          <w:tcPr>
            <w:tcW w:w="1276" w:type="dxa"/>
            <w:tcBorders>
              <w:top w:val="nil"/>
              <w:left w:val="nil"/>
              <w:bottom w:val="single" w:sz="8" w:space="0" w:color="auto"/>
              <w:right w:val="single" w:sz="8" w:space="0" w:color="auto"/>
            </w:tcBorders>
            <w:shd w:val="clear" w:color="auto" w:fill="auto"/>
            <w:vAlign w:val="center"/>
            <w:hideMark/>
          </w:tcPr>
          <w:p w14:paraId="1E0A8963"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tcBorders>
              <w:top w:val="nil"/>
              <w:left w:val="single" w:sz="8" w:space="0" w:color="auto"/>
              <w:bottom w:val="single" w:sz="8" w:space="0" w:color="000000"/>
              <w:right w:val="single" w:sz="8" w:space="0" w:color="auto"/>
            </w:tcBorders>
            <w:vAlign w:val="center"/>
            <w:hideMark/>
          </w:tcPr>
          <w:p w14:paraId="15456479"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222C30B4"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ES" w:eastAsia="es-CO"/>
              </w:rPr>
              <w:t>Envío en 24 horas y políticas de compra y devoluciones</w:t>
            </w:r>
          </w:p>
        </w:tc>
      </w:tr>
      <w:tr w:rsidR="00C05BFF" w:rsidRPr="00C05BFF" w14:paraId="01551312" w14:textId="77777777" w:rsidTr="00C05BFF">
        <w:trPr>
          <w:trHeight w:val="549"/>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297276C"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 xml:space="preserve">Empaque ecológico  </w:t>
            </w:r>
          </w:p>
        </w:tc>
        <w:tc>
          <w:tcPr>
            <w:tcW w:w="1276" w:type="dxa"/>
            <w:tcBorders>
              <w:top w:val="nil"/>
              <w:left w:val="nil"/>
              <w:bottom w:val="single" w:sz="8" w:space="0" w:color="auto"/>
              <w:right w:val="single" w:sz="8" w:space="0" w:color="auto"/>
            </w:tcBorders>
            <w:shd w:val="clear" w:color="auto" w:fill="auto"/>
            <w:vAlign w:val="center"/>
            <w:hideMark/>
          </w:tcPr>
          <w:p w14:paraId="1BD02670"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tcBorders>
              <w:top w:val="nil"/>
              <w:left w:val="single" w:sz="8" w:space="0" w:color="auto"/>
              <w:bottom w:val="single" w:sz="8" w:space="0" w:color="000000"/>
              <w:right w:val="single" w:sz="8" w:space="0" w:color="auto"/>
            </w:tcBorders>
            <w:vAlign w:val="center"/>
            <w:hideMark/>
          </w:tcPr>
          <w:p w14:paraId="1B5F661D"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35DD2EB1"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Imagen de empresa amigable con el medio ambiente</w:t>
            </w:r>
          </w:p>
        </w:tc>
      </w:tr>
      <w:tr w:rsidR="00C05BFF" w:rsidRPr="00C05BFF" w14:paraId="15907671" w14:textId="77777777" w:rsidTr="00C05BFF">
        <w:trPr>
          <w:trHeight w:val="6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7C95A0E"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Anexo de chocolatina a todas las compras</w:t>
            </w:r>
          </w:p>
        </w:tc>
        <w:tc>
          <w:tcPr>
            <w:tcW w:w="1276" w:type="dxa"/>
            <w:tcBorders>
              <w:top w:val="nil"/>
              <w:left w:val="nil"/>
              <w:bottom w:val="single" w:sz="8" w:space="0" w:color="auto"/>
              <w:right w:val="single" w:sz="8" w:space="0" w:color="auto"/>
            </w:tcBorders>
            <w:shd w:val="clear" w:color="auto" w:fill="auto"/>
            <w:vAlign w:val="center"/>
            <w:hideMark/>
          </w:tcPr>
          <w:p w14:paraId="42908DA0" w14:textId="77777777" w:rsidR="00C05BFF" w:rsidRPr="00C05BFF" w:rsidRDefault="00C05BFF" w:rsidP="00C05BFF">
            <w:pPr>
              <w:spacing w:line="240" w:lineRule="auto"/>
              <w:ind w:firstLine="0"/>
              <w:jc w:val="both"/>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12 meses</w:t>
            </w:r>
          </w:p>
        </w:tc>
        <w:tc>
          <w:tcPr>
            <w:tcW w:w="1985" w:type="dxa"/>
            <w:vMerge/>
            <w:tcBorders>
              <w:top w:val="nil"/>
              <w:left w:val="single" w:sz="8" w:space="0" w:color="auto"/>
              <w:bottom w:val="single" w:sz="8" w:space="0" w:color="000000"/>
              <w:right w:val="single" w:sz="8" w:space="0" w:color="auto"/>
            </w:tcBorders>
            <w:vAlign w:val="center"/>
            <w:hideMark/>
          </w:tcPr>
          <w:p w14:paraId="3E95FD74"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p>
        </w:tc>
        <w:tc>
          <w:tcPr>
            <w:tcW w:w="2307" w:type="dxa"/>
            <w:tcBorders>
              <w:top w:val="nil"/>
              <w:left w:val="nil"/>
              <w:bottom w:val="single" w:sz="8" w:space="0" w:color="auto"/>
              <w:right w:val="single" w:sz="8" w:space="0" w:color="auto"/>
            </w:tcBorders>
            <w:shd w:val="clear" w:color="auto" w:fill="auto"/>
            <w:vAlign w:val="center"/>
            <w:hideMark/>
          </w:tcPr>
          <w:p w14:paraId="1B292C2D" w14:textId="77777777" w:rsidR="00C05BFF" w:rsidRPr="00C05BFF" w:rsidRDefault="00C05BFF" w:rsidP="00C05BFF">
            <w:pPr>
              <w:spacing w:line="240" w:lineRule="auto"/>
              <w:ind w:firstLine="0"/>
              <w:rPr>
                <w:rFonts w:ascii="Times New Roman" w:eastAsia="Times New Roman" w:hAnsi="Times New Roman" w:cs="Times New Roman"/>
                <w:color w:val="000000"/>
                <w:lang w:eastAsia="es-CO"/>
              </w:rPr>
            </w:pPr>
            <w:r w:rsidRPr="00C05BFF">
              <w:rPr>
                <w:rFonts w:ascii="Times New Roman" w:eastAsia="Times New Roman" w:hAnsi="Times New Roman" w:cs="Times New Roman"/>
                <w:color w:val="000000"/>
                <w:lang w:val="es-MX" w:eastAsia="es-CO"/>
              </w:rPr>
              <w:t>Gratitud</w:t>
            </w:r>
          </w:p>
        </w:tc>
      </w:tr>
    </w:tbl>
    <w:p w14:paraId="3365145E" w14:textId="77777777" w:rsidR="0074448F" w:rsidRPr="0074448F" w:rsidRDefault="0074448F" w:rsidP="0074448F">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52D00B39" w14:textId="77777777" w:rsidR="00AF63CC" w:rsidRPr="00C803BB" w:rsidRDefault="00AF63CC" w:rsidP="00AF63CC">
      <w:pPr>
        <w:rPr>
          <w:lang w:val="es-ES"/>
        </w:rPr>
      </w:pPr>
    </w:p>
    <w:p w14:paraId="124B6A25" w14:textId="77777777" w:rsidR="00AF63CC" w:rsidRDefault="00AF63CC" w:rsidP="00632DAB">
      <w:pPr>
        <w:pStyle w:val="Prrafodelista"/>
        <w:numPr>
          <w:ilvl w:val="0"/>
          <w:numId w:val="1"/>
        </w:numPr>
        <w:ind w:left="284" w:firstLine="0"/>
        <w:jc w:val="center"/>
        <w:outlineLvl w:val="0"/>
        <w:rPr>
          <w:rFonts w:ascii="Times New Roman" w:hAnsi="Times New Roman" w:cs="Times New Roman"/>
          <w:b/>
          <w:bCs/>
          <w:sz w:val="24"/>
          <w:szCs w:val="24"/>
        </w:rPr>
      </w:pPr>
      <w:bookmarkStart w:id="114" w:name="_Toc109399745"/>
      <w:r w:rsidRPr="006B5D8E">
        <w:rPr>
          <w:rFonts w:ascii="Times New Roman" w:hAnsi="Times New Roman" w:cs="Times New Roman"/>
          <w:b/>
          <w:bCs/>
          <w:sz w:val="24"/>
          <w:szCs w:val="24"/>
        </w:rPr>
        <w:t>PROCESO Y RECURSOS</w:t>
      </w:r>
      <w:bookmarkEnd w:id="114"/>
    </w:p>
    <w:p w14:paraId="7233B826" w14:textId="77777777" w:rsidR="00AF63CC" w:rsidRDefault="00AF63CC" w:rsidP="00AF63CC">
      <w:pPr>
        <w:ind w:left="284"/>
        <w:rPr>
          <w:rFonts w:ascii="Times New Roman" w:hAnsi="Times New Roman" w:cs="Times New Roman"/>
          <w:sz w:val="24"/>
          <w:szCs w:val="24"/>
        </w:rPr>
      </w:pPr>
      <w:r w:rsidRPr="007E7F62">
        <w:rPr>
          <w:rFonts w:ascii="Times New Roman" w:hAnsi="Times New Roman" w:cs="Times New Roman"/>
          <w:sz w:val="24"/>
          <w:szCs w:val="24"/>
        </w:rPr>
        <w:t xml:space="preserve">Una vez </w:t>
      </w:r>
      <w:r>
        <w:rPr>
          <w:rFonts w:ascii="Times New Roman" w:hAnsi="Times New Roman" w:cs="Times New Roman"/>
          <w:sz w:val="24"/>
          <w:szCs w:val="24"/>
        </w:rPr>
        <w:t>propuesto las 3 estrategias que se llevaran a cabo en el plan de marketing para la marca de calzado Tannino en Colombia</w:t>
      </w:r>
      <w:r w:rsidRPr="007E7F62">
        <w:rPr>
          <w:rFonts w:ascii="Times New Roman" w:hAnsi="Times New Roman" w:cs="Times New Roman"/>
          <w:sz w:val="24"/>
          <w:szCs w:val="24"/>
        </w:rPr>
        <w:t>, podremos observar cómo será el proceso y los recursos que se utilizaran de cada una de las actividades mencionadas.</w:t>
      </w:r>
    </w:p>
    <w:p w14:paraId="560B1F40" w14:textId="5D9142E1" w:rsidR="00AF63CC" w:rsidRPr="004A74D0" w:rsidRDefault="00AF63CC" w:rsidP="00632DAB">
      <w:pPr>
        <w:pStyle w:val="Prrafodelista"/>
        <w:numPr>
          <w:ilvl w:val="1"/>
          <w:numId w:val="1"/>
        </w:numPr>
        <w:ind w:left="284" w:firstLine="0"/>
        <w:outlineLvl w:val="1"/>
        <w:rPr>
          <w:rFonts w:ascii="Times New Roman" w:hAnsi="Times New Roman" w:cs="Times New Roman"/>
          <w:b/>
          <w:bCs/>
          <w:sz w:val="24"/>
          <w:szCs w:val="24"/>
        </w:rPr>
      </w:pPr>
      <w:bookmarkStart w:id="115" w:name="_Toc107327422"/>
      <w:bookmarkStart w:id="116" w:name="_Toc109399746"/>
      <w:r w:rsidRPr="004A74D0">
        <w:rPr>
          <w:rFonts w:ascii="Times New Roman" w:hAnsi="Times New Roman" w:cs="Times New Roman"/>
          <w:b/>
          <w:bCs/>
          <w:sz w:val="24"/>
          <w:szCs w:val="24"/>
        </w:rPr>
        <w:t>Estrategia de reconocimiento:</w:t>
      </w:r>
      <w:bookmarkEnd w:id="115"/>
      <w:bookmarkEnd w:id="116"/>
      <w:r w:rsidRPr="004A74D0">
        <w:rPr>
          <w:rFonts w:ascii="Times New Roman" w:hAnsi="Times New Roman" w:cs="Times New Roman"/>
          <w:b/>
          <w:bCs/>
          <w:sz w:val="24"/>
          <w:szCs w:val="24"/>
        </w:rPr>
        <w:t xml:space="preserve"> </w:t>
      </w:r>
    </w:p>
    <w:p w14:paraId="7080F606" w14:textId="62DC9A23" w:rsidR="006627A2" w:rsidRDefault="006627A2" w:rsidP="006627A2">
      <w:pPr>
        <w:pStyle w:val="Epgrafe"/>
        <w:keepNext/>
        <w:jc w:val="left"/>
      </w:pPr>
      <w:bookmarkStart w:id="117" w:name="_Toc107329443"/>
      <w:r>
        <w:t xml:space="preserve">Tabla </w:t>
      </w:r>
      <w:r w:rsidR="00F36AE9">
        <w:fldChar w:fldCharType="begin"/>
      </w:r>
      <w:r w:rsidR="00F36AE9">
        <w:instrText xml:space="preserve"> SEQ Tabla \* ARABIC </w:instrText>
      </w:r>
      <w:r w:rsidR="00F36AE9">
        <w:fldChar w:fldCharType="separate"/>
      </w:r>
      <w:r w:rsidR="00523D37">
        <w:rPr>
          <w:noProof/>
        </w:rPr>
        <w:t>4</w:t>
      </w:r>
      <w:r w:rsidR="00F36AE9">
        <w:rPr>
          <w:noProof/>
        </w:rPr>
        <w:fldChar w:fldCharType="end"/>
      </w:r>
      <w:r>
        <w:t xml:space="preserve"> proceso y recursos estrategia de reconocimiento</w:t>
      </w:r>
      <w:bookmarkEnd w:id="117"/>
    </w:p>
    <w:p w14:paraId="03BAD057" w14:textId="1E08094F" w:rsidR="00AF63CC" w:rsidRDefault="00431CD1" w:rsidP="00AF63CC">
      <w:pPr>
        <w:ind w:left="284" w:firstLine="0"/>
        <w:rPr>
          <w:rFonts w:ascii="Times New Roman" w:hAnsi="Times New Roman" w:cs="Times New Roman"/>
          <w:sz w:val="24"/>
          <w:szCs w:val="24"/>
        </w:rPr>
      </w:pPr>
      <w:r w:rsidRPr="00431CD1">
        <w:rPr>
          <w:noProof/>
          <w:lang w:val="es-AR" w:eastAsia="es-AR"/>
        </w:rPr>
        <w:drawing>
          <wp:inline distT="0" distB="0" distL="0" distR="0" wp14:anchorId="00D6E891" wp14:editId="6C772DCB">
            <wp:extent cx="5612130" cy="732218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7322185"/>
                    </a:xfrm>
                    <a:prstGeom prst="rect">
                      <a:avLst/>
                    </a:prstGeom>
                    <a:noFill/>
                    <a:ln>
                      <a:noFill/>
                    </a:ln>
                  </pic:spPr>
                </pic:pic>
              </a:graphicData>
            </a:graphic>
          </wp:inline>
        </w:drawing>
      </w:r>
    </w:p>
    <w:p w14:paraId="2A1311B2" w14:textId="77777777" w:rsidR="00237FED" w:rsidRPr="0074448F" w:rsidRDefault="00237FED" w:rsidP="00237FED">
      <w:pPr>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00F0F233" w14:textId="120AD333" w:rsidR="00AE284A" w:rsidRDefault="00AF63CC" w:rsidP="00632DAB">
      <w:pPr>
        <w:pStyle w:val="Prrafodelista"/>
        <w:numPr>
          <w:ilvl w:val="2"/>
          <w:numId w:val="1"/>
        </w:numPr>
        <w:ind w:left="284" w:firstLine="0"/>
        <w:jc w:val="left"/>
        <w:outlineLvl w:val="2"/>
        <w:rPr>
          <w:rFonts w:ascii="Times New Roman" w:hAnsi="Times New Roman" w:cs="Times New Roman"/>
          <w:b/>
          <w:bCs/>
          <w:sz w:val="24"/>
          <w:szCs w:val="24"/>
        </w:rPr>
      </w:pPr>
      <w:bookmarkStart w:id="118" w:name="_Toc109399747"/>
      <w:bookmarkStart w:id="119" w:name="_Toc107327423"/>
      <w:r w:rsidRPr="004A74D0">
        <w:rPr>
          <w:rFonts w:ascii="Times New Roman" w:hAnsi="Times New Roman" w:cs="Times New Roman"/>
          <w:b/>
          <w:bCs/>
          <w:sz w:val="24"/>
          <w:szCs w:val="24"/>
        </w:rPr>
        <w:t>Diagrama de PERT estrategia de reconocimiento</w:t>
      </w:r>
      <w:bookmarkEnd w:id="118"/>
    </w:p>
    <w:p w14:paraId="30D75746" w14:textId="1E6C83C2" w:rsidR="00AF63CC" w:rsidRPr="004A74D0" w:rsidRDefault="00AF63CC" w:rsidP="0028725F">
      <w:pPr>
        <w:pStyle w:val="Prrafodelista"/>
        <w:ind w:left="284" w:firstLine="0"/>
        <w:jc w:val="left"/>
        <w:rPr>
          <w:rFonts w:ascii="Times New Roman" w:hAnsi="Times New Roman" w:cs="Times New Roman"/>
          <w:b/>
          <w:bCs/>
          <w:sz w:val="24"/>
          <w:szCs w:val="24"/>
        </w:rPr>
      </w:pPr>
      <w:r w:rsidRPr="00F240D5">
        <w:rPr>
          <w:noProof/>
          <w:lang w:val="es-AR" w:eastAsia="es-AR"/>
        </w:rPr>
        <w:drawing>
          <wp:inline distT="0" distB="0" distL="0" distR="0" wp14:anchorId="66602A63" wp14:editId="1246F687">
            <wp:extent cx="2778450" cy="974411"/>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9015" cy="978116"/>
                    </a:xfrm>
                    <a:prstGeom prst="rect">
                      <a:avLst/>
                    </a:prstGeom>
                    <a:noFill/>
                    <a:ln>
                      <a:noFill/>
                    </a:ln>
                  </pic:spPr>
                </pic:pic>
              </a:graphicData>
            </a:graphic>
          </wp:inline>
        </w:drawing>
      </w:r>
      <w:r w:rsidRPr="00F240D5">
        <w:t xml:space="preserve"> </w:t>
      </w:r>
      <w:r w:rsidRPr="00F240D5">
        <w:rPr>
          <w:noProof/>
          <w:lang w:val="es-AR" w:eastAsia="es-AR"/>
        </w:rPr>
        <w:drawing>
          <wp:inline distT="0" distB="0" distL="0" distR="0" wp14:anchorId="476C555C" wp14:editId="39F73415">
            <wp:extent cx="1919236" cy="1093965"/>
            <wp:effectExtent l="0" t="0" r="5080" b="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40"/>
                    <a:stretch>
                      <a:fillRect/>
                    </a:stretch>
                  </pic:blipFill>
                  <pic:spPr>
                    <a:xfrm>
                      <a:off x="0" y="0"/>
                      <a:ext cx="1946167" cy="1109316"/>
                    </a:xfrm>
                    <a:prstGeom prst="rect">
                      <a:avLst/>
                    </a:prstGeom>
                  </pic:spPr>
                </pic:pic>
              </a:graphicData>
            </a:graphic>
          </wp:inline>
        </w:drawing>
      </w:r>
      <w:bookmarkEnd w:id="119"/>
    </w:p>
    <w:p w14:paraId="503BDEB6" w14:textId="72B01260" w:rsidR="00AF63CC" w:rsidRPr="004A74D0" w:rsidRDefault="00AF63CC" w:rsidP="00632DAB">
      <w:pPr>
        <w:pStyle w:val="Prrafodelista"/>
        <w:numPr>
          <w:ilvl w:val="1"/>
          <w:numId w:val="1"/>
        </w:numPr>
        <w:ind w:left="284" w:firstLine="0"/>
        <w:jc w:val="left"/>
        <w:outlineLvl w:val="1"/>
        <w:rPr>
          <w:rFonts w:ascii="Times New Roman" w:hAnsi="Times New Roman" w:cs="Times New Roman"/>
          <w:b/>
          <w:bCs/>
          <w:sz w:val="24"/>
          <w:szCs w:val="24"/>
        </w:rPr>
      </w:pPr>
      <w:bookmarkStart w:id="120" w:name="_Toc107327424"/>
      <w:bookmarkStart w:id="121" w:name="_Toc109399748"/>
      <w:r w:rsidRPr="004A74D0">
        <w:rPr>
          <w:rFonts w:ascii="Times New Roman" w:hAnsi="Times New Roman" w:cs="Times New Roman"/>
          <w:b/>
          <w:bCs/>
          <w:sz w:val="24"/>
          <w:szCs w:val="24"/>
        </w:rPr>
        <w:t>Estrategia de crecimiento:</w:t>
      </w:r>
      <w:bookmarkEnd w:id="120"/>
      <w:bookmarkEnd w:id="121"/>
    </w:p>
    <w:p w14:paraId="0032C03A" w14:textId="12548EA0" w:rsidR="006627A2" w:rsidRDefault="006627A2" w:rsidP="006627A2">
      <w:pPr>
        <w:pStyle w:val="Epgrafe"/>
        <w:keepNext/>
        <w:jc w:val="left"/>
      </w:pPr>
      <w:bookmarkStart w:id="122" w:name="_Toc107329444"/>
      <w:r>
        <w:t xml:space="preserve">Tabla </w:t>
      </w:r>
      <w:r w:rsidR="00F36AE9">
        <w:fldChar w:fldCharType="begin"/>
      </w:r>
      <w:r w:rsidR="00F36AE9">
        <w:instrText xml:space="preserve"> SEQ Tabla \* ARABIC </w:instrText>
      </w:r>
      <w:r w:rsidR="00F36AE9">
        <w:fldChar w:fldCharType="separate"/>
      </w:r>
      <w:r w:rsidR="00523D37">
        <w:rPr>
          <w:noProof/>
        </w:rPr>
        <w:t>5</w:t>
      </w:r>
      <w:r w:rsidR="00F36AE9">
        <w:rPr>
          <w:noProof/>
        </w:rPr>
        <w:fldChar w:fldCharType="end"/>
      </w:r>
      <w:r>
        <w:t>Procesos y recursos estrategia de crecimiento</w:t>
      </w:r>
      <w:bookmarkEnd w:id="122"/>
    </w:p>
    <w:p w14:paraId="23DBD47F" w14:textId="038C5BAD" w:rsidR="00AF63CC" w:rsidRDefault="00436091" w:rsidP="00AF63CC">
      <w:pPr>
        <w:ind w:left="284" w:firstLine="0"/>
        <w:rPr>
          <w:rFonts w:ascii="Times New Roman" w:hAnsi="Times New Roman" w:cs="Times New Roman"/>
          <w:b/>
          <w:bCs/>
          <w:sz w:val="24"/>
          <w:szCs w:val="24"/>
        </w:rPr>
      </w:pPr>
      <w:r w:rsidRPr="00436091">
        <w:rPr>
          <w:noProof/>
          <w:lang w:val="es-AR" w:eastAsia="es-AR"/>
        </w:rPr>
        <w:drawing>
          <wp:inline distT="0" distB="0" distL="0" distR="0" wp14:anchorId="280E45B3" wp14:editId="2C6681E6">
            <wp:extent cx="5612130" cy="518477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5184775"/>
                    </a:xfrm>
                    <a:prstGeom prst="rect">
                      <a:avLst/>
                    </a:prstGeom>
                    <a:noFill/>
                    <a:ln>
                      <a:noFill/>
                    </a:ln>
                  </pic:spPr>
                </pic:pic>
              </a:graphicData>
            </a:graphic>
          </wp:inline>
        </w:drawing>
      </w:r>
    </w:p>
    <w:p w14:paraId="66F2D422" w14:textId="77777777" w:rsidR="00237FED" w:rsidRPr="0074448F" w:rsidRDefault="00237FED" w:rsidP="00237FED">
      <w:pPr>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088B59A1" w14:textId="77777777" w:rsidR="00237FED" w:rsidRDefault="00237FED" w:rsidP="00AF63CC">
      <w:pPr>
        <w:ind w:left="284" w:firstLine="0"/>
        <w:rPr>
          <w:rFonts w:ascii="Times New Roman" w:hAnsi="Times New Roman" w:cs="Times New Roman"/>
          <w:b/>
          <w:bCs/>
          <w:sz w:val="24"/>
          <w:szCs w:val="24"/>
        </w:rPr>
      </w:pPr>
    </w:p>
    <w:p w14:paraId="4373C096" w14:textId="5B70BE67" w:rsidR="00AF63CC" w:rsidRPr="004A74D0" w:rsidRDefault="00AF63CC" w:rsidP="005C2650">
      <w:pPr>
        <w:pStyle w:val="Prrafodelista"/>
        <w:numPr>
          <w:ilvl w:val="2"/>
          <w:numId w:val="1"/>
        </w:numPr>
        <w:ind w:left="284" w:firstLine="0"/>
        <w:jc w:val="left"/>
        <w:outlineLvl w:val="2"/>
        <w:rPr>
          <w:rFonts w:ascii="Times New Roman" w:hAnsi="Times New Roman" w:cs="Times New Roman"/>
          <w:b/>
          <w:bCs/>
          <w:sz w:val="24"/>
          <w:szCs w:val="24"/>
        </w:rPr>
      </w:pPr>
      <w:bookmarkStart w:id="123" w:name="_Toc107327425"/>
      <w:bookmarkStart w:id="124" w:name="_Toc109399749"/>
      <w:r w:rsidRPr="004A74D0">
        <w:rPr>
          <w:rFonts w:ascii="Times New Roman" w:hAnsi="Times New Roman" w:cs="Times New Roman"/>
          <w:b/>
          <w:bCs/>
          <w:sz w:val="24"/>
          <w:szCs w:val="24"/>
        </w:rPr>
        <w:t>Diagrama de PERT estrategia de crecimiento</w:t>
      </w:r>
      <w:r w:rsidRPr="00462867">
        <w:rPr>
          <w:noProof/>
        </w:rPr>
        <w:t xml:space="preserve">  </w:t>
      </w:r>
      <w:r w:rsidRPr="00462867">
        <w:rPr>
          <w:noProof/>
          <w:lang w:val="es-AR" w:eastAsia="es-AR"/>
        </w:rPr>
        <w:drawing>
          <wp:inline distT="0" distB="0" distL="0" distR="0" wp14:anchorId="5BCB8FD2" wp14:editId="25CE613B">
            <wp:extent cx="2291024" cy="735588"/>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2329" cy="736007"/>
                    </a:xfrm>
                    <a:prstGeom prst="rect">
                      <a:avLst/>
                    </a:prstGeom>
                    <a:noFill/>
                    <a:ln>
                      <a:noFill/>
                    </a:ln>
                  </pic:spPr>
                </pic:pic>
              </a:graphicData>
            </a:graphic>
          </wp:inline>
        </w:drawing>
      </w:r>
      <w:r w:rsidRPr="00462867">
        <w:rPr>
          <w:noProof/>
          <w:lang w:val="es-AR" w:eastAsia="es-AR"/>
        </w:rPr>
        <w:drawing>
          <wp:inline distT="0" distB="0" distL="0" distR="0" wp14:anchorId="1C3C2376" wp14:editId="4A29343E">
            <wp:extent cx="2140299" cy="1822357"/>
            <wp:effectExtent l="0" t="0" r="0" b="6985"/>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43"/>
                    <a:stretch>
                      <a:fillRect/>
                    </a:stretch>
                  </pic:blipFill>
                  <pic:spPr>
                    <a:xfrm>
                      <a:off x="0" y="0"/>
                      <a:ext cx="2184148" cy="1859692"/>
                    </a:xfrm>
                    <a:prstGeom prst="rect">
                      <a:avLst/>
                    </a:prstGeom>
                  </pic:spPr>
                </pic:pic>
              </a:graphicData>
            </a:graphic>
          </wp:inline>
        </w:drawing>
      </w:r>
      <w:bookmarkEnd w:id="123"/>
      <w:bookmarkEnd w:id="124"/>
    </w:p>
    <w:p w14:paraId="4AB01A07" w14:textId="4C314854" w:rsidR="00AF63CC" w:rsidRPr="004A74D0" w:rsidRDefault="00AF63CC" w:rsidP="00632DAB">
      <w:pPr>
        <w:pStyle w:val="Prrafodelista"/>
        <w:numPr>
          <w:ilvl w:val="1"/>
          <w:numId w:val="1"/>
        </w:numPr>
        <w:ind w:left="284" w:firstLine="0"/>
        <w:outlineLvl w:val="1"/>
        <w:rPr>
          <w:rFonts w:ascii="Times New Roman" w:hAnsi="Times New Roman" w:cs="Times New Roman"/>
          <w:b/>
          <w:bCs/>
          <w:sz w:val="24"/>
          <w:szCs w:val="24"/>
        </w:rPr>
      </w:pPr>
      <w:bookmarkStart w:id="125" w:name="_Toc107327426"/>
      <w:bookmarkStart w:id="126" w:name="_Toc109399750"/>
      <w:r w:rsidRPr="004A74D0">
        <w:rPr>
          <w:rFonts w:ascii="Times New Roman" w:hAnsi="Times New Roman" w:cs="Times New Roman"/>
          <w:b/>
          <w:bCs/>
          <w:sz w:val="24"/>
          <w:szCs w:val="24"/>
        </w:rPr>
        <w:t>Estrategia de fidelización</w:t>
      </w:r>
      <w:bookmarkEnd w:id="125"/>
      <w:bookmarkEnd w:id="126"/>
    </w:p>
    <w:p w14:paraId="7A477046" w14:textId="0CC58CA7" w:rsidR="006627A2" w:rsidRDefault="006627A2" w:rsidP="006627A2">
      <w:pPr>
        <w:pStyle w:val="Epgrafe"/>
        <w:keepNext/>
        <w:jc w:val="left"/>
      </w:pPr>
      <w:bookmarkStart w:id="127" w:name="_Toc107329445"/>
      <w:r>
        <w:t xml:space="preserve">Tabla </w:t>
      </w:r>
      <w:r w:rsidR="00F36AE9">
        <w:fldChar w:fldCharType="begin"/>
      </w:r>
      <w:r w:rsidR="00F36AE9">
        <w:instrText xml:space="preserve"> SEQ Tabla \* ARABIC </w:instrText>
      </w:r>
      <w:r w:rsidR="00F36AE9">
        <w:fldChar w:fldCharType="separate"/>
      </w:r>
      <w:r w:rsidR="00523D37">
        <w:rPr>
          <w:noProof/>
        </w:rPr>
        <w:t>6</w:t>
      </w:r>
      <w:r w:rsidR="00F36AE9">
        <w:rPr>
          <w:noProof/>
        </w:rPr>
        <w:fldChar w:fldCharType="end"/>
      </w:r>
      <w:r>
        <w:t xml:space="preserve"> Procesos y recursos estrategia de fidelización</w:t>
      </w:r>
      <w:bookmarkEnd w:id="127"/>
    </w:p>
    <w:p w14:paraId="60E348B8" w14:textId="3819FF43" w:rsidR="00AF63CC" w:rsidRDefault="00FE07D8" w:rsidP="00AF63CC">
      <w:pPr>
        <w:ind w:left="284" w:firstLine="0"/>
        <w:rPr>
          <w:rFonts w:ascii="Times New Roman" w:hAnsi="Times New Roman" w:cs="Times New Roman"/>
          <w:b/>
          <w:bCs/>
          <w:sz w:val="24"/>
          <w:szCs w:val="24"/>
        </w:rPr>
      </w:pPr>
      <w:r w:rsidRPr="00FE07D8">
        <w:rPr>
          <w:noProof/>
          <w:lang w:val="es-AR" w:eastAsia="es-AR"/>
        </w:rPr>
        <w:drawing>
          <wp:inline distT="0" distB="0" distL="0" distR="0" wp14:anchorId="63E2CF35" wp14:editId="3CB2FE7C">
            <wp:extent cx="5612130" cy="4566285"/>
            <wp:effectExtent l="0" t="0" r="762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4566285"/>
                    </a:xfrm>
                    <a:prstGeom prst="rect">
                      <a:avLst/>
                    </a:prstGeom>
                    <a:noFill/>
                    <a:ln>
                      <a:noFill/>
                    </a:ln>
                  </pic:spPr>
                </pic:pic>
              </a:graphicData>
            </a:graphic>
          </wp:inline>
        </w:drawing>
      </w:r>
    </w:p>
    <w:p w14:paraId="214550BD" w14:textId="77777777" w:rsidR="00237FED" w:rsidRPr="0074448F" w:rsidRDefault="00237FED" w:rsidP="00237FED">
      <w:pPr>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52EC60BE" w14:textId="51483496" w:rsidR="005C2650" w:rsidRDefault="00AF63CC" w:rsidP="005C2650">
      <w:pPr>
        <w:pStyle w:val="Prrafodelista"/>
        <w:numPr>
          <w:ilvl w:val="2"/>
          <w:numId w:val="1"/>
        </w:numPr>
        <w:ind w:left="284" w:firstLine="0"/>
        <w:jc w:val="left"/>
        <w:outlineLvl w:val="2"/>
        <w:rPr>
          <w:rFonts w:ascii="Times New Roman" w:hAnsi="Times New Roman" w:cs="Times New Roman"/>
          <w:b/>
          <w:bCs/>
          <w:sz w:val="24"/>
          <w:szCs w:val="24"/>
        </w:rPr>
      </w:pPr>
      <w:bookmarkStart w:id="128" w:name="_Toc109399751"/>
      <w:bookmarkStart w:id="129" w:name="_Toc107327427"/>
      <w:r w:rsidRPr="009700C3">
        <w:rPr>
          <w:rFonts w:ascii="Times New Roman" w:hAnsi="Times New Roman" w:cs="Times New Roman"/>
          <w:b/>
          <w:bCs/>
          <w:sz w:val="24"/>
          <w:szCs w:val="24"/>
        </w:rPr>
        <w:t>Diagrama de PERT estrategia de fidelización</w:t>
      </w:r>
      <w:bookmarkEnd w:id="128"/>
    </w:p>
    <w:p w14:paraId="17230B24" w14:textId="0808C14D" w:rsidR="00AF63CC" w:rsidRPr="009700C3" w:rsidRDefault="00AF63CC" w:rsidP="005C2650">
      <w:pPr>
        <w:pStyle w:val="Prrafodelista"/>
        <w:ind w:left="284" w:firstLine="0"/>
        <w:jc w:val="left"/>
        <w:rPr>
          <w:rFonts w:ascii="Times New Roman" w:hAnsi="Times New Roman" w:cs="Times New Roman"/>
          <w:b/>
          <w:bCs/>
          <w:sz w:val="24"/>
          <w:szCs w:val="24"/>
        </w:rPr>
      </w:pPr>
      <w:r w:rsidRPr="00775E25">
        <w:rPr>
          <w:rFonts w:ascii="Times New Roman" w:hAnsi="Times New Roman" w:cs="Times New Roman"/>
          <w:b/>
          <w:bCs/>
          <w:noProof/>
          <w:sz w:val="24"/>
          <w:szCs w:val="24"/>
          <w:lang w:val="es-AR" w:eastAsia="es-AR"/>
        </w:rPr>
        <w:drawing>
          <wp:inline distT="0" distB="0" distL="0" distR="0" wp14:anchorId="0853F31E" wp14:editId="751D8CAC">
            <wp:extent cx="4431323" cy="2171037"/>
            <wp:effectExtent l="0" t="0" r="762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5566" cy="2178015"/>
                    </a:xfrm>
                    <a:prstGeom prst="rect">
                      <a:avLst/>
                    </a:prstGeom>
                  </pic:spPr>
                </pic:pic>
              </a:graphicData>
            </a:graphic>
          </wp:inline>
        </w:drawing>
      </w:r>
      <w:bookmarkEnd w:id="129"/>
    </w:p>
    <w:p w14:paraId="366F1096" w14:textId="064CBD7C" w:rsidR="00AF63CC" w:rsidRPr="004A74D0" w:rsidRDefault="00AF63CC" w:rsidP="00632DAB">
      <w:pPr>
        <w:pStyle w:val="Prrafodelista"/>
        <w:numPr>
          <w:ilvl w:val="1"/>
          <w:numId w:val="1"/>
        </w:numPr>
        <w:ind w:left="284" w:firstLine="0"/>
        <w:jc w:val="left"/>
        <w:outlineLvl w:val="1"/>
        <w:rPr>
          <w:rFonts w:ascii="Times New Roman" w:hAnsi="Times New Roman" w:cs="Times New Roman"/>
          <w:b/>
          <w:bCs/>
          <w:sz w:val="24"/>
          <w:szCs w:val="24"/>
        </w:rPr>
      </w:pPr>
      <w:bookmarkStart w:id="130" w:name="_Toc107327428"/>
      <w:bookmarkStart w:id="131" w:name="_Toc109399752"/>
      <w:r w:rsidRPr="004A74D0">
        <w:rPr>
          <w:rFonts w:ascii="Times New Roman" w:hAnsi="Times New Roman" w:cs="Times New Roman"/>
          <w:b/>
          <w:bCs/>
          <w:sz w:val="24"/>
          <w:szCs w:val="24"/>
        </w:rPr>
        <w:t>Cronograma de actividades e hitos principales</w:t>
      </w:r>
      <w:bookmarkEnd w:id="130"/>
      <w:bookmarkEnd w:id="131"/>
    </w:p>
    <w:p w14:paraId="5DDC2049" w14:textId="7FE842C3" w:rsidR="00AF63CC" w:rsidRPr="009700C3" w:rsidRDefault="00AF63CC" w:rsidP="00632DAB">
      <w:pPr>
        <w:pStyle w:val="Prrafodelista"/>
        <w:numPr>
          <w:ilvl w:val="2"/>
          <w:numId w:val="1"/>
        </w:numPr>
        <w:ind w:left="284" w:firstLine="0"/>
        <w:outlineLvl w:val="2"/>
        <w:rPr>
          <w:rFonts w:ascii="Times New Roman" w:hAnsi="Times New Roman" w:cs="Times New Roman"/>
          <w:b/>
          <w:bCs/>
          <w:sz w:val="24"/>
          <w:szCs w:val="24"/>
        </w:rPr>
      </w:pPr>
      <w:bookmarkStart w:id="132" w:name="_Toc107327429"/>
      <w:bookmarkStart w:id="133" w:name="_Toc109399753"/>
      <w:r w:rsidRPr="009700C3">
        <w:rPr>
          <w:rFonts w:ascii="Times New Roman" w:hAnsi="Times New Roman" w:cs="Times New Roman"/>
          <w:b/>
          <w:bCs/>
          <w:sz w:val="24"/>
          <w:szCs w:val="24"/>
        </w:rPr>
        <w:t>Primer semestre</w:t>
      </w:r>
      <w:bookmarkEnd w:id="132"/>
      <w:bookmarkEnd w:id="133"/>
    </w:p>
    <w:p w14:paraId="4D3DFBA9" w14:textId="1FB6F533" w:rsidR="00523D37" w:rsidRDefault="00523D37" w:rsidP="00523D37">
      <w:pPr>
        <w:pStyle w:val="Epgrafe"/>
        <w:keepNext/>
        <w:jc w:val="left"/>
      </w:pPr>
      <w:bookmarkStart w:id="134" w:name="_Toc107329446"/>
      <w:r>
        <w:t xml:space="preserve">Tabla </w:t>
      </w:r>
      <w:r w:rsidR="00F36AE9">
        <w:fldChar w:fldCharType="begin"/>
      </w:r>
      <w:r w:rsidR="00F36AE9">
        <w:instrText xml:space="preserve"> SEQ Tabla \* ARABIC </w:instrText>
      </w:r>
      <w:r w:rsidR="00F36AE9">
        <w:fldChar w:fldCharType="separate"/>
      </w:r>
      <w:r>
        <w:rPr>
          <w:noProof/>
        </w:rPr>
        <w:t>7</w:t>
      </w:r>
      <w:r w:rsidR="00F36AE9">
        <w:rPr>
          <w:noProof/>
        </w:rPr>
        <w:fldChar w:fldCharType="end"/>
      </w:r>
      <w:r>
        <w:t>Cronograma de actividades primer semestre</w:t>
      </w:r>
      <w:bookmarkEnd w:id="134"/>
    </w:p>
    <w:p w14:paraId="60CF6988" w14:textId="477E27C0" w:rsidR="00AF63CC" w:rsidRDefault="00AF63CC" w:rsidP="00AF63CC">
      <w:pPr>
        <w:ind w:firstLine="0"/>
        <w:rPr>
          <w:rFonts w:ascii="Times New Roman" w:hAnsi="Times New Roman" w:cs="Times New Roman"/>
          <w:b/>
          <w:bCs/>
          <w:sz w:val="24"/>
          <w:szCs w:val="24"/>
        </w:rPr>
      </w:pPr>
      <w:r w:rsidRPr="00915FB2">
        <w:rPr>
          <w:noProof/>
          <w:lang w:val="es-AR" w:eastAsia="es-AR"/>
        </w:rPr>
        <w:drawing>
          <wp:inline distT="0" distB="0" distL="0" distR="0" wp14:anchorId="4D3CDEE3" wp14:editId="79058B39">
            <wp:extent cx="5565351" cy="39891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3891" cy="4009652"/>
                    </a:xfrm>
                    <a:prstGeom prst="rect">
                      <a:avLst/>
                    </a:prstGeom>
                    <a:noFill/>
                    <a:ln>
                      <a:noFill/>
                    </a:ln>
                  </pic:spPr>
                </pic:pic>
              </a:graphicData>
            </a:graphic>
          </wp:inline>
        </w:drawing>
      </w:r>
    </w:p>
    <w:p w14:paraId="67788750" w14:textId="77777777" w:rsidR="00237FED" w:rsidRPr="0074448F" w:rsidRDefault="00237FED" w:rsidP="00237FED">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4DC7C438" w14:textId="77777777" w:rsidR="00237FED" w:rsidRDefault="00237FED" w:rsidP="00AF63CC">
      <w:pPr>
        <w:ind w:firstLine="0"/>
        <w:rPr>
          <w:rFonts w:ascii="Times New Roman" w:hAnsi="Times New Roman" w:cs="Times New Roman"/>
          <w:b/>
          <w:bCs/>
          <w:sz w:val="24"/>
          <w:szCs w:val="24"/>
        </w:rPr>
      </w:pPr>
    </w:p>
    <w:p w14:paraId="10107E85" w14:textId="199EAF70" w:rsidR="00AF63CC" w:rsidRPr="009700C3" w:rsidRDefault="00AF63CC" w:rsidP="00632DAB">
      <w:pPr>
        <w:pStyle w:val="Prrafodelista"/>
        <w:numPr>
          <w:ilvl w:val="2"/>
          <w:numId w:val="1"/>
        </w:numPr>
        <w:ind w:left="284" w:firstLine="0"/>
        <w:outlineLvl w:val="2"/>
        <w:rPr>
          <w:rFonts w:ascii="Times New Roman" w:hAnsi="Times New Roman" w:cs="Times New Roman"/>
          <w:b/>
          <w:bCs/>
          <w:sz w:val="24"/>
          <w:szCs w:val="24"/>
        </w:rPr>
      </w:pPr>
      <w:bookmarkStart w:id="135" w:name="_Toc107327430"/>
      <w:bookmarkStart w:id="136" w:name="_Toc109399754"/>
      <w:r w:rsidRPr="009700C3">
        <w:rPr>
          <w:rFonts w:ascii="Times New Roman" w:hAnsi="Times New Roman" w:cs="Times New Roman"/>
          <w:b/>
          <w:bCs/>
          <w:sz w:val="24"/>
          <w:szCs w:val="24"/>
        </w:rPr>
        <w:t>Segundo semestre</w:t>
      </w:r>
      <w:bookmarkEnd w:id="135"/>
      <w:bookmarkEnd w:id="136"/>
    </w:p>
    <w:p w14:paraId="334FCDA1" w14:textId="08DF1838" w:rsidR="00523D37" w:rsidRDefault="00523D37" w:rsidP="00523D37">
      <w:pPr>
        <w:pStyle w:val="Epgrafe"/>
        <w:keepNext/>
        <w:jc w:val="left"/>
      </w:pPr>
      <w:bookmarkStart w:id="137" w:name="_Toc107329447"/>
      <w:r>
        <w:t xml:space="preserve">Tabla </w:t>
      </w:r>
      <w:r w:rsidR="00F36AE9">
        <w:fldChar w:fldCharType="begin"/>
      </w:r>
      <w:r w:rsidR="00F36AE9">
        <w:instrText xml:space="preserve"> SEQ Tabla \* ARABIC </w:instrText>
      </w:r>
      <w:r w:rsidR="00F36AE9">
        <w:fldChar w:fldCharType="separate"/>
      </w:r>
      <w:r>
        <w:rPr>
          <w:noProof/>
        </w:rPr>
        <w:t>8</w:t>
      </w:r>
      <w:r w:rsidR="00F36AE9">
        <w:rPr>
          <w:noProof/>
        </w:rPr>
        <w:fldChar w:fldCharType="end"/>
      </w:r>
      <w:r>
        <w:t xml:space="preserve"> Cronograma de actividades segundo semestre</w:t>
      </w:r>
      <w:bookmarkEnd w:id="137"/>
    </w:p>
    <w:p w14:paraId="63D26E4F" w14:textId="77777777" w:rsidR="00AF63CC" w:rsidRPr="00915FB2" w:rsidRDefault="00AF63CC" w:rsidP="00AF63CC">
      <w:pPr>
        <w:ind w:firstLine="0"/>
        <w:rPr>
          <w:rFonts w:ascii="Times New Roman" w:hAnsi="Times New Roman" w:cs="Times New Roman"/>
          <w:b/>
          <w:bCs/>
          <w:sz w:val="24"/>
          <w:szCs w:val="24"/>
        </w:rPr>
      </w:pPr>
      <w:r w:rsidRPr="00542A7F">
        <w:rPr>
          <w:noProof/>
          <w:lang w:val="es-AR" w:eastAsia="es-AR"/>
        </w:rPr>
        <w:drawing>
          <wp:inline distT="0" distB="0" distL="0" distR="0" wp14:anchorId="251CE905" wp14:editId="61243630">
            <wp:extent cx="5702394" cy="40287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8242" cy="4032841"/>
                    </a:xfrm>
                    <a:prstGeom prst="rect">
                      <a:avLst/>
                    </a:prstGeom>
                    <a:noFill/>
                    <a:ln>
                      <a:noFill/>
                    </a:ln>
                  </pic:spPr>
                </pic:pic>
              </a:graphicData>
            </a:graphic>
          </wp:inline>
        </w:drawing>
      </w:r>
    </w:p>
    <w:p w14:paraId="15EBF29D" w14:textId="77777777" w:rsidR="00237FED" w:rsidRPr="0074448F" w:rsidRDefault="00237FED" w:rsidP="00237FED">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172F3A5C" w14:textId="77777777" w:rsidR="00AF63CC" w:rsidRDefault="00AF63CC" w:rsidP="00AF63CC">
      <w:pPr>
        <w:jc w:val="center"/>
        <w:rPr>
          <w:rFonts w:ascii="Times New Roman" w:hAnsi="Times New Roman" w:cs="Times New Roman"/>
          <w:b/>
          <w:bCs/>
          <w:sz w:val="24"/>
          <w:szCs w:val="24"/>
        </w:rPr>
      </w:pPr>
    </w:p>
    <w:p w14:paraId="1ADEBD2B" w14:textId="6BB44655" w:rsidR="00AF63CC" w:rsidRPr="009700C3" w:rsidRDefault="00AF63CC" w:rsidP="00632DAB">
      <w:pPr>
        <w:pStyle w:val="Prrafodelista"/>
        <w:numPr>
          <w:ilvl w:val="1"/>
          <w:numId w:val="1"/>
        </w:numPr>
        <w:ind w:left="284" w:firstLine="0"/>
        <w:outlineLvl w:val="1"/>
        <w:rPr>
          <w:rFonts w:ascii="Times New Roman" w:hAnsi="Times New Roman" w:cs="Times New Roman"/>
          <w:b/>
          <w:bCs/>
          <w:sz w:val="24"/>
          <w:szCs w:val="24"/>
        </w:rPr>
      </w:pPr>
      <w:bookmarkStart w:id="138" w:name="_Toc107327431"/>
      <w:bookmarkStart w:id="139" w:name="_Toc109399755"/>
      <w:r w:rsidRPr="009700C3">
        <w:rPr>
          <w:rFonts w:ascii="Times New Roman" w:hAnsi="Times New Roman" w:cs="Times New Roman"/>
          <w:b/>
          <w:bCs/>
          <w:sz w:val="24"/>
          <w:szCs w:val="24"/>
        </w:rPr>
        <w:t>Tiempos de holgura</w:t>
      </w:r>
      <w:bookmarkEnd w:id="138"/>
      <w:bookmarkEnd w:id="139"/>
    </w:p>
    <w:p w14:paraId="6E0BE6BF" w14:textId="77777777" w:rsidR="00AF63CC" w:rsidRDefault="00AF63CC" w:rsidP="00AF63CC">
      <w:pPr>
        <w:rPr>
          <w:rFonts w:ascii="Times New Roman" w:hAnsi="Times New Roman" w:cs="Times New Roman"/>
          <w:sz w:val="24"/>
          <w:szCs w:val="24"/>
        </w:rPr>
      </w:pPr>
      <w:r w:rsidRPr="00670CAA">
        <w:rPr>
          <w:rFonts w:ascii="Times New Roman" w:hAnsi="Times New Roman" w:cs="Times New Roman"/>
          <w:sz w:val="24"/>
          <w:szCs w:val="24"/>
        </w:rPr>
        <w:t xml:space="preserve">La técnica utilizada es de los 3 </w:t>
      </w:r>
      <w:r>
        <w:rPr>
          <w:rFonts w:ascii="Times New Roman" w:hAnsi="Times New Roman" w:cs="Times New Roman"/>
          <w:sz w:val="24"/>
          <w:szCs w:val="24"/>
        </w:rPr>
        <w:t>va</w:t>
      </w:r>
      <w:r w:rsidRPr="00670CAA">
        <w:rPr>
          <w:rFonts w:ascii="Times New Roman" w:hAnsi="Times New Roman" w:cs="Times New Roman"/>
          <w:sz w:val="24"/>
          <w:szCs w:val="24"/>
        </w:rPr>
        <w:t>lores, para ello utilizaremos el tiempo estimado (TE) que es el tiempo que tenemos proyectado para cada actividad el tiempo optimista (TO) es que desarrolláremos la actividad en un 10</w:t>
      </w:r>
      <w:r>
        <w:rPr>
          <w:rFonts w:ascii="Times New Roman" w:hAnsi="Times New Roman" w:cs="Times New Roman"/>
          <w:sz w:val="24"/>
          <w:szCs w:val="24"/>
        </w:rPr>
        <w:t>%</w:t>
      </w:r>
      <w:r w:rsidRPr="00670CAA">
        <w:rPr>
          <w:rFonts w:ascii="Times New Roman" w:hAnsi="Times New Roman" w:cs="Times New Roman"/>
          <w:sz w:val="24"/>
          <w:szCs w:val="24"/>
        </w:rPr>
        <w:t xml:space="preserve"> menos de tiempo, el tiempo pesimista (TP) es que la actividad se prolongará un 10% más de lo planeado. </w:t>
      </w:r>
    </w:p>
    <w:p w14:paraId="45050AF4" w14:textId="2B855803" w:rsidR="00523D37" w:rsidRDefault="00523D37" w:rsidP="00523D37">
      <w:pPr>
        <w:pStyle w:val="Epgrafe"/>
        <w:keepNext/>
        <w:jc w:val="left"/>
      </w:pPr>
      <w:bookmarkStart w:id="140" w:name="_Toc107329448"/>
      <w:r>
        <w:t xml:space="preserve">Tabla </w:t>
      </w:r>
      <w:r w:rsidR="00F36AE9">
        <w:fldChar w:fldCharType="begin"/>
      </w:r>
      <w:r w:rsidR="00F36AE9">
        <w:instrText xml:space="preserve"> SEQ Tabla \* ARABIC </w:instrText>
      </w:r>
      <w:r w:rsidR="00F36AE9">
        <w:fldChar w:fldCharType="separate"/>
      </w:r>
      <w:r>
        <w:rPr>
          <w:noProof/>
        </w:rPr>
        <w:t>9</w:t>
      </w:r>
      <w:r w:rsidR="00F36AE9">
        <w:rPr>
          <w:noProof/>
        </w:rPr>
        <w:fldChar w:fldCharType="end"/>
      </w:r>
      <w:r>
        <w:t xml:space="preserve"> Tiempos de holgura</w:t>
      </w:r>
      <w:bookmarkEnd w:id="140"/>
    </w:p>
    <w:p w14:paraId="59A01C34" w14:textId="33E4C98F" w:rsidR="00AF63CC" w:rsidRPr="00670CAA" w:rsidRDefault="00FF612D" w:rsidP="00AF63CC">
      <w:pPr>
        <w:ind w:firstLine="0"/>
        <w:rPr>
          <w:rFonts w:ascii="Times New Roman" w:hAnsi="Times New Roman" w:cs="Times New Roman"/>
          <w:sz w:val="24"/>
          <w:szCs w:val="24"/>
        </w:rPr>
      </w:pPr>
      <w:r w:rsidRPr="00FF612D">
        <w:rPr>
          <w:noProof/>
          <w:lang w:val="es-AR" w:eastAsia="es-AR"/>
        </w:rPr>
        <w:drawing>
          <wp:inline distT="0" distB="0" distL="0" distR="0" wp14:anchorId="512936D1" wp14:editId="1B52DC80">
            <wp:extent cx="5612130" cy="4924425"/>
            <wp:effectExtent l="0" t="0" r="762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4924425"/>
                    </a:xfrm>
                    <a:prstGeom prst="rect">
                      <a:avLst/>
                    </a:prstGeom>
                    <a:noFill/>
                    <a:ln>
                      <a:noFill/>
                    </a:ln>
                  </pic:spPr>
                </pic:pic>
              </a:graphicData>
            </a:graphic>
          </wp:inline>
        </w:drawing>
      </w:r>
    </w:p>
    <w:p w14:paraId="17C72FC1" w14:textId="77777777" w:rsidR="00237FED" w:rsidRPr="0074448F" w:rsidRDefault="00237FED" w:rsidP="00237FED">
      <w:pPr>
        <w:ind w:firstLine="0"/>
        <w:rPr>
          <w:rFonts w:ascii="Times New Roman" w:hAnsi="Times New Roman" w:cs="Times New Roman"/>
          <w:b/>
          <w:bCs/>
          <w:sz w:val="24"/>
          <w:szCs w:val="24"/>
          <w:lang w:val="es-MX"/>
        </w:rPr>
      </w:pPr>
      <w:r w:rsidRPr="0074448F">
        <w:rPr>
          <w:rFonts w:ascii="Times New Roman" w:hAnsi="Times New Roman" w:cs="Times New Roman"/>
          <w:noProof/>
          <w:lang w:val="es-ES"/>
        </w:rPr>
        <w:t>Fuente: Elaboración propia (2022)</w:t>
      </w:r>
    </w:p>
    <w:p w14:paraId="6E66E99A" w14:textId="3A54FBD8" w:rsidR="00AF63CC" w:rsidRDefault="00AF63CC" w:rsidP="00AF63CC">
      <w:pPr>
        <w:spacing w:line="240" w:lineRule="auto"/>
        <w:rPr>
          <w:rStyle w:val="textlayer--absolute"/>
          <w:rFonts w:ascii="Arial" w:hAnsi="Arial" w:cs="Arial"/>
          <w:sz w:val="24"/>
          <w:szCs w:val="24"/>
          <w:shd w:val="clear" w:color="auto" w:fill="F2F2F2"/>
        </w:rPr>
      </w:pPr>
    </w:p>
    <w:p w14:paraId="694E5459" w14:textId="7D06D416" w:rsidR="00B74CAF" w:rsidRDefault="00B74CAF" w:rsidP="00AF63CC">
      <w:pPr>
        <w:spacing w:line="240" w:lineRule="auto"/>
        <w:rPr>
          <w:rStyle w:val="textlayer--absolute"/>
          <w:rFonts w:ascii="Arial" w:hAnsi="Arial" w:cs="Arial"/>
          <w:sz w:val="24"/>
          <w:szCs w:val="24"/>
          <w:shd w:val="clear" w:color="auto" w:fill="F2F2F2"/>
        </w:rPr>
      </w:pPr>
    </w:p>
    <w:p w14:paraId="0A035691" w14:textId="28717DD0" w:rsidR="00B74CAF" w:rsidRDefault="00B74CAF" w:rsidP="00AF63CC">
      <w:pPr>
        <w:spacing w:line="240" w:lineRule="auto"/>
        <w:rPr>
          <w:rStyle w:val="textlayer--absolute"/>
          <w:rFonts w:ascii="Arial" w:hAnsi="Arial" w:cs="Arial"/>
          <w:sz w:val="24"/>
          <w:szCs w:val="24"/>
          <w:shd w:val="clear" w:color="auto" w:fill="F2F2F2"/>
        </w:rPr>
      </w:pPr>
    </w:p>
    <w:p w14:paraId="24F467E2" w14:textId="392999F9" w:rsidR="00B74CAF" w:rsidRDefault="00B74CAF" w:rsidP="00AF63CC">
      <w:pPr>
        <w:spacing w:line="240" w:lineRule="auto"/>
        <w:rPr>
          <w:rStyle w:val="textlayer--absolute"/>
          <w:rFonts w:ascii="Arial" w:hAnsi="Arial" w:cs="Arial"/>
          <w:sz w:val="24"/>
          <w:szCs w:val="24"/>
          <w:shd w:val="clear" w:color="auto" w:fill="F2F2F2"/>
        </w:rPr>
      </w:pPr>
    </w:p>
    <w:p w14:paraId="0C04B0B0" w14:textId="003B408D" w:rsidR="00B74CAF" w:rsidRDefault="00B74CAF" w:rsidP="00AF63CC">
      <w:pPr>
        <w:spacing w:line="240" w:lineRule="auto"/>
        <w:rPr>
          <w:rStyle w:val="textlayer--absolute"/>
          <w:rFonts w:ascii="Arial" w:hAnsi="Arial" w:cs="Arial"/>
          <w:sz w:val="24"/>
          <w:szCs w:val="24"/>
          <w:shd w:val="clear" w:color="auto" w:fill="F2F2F2"/>
        </w:rPr>
      </w:pPr>
    </w:p>
    <w:p w14:paraId="7C2802DD" w14:textId="77DFD201" w:rsidR="00B74CAF" w:rsidRDefault="00B74CAF" w:rsidP="00AF63CC">
      <w:pPr>
        <w:spacing w:line="240" w:lineRule="auto"/>
        <w:rPr>
          <w:rStyle w:val="textlayer--absolute"/>
          <w:rFonts w:ascii="Arial" w:hAnsi="Arial" w:cs="Arial"/>
          <w:sz w:val="24"/>
          <w:szCs w:val="24"/>
          <w:shd w:val="clear" w:color="auto" w:fill="F2F2F2"/>
        </w:rPr>
      </w:pPr>
    </w:p>
    <w:p w14:paraId="60886B05" w14:textId="5E82F151" w:rsidR="00B74CAF" w:rsidRDefault="00B74CAF" w:rsidP="00AF63CC">
      <w:pPr>
        <w:spacing w:line="240" w:lineRule="auto"/>
        <w:rPr>
          <w:rStyle w:val="textlayer--absolute"/>
          <w:rFonts w:ascii="Arial" w:hAnsi="Arial" w:cs="Arial"/>
          <w:sz w:val="24"/>
          <w:szCs w:val="24"/>
          <w:shd w:val="clear" w:color="auto" w:fill="F2F2F2"/>
        </w:rPr>
      </w:pPr>
    </w:p>
    <w:p w14:paraId="60709AF9" w14:textId="29EAEC26" w:rsidR="00B74CAF" w:rsidRDefault="00B74CAF" w:rsidP="00AF63CC">
      <w:pPr>
        <w:spacing w:line="240" w:lineRule="auto"/>
        <w:rPr>
          <w:rStyle w:val="textlayer--absolute"/>
          <w:rFonts w:ascii="Arial" w:hAnsi="Arial" w:cs="Arial"/>
          <w:sz w:val="24"/>
          <w:szCs w:val="24"/>
          <w:shd w:val="clear" w:color="auto" w:fill="F2F2F2"/>
        </w:rPr>
      </w:pPr>
    </w:p>
    <w:p w14:paraId="34722780" w14:textId="667E22D5" w:rsidR="00B74CAF" w:rsidRDefault="00B74CAF" w:rsidP="00AF63CC">
      <w:pPr>
        <w:spacing w:line="240" w:lineRule="auto"/>
        <w:rPr>
          <w:rStyle w:val="textlayer--absolute"/>
          <w:rFonts w:ascii="Arial" w:hAnsi="Arial" w:cs="Arial"/>
          <w:sz w:val="24"/>
          <w:szCs w:val="24"/>
          <w:shd w:val="clear" w:color="auto" w:fill="F2F2F2"/>
        </w:rPr>
      </w:pPr>
    </w:p>
    <w:p w14:paraId="100B461C" w14:textId="61A730EE" w:rsidR="00B74CAF" w:rsidRDefault="00B74CAF" w:rsidP="00AF63CC">
      <w:pPr>
        <w:spacing w:line="240" w:lineRule="auto"/>
        <w:rPr>
          <w:rStyle w:val="textlayer--absolute"/>
          <w:rFonts w:ascii="Arial" w:hAnsi="Arial" w:cs="Arial"/>
          <w:sz w:val="24"/>
          <w:szCs w:val="24"/>
          <w:shd w:val="clear" w:color="auto" w:fill="F2F2F2"/>
        </w:rPr>
      </w:pPr>
    </w:p>
    <w:p w14:paraId="660CF3EC" w14:textId="5A439817" w:rsidR="00B74CAF" w:rsidRDefault="00B74CAF" w:rsidP="00AF63CC">
      <w:pPr>
        <w:spacing w:line="240" w:lineRule="auto"/>
        <w:rPr>
          <w:rStyle w:val="textlayer--absolute"/>
          <w:rFonts w:ascii="Arial" w:hAnsi="Arial" w:cs="Arial"/>
          <w:sz w:val="24"/>
          <w:szCs w:val="24"/>
          <w:shd w:val="clear" w:color="auto" w:fill="F2F2F2"/>
        </w:rPr>
      </w:pPr>
    </w:p>
    <w:p w14:paraId="6E2E87B7" w14:textId="3C9879FA" w:rsidR="00B74CAF" w:rsidRDefault="00B74CAF" w:rsidP="00AF63CC">
      <w:pPr>
        <w:spacing w:line="240" w:lineRule="auto"/>
        <w:rPr>
          <w:rStyle w:val="textlayer--absolute"/>
          <w:rFonts w:ascii="Arial" w:hAnsi="Arial" w:cs="Arial"/>
          <w:sz w:val="24"/>
          <w:szCs w:val="24"/>
          <w:shd w:val="clear" w:color="auto" w:fill="F2F2F2"/>
        </w:rPr>
      </w:pPr>
    </w:p>
    <w:p w14:paraId="408C4DC0" w14:textId="69D375CC" w:rsidR="00B74CAF" w:rsidRDefault="00B74CAF" w:rsidP="00AF63CC">
      <w:pPr>
        <w:spacing w:line="240" w:lineRule="auto"/>
        <w:rPr>
          <w:rStyle w:val="textlayer--absolute"/>
          <w:rFonts w:ascii="Arial" w:hAnsi="Arial" w:cs="Arial"/>
          <w:sz w:val="24"/>
          <w:szCs w:val="24"/>
          <w:shd w:val="clear" w:color="auto" w:fill="F2F2F2"/>
        </w:rPr>
      </w:pPr>
    </w:p>
    <w:p w14:paraId="705B0885" w14:textId="7F13BEC7" w:rsidR="00B74CAF" w:rsidRDefault="00B74CAF" w:rsidP="00AF63CC">
      <w:pPr>
        <w:spacing w:line="240" w:lineRule="auto"/>
        <w:rPr>
          <w:rStyle w:val="textlayer--absolute"/>
          <w:rFonts w:ascii="Arial" w:hAnsi="Arial" w:cs="Arial"/>
          <w:sz w:val="24"/>
          <w:szCs w:val="24"/>
          <w:shd w:val="clear" w:color="auto" w:fill="F2F2F2"/>
        </w:rPr>
      </w:pPr>
    </w:p>
    <w:p w14:paraId="338AD187" w14:textId="5F875F27" w:rsidR="00B74CAF" w:rsidRDefault="00B74CAF" w:rsidP="00AF63CC">
      <w:pPr>
        <w:spacing w:line="240" w:lineRule="auto"/>
        <w:rPr>
          <w:rStyle w:val="textlayer--absolute"/>
          <w:rFonts w:ascii="Arial" w:hAnsi="Arial" w:cs="Arial"/>
          <w:sz w:val="24"/>
          <w:szCs w:val="24"/>
          <w:shd w:val="clear" w:color="auto" w:fill="F2F2F2"/>
        </w:rPr>
      </w:pPr>
    </w:p>
    <w:p w14:paraId="338D62F7" w14:textId="2F2F18C7" w:rsidR="00DB488C" w:rsidRDefault="00DB488C" w:rsidP="00632DAB">
      <w:pPr>
        <w:pStyle w:val="Prrafodelista"/>
        <w:numPr>
          <w:ilvl w:val="0"/>
          <w:numId w:val="1"/>
        </w:numPr>
        <w:ind w:left="284" w:firstLine="0"/>
        <w:jc w:val="center"/>
        <w:outlineLvl w:val="0"/>
        <w:rPr>
          <w:rFonts w:ascii="Times New Roman" w:hAnsi="Times New Roman" w:cs="Times New Roman"/>
          <w:b/>
          <w:bCs/>
          <w:sz w:val="24"/>
          <w:szCs w:val="24"/>
        </w:rPr>
      </w:pPr>
      <w:bookmarkStart w:id="141" w:name="_Toc107327432"/>
      <w:bookmarkStart w:id="142" w:name="_Toc109399756"/>
      <w:r>
        <w:rPr>
          <w:rFonts w:ascii="Times New Roman" w:hAnsi="Times New Roman" w:cs="Times New Roman"/>
          <w:b/>
          <w:bCs/>
          <w:sz w:val="24"/>
          <w:szCs w:val="24"/>
        </w:rPr>
        <w:t>EVALUACIÓN ECONÓMICA Y FINANCIERA</w:t>
      </w:r>
      <w:bookmarkEnd w:id="141"/>
      <w:bookmarkEnd w:id="142"/>
    </w:p>
    <w:p w14:paraId="4A9173B6" w14:textId="77777777" w:rsidR="00B74CAF" w:rsidRPr="00954DE7" w:rsidRDefault="00B74CAF" w:rsidP="00B74CAF">
      <w:pPr>
        <w:pStyle w:val="Prrafodelista"/>
        <w:ind w:left="0" w:firstLine="680"/>
        <w:rPr>
          <w:rFonts w:ascii="Times New Roman" w:hAnsi="Times New Roman" w:cs="Times New Roman"/>
          <w:sz w:val="24"/>
          <w:szCs w:val="24"/>
        </w:rPr>
      </w:pPr>
      <w:r w:rsidRPr="00954DE7">
        <w:rPr>
          <w:rFonts w:ascii="Times New Roman" w:hAnsi="Times New Roman" w:cs="Times New Roman"/>
          <w:sz w:val="24"/>
          <w:szCs w:val="24"/>
        </w:rPr>
        <w:t>En el presente apartado se presentará la evaluación financiera y económica del plan de marketing para la marca de calzado Tannino en Colombia.</w:t>
      </w:r>
    </w:p>
    <w:p w14:paraId="279EA082" w14:textId="0AF2EC44" w:rsidR="00B74CAF" w:rsidRPr="00B74CAF" w:rsidRDefault="00B74CAF" w:rsidP="005B14B1">
      <w:pPr>
        <w:pStyle w:val="Prrafodelista"/>
        <w:numPr>
          <w:ilvl w:val="1"/>
          <w:numId w:val="1"/>
        </w:numPr>
        <w:ind w:left="284" w:firstLine="0"/>
        <w:outlineLvl w:val="1"/>
        <w:rPr>
          <w:rFonts w:ascii="Times New Roman" w:hAnsi="Times New Roman" w:cs="Times New Roman"/>
          <w:b/>
          <w:bCs/>
          <w:sz w:val="24"/>
          <w:szCs w:val="24"/>
        </w:rPr>
      </w:pPr>
      <w:bookmarkStart w:id="143" w:name="_Toc109399757"/>
      <w:r w:rsidRPr="00B74CAF">
        <w:rPr>
          <w:rFonts w:ascii="Times New Roman" w:hAnsi="Times New Roman" w:cs="Times New Roman"/>
          <w:b/>
          <w:bCs/>
          <w:sz w:val="24"/>
          <w:szCs w:val="24"/>
        </w:rPr>
        <w:t>Proyección en ventas mensuales esperadas</w:t>
      </w:r>
      <w:bookmarkEnd w:id="143"/>
    </w:p>
    <w:p w14:paraId="0B80548D" w14:textId="77777777" w:rsidR="00B74CAF" w:rsidRPr="00503009" w:rsidRDefault="00B74CAF" w:rsidP="00B74CAF">
      <w:pPr>
        <w:jc w:val="both"/>
        <w:rPr>
          <w:rFonts w:ascii="Times New Roman" w:hAnsi="Times New Roman" w:cs="Times New Roman"/>
          <w:sz w:val="24"/>
          <w:szCs w:val="24"/>
        </w:rPr>
      </w:pPr>
      <w:r w:rsidRPr="00503009">
        <w:rPr>
          <w:rFonts w:ascii="Times New Roman" w:hAnsi="Times New Roman" w:cs="Times New Roman"/>
          <w:sz w:val="24"/>
          <w:szCs w:val="24"/>
        </w:rPr>
        <w:t xml:space="preserve">El objetivo de crecimiento es alcanzar el aumento del 30% en ventas con respecto al año anterior. </w:t>
      </w:r>
      <w:r>
        <w:rPr>
          <w:rFonts w:ascii="Times New Roman" w:hAnsi="Times New Roman" w:cs="Times New Roman"/>
          <w:sz w:val="24"/>
          <w:szCs w:val="24"/>
        </w:rPr>
        <w:t xml:space="preserve">Esta proyección en ventas será alcanzada con la puesta en marcha del plan de marketing propuesto. </w:t>
      </w:r>
      <w:r w:rsidRPr="00503009">
        <w:rPr>
          <w:rFonts w:ascii="Times New Roman" w:hAnsi="Times New Roman" w:cs="Times New Roman"/>
          <w:sz w:val="24"/>
          <w:szCs w:val="24"/>
        </w:rPr>
        <w:t>A continuación, se expone la</w:t>
      </w:r>
      <w:r>
        <w:rPr>
          <w:rFonts w:ascii="Times New Roman" w:hAnsi="Times New Roman" w:cs="Times New Roman"/>
          <w:sz w:val="24"/>
          <w:szCs w:val="24"/>
        </w:rPr>
        <w:t xml:space="preserve">s metas </w:t>
      </w:r>
      <w:r w:rsidRPr="00503009">
        <w:rPr>
          <w:rFonts w:ascii="Times New Roman" w:hAnsi="Times New Roman" w:cs="Times New Roman"/>
          <w:sz w:val="24"/>
          <w:szCs w:val="24"/>
        </w:rPr>
        <w:t xml:space="preserve">de </w:t>
      </w:r>
      <w:r>
        <w:rPr>
          <w:rFonts w:ascii="Times New Roman" w:hAnsi="Times New Roman" w:cs="Times New Roman"/>
          <w:sz w:val="24"/>
          <w:szCs w:val="24"/>
        </w:rPr>
        <w:t xml:space="preserve">cada mes en cuanto a unidades vendidas y ventas proyectadas: </w:t>
      </w:r>
    </w:p>
    <w:p w14:paraId="553856F9" w14:textId="224A1CF5" w:rsidR="00B74CAF" w:rsidRDefault="00B74CAF" w:rsidP="00B74CAF">
      <w:pPr>
        <w:ind w:firstLine="0"/>
        <w:jc w:val="both"/>
        <w:rPr>
          <w:sz w:val="24"/>
          <w:szCs w:val="24"/>
        </w:rPr>
      </w:pPr>
      <w:r w:rsidRPr="002151E9">
        <w:rPr>
          <w:noProof/>
          <w:lang w:val="es-AR" w:eastAsia="es-AR"/>
        </w:rPr>
        <w:drawing>
          <wp:inline distT="0" distB="0" distL="0" distR="0" wp14:anchorId="79852DD8" wp14:editId="4D48AC8D">
            <wp:extent cx="4153385" cy="4761186"/>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3326" cy="4772581"/>
                    </a:xfrm>
                    <a:prstGeom prst="rect">
                      <a:avLst/>
                    </a:prstGeom>
                    <a:noFill/>
                    <a:ln>
                      <a:noFill/>
                    </a:ln>
                  </pic:spPr>
                </pic:pic>
              </a:graphicData>
            </a:graphic>
          </wp:inline>
        </w:drawing>
      </w:r>
    </w:p>
    <w:p w14:paraId="1045A28C" w14:textId="77777777" w:rsidR="00FF612D" w:rsidRDefault="00FF612D" w:rsidP="00B74CAF">
      <w:pPr>
        <w:ind w:firstLine="0"/>
        <w:jc w:val="both"/>
        <w:rPr>
          <w:sz w:val="24"/>
          <w:szCs w:val="24"/>
        </w:rPr>
      </w:pPr>
    </w:p>
    <w:p w14:paraId="6D6D7FAC" w14:textId="76E587F9" w:rsidR="00B74CAF" w:rsidRDefault="00B74CAF" w:rsidP="00632DAB">
      <w:pPr>
        <w:pStyle w:val="Prrafodelista"/>
        <w:numPr>
          <w:ilvl w:val="1"/>
          <w:numId w:val="1"/>
        </w:numPr>
        <w:ind w:left="641" w:hanging="357"/>
        <w:outlineLvl w:val="1"/>
        <w:rPr>
          <w:rFonts w:ascii="Times New Roman" w:hAnsi="Times New Roman" w:cs="Times New Roman"/>
          <w:b/>
          <w:bCs/>
          <w:sz w:val="24"/>
          <w:szCs w:val="24"/>
        </w:rPr>
      </w:pPr>
      <w:bookmarkStart w:id="144" w:name="_Toc109399758"/>
      <w:r>
        <w:rPr>
          <w:rFonts w:ascii="Times New Roman" w:hAnsi="Times New Roman" w:cs="Times New Roman"/>
          <w:b/>
          <w:bCs/>
          <w:sz w:val="24"/>
          <w:szCs w:val="24"/>
        </w:rPr>
        <w:t>Inversión total del plan de marketing</w:t>
      </w:r>
      <w:bookmarkEnd w:id="144"/>
    </w:p>
    <w:p w14:paraId="39409A95" w14:textId="67207BD0" w:rsidR="00B74CAF" w:rsidRPr="00B74CAF" w:rsidRDefault="00B74CAF" w:rsidP="00B74CAF">
      <w:pPr>
        <w:pStyle w:val="Prrafodelista"/>
        <w:ind w:left="0"/>
        <w:rPr>
          <w:rFonts w:ascii="Times New Roman" w:hAnsi="Times New Roman" w:cs="Times New Roman"/>
          <w:sz w:val="24"/>
          <w:szCs w:val="24"/>
        </w:rPr>
      </w:pPr>
      <w:r>
        <w:rPr>
          <w:rFonts w:ascii="Times New Roman" w:hAnsi="Times New Roman" w:cs="Times New Roman"/>
          <w:sz w:val="24"/>
          <w:szCs w:val="24"/>
        </w:rPr>
        <w:t>L</w:t>
      </w:r>
      <w:r w:rsidRPr="00F63635">
        <w:rPr>
          <w:rFonts w:ascii="Times New Roman" w:hAnsi="Times New Roman" w:cs="Times New Roman"/>
          <w:sz w:val="24"/>
          <w:szCs w:val="24"/>
        </w:rPr>
        <w:t>a inversión que se realizará en las actividades propuestas en las tres estrategias planteadas: conocimiento, crecimiento y fidelización</w:t>
      </w:r>
      <w:r>
        <w:rPr>
          <w:rFonts w:ascii="Times New Roman" w:hAnsi="Times New Roman" w:cs="Times New Roman"/>
          <w:sz w:val="24"/>
          <w:szCs w:val="24"/>
        </w:rPr>
        <w:t xml:space="preserve"> alcanzará el orden de los $1.835.440.701. </w:t>
      </w:r>
      <w:r w:rsidRPr="00B74CAF">
        <w:rPr>
          <w:rFonts w:ascii="Times New Roman" w:hAnsi="Times New Roman" w:cs="Times New Roman"/>
          <w:sz w:val="24"/>
          <w:szCs w:val="24"/>
        </w:rPr>
        <w:t>A continuación, se describe el detalle de cada requerimiento:</w:t>
      </w:r>
    </w:p>
    <w:p w14:paraId="7E772416" w14:textId="77777777" w:rsidR="00B74CAF" w:rsidRPr="00F63635" w:rsidRDefault="00B74CAF" w:rsidP="00B74CAF">
      <w:pPr>
        <w:pStyle w:val="Prrafodelista"/>
        <w:ind w:left="641" w:hanging="641"/>
        <w:rPr>
          <w:rFonts w:ascii="Times New Roman" w:hAnsi="Times New Roman" w:cs="Times New Roman"/>
          <w:sz w:val="24"/>
          <w:szCs w:val="24"/>
        </w:rPr>
      </w:pPr>
      <w:r w:rsidRPr="002151E9">
        <w:rPr>
          <w:noProof/>
          <w:lang w:val="es-AR" w:eastAsia="es-AR"/>
        </w:rPr>
        <w:drawing>
          <wp:inline distT="0" distB="0" distL="0" distR="0" wp14:anchorId="06986510" wp14:editId="1F69D501">
            <wp:extent cx="5612130" cy="3750310"/>
            <wp:effectExtent l="0" t="0" r="762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750310"/>
                    </a:xfrm>
                    <a:prstGeom prst="rect">
                      <a:avLst/>
                    </a:prstGeom>
                    <a:noFill/>
                    <a:ln>
                      <a:noFill/>
                    </a:ln>
                  </pic:spPr>
                </pic:pic>
              </a:graphicData>
            </a:graphic>
          </wp:inline>
        </w:drawing>
      </w:r>
    </w:p>
    <w:p w14:paraId="771F7EA7" w14:textId="47784A48" w:rsidR="00B74CAF" w:rsidRDefault="00B74CAF" w:rsidP="00632DAB">
      <w:pPr>
        <w:pStyle w:val="Prrafodelista"/>
        <w:numPr>
          <w:ilvl w:val="1"/>
          <w:numId w:val="1"/>
        </w:numPr>
        <w:ind w:left="284" w:firstLine="0"/>
        <w:outlineLvl w:val="1"/>
        <w:rPr>
          <w:rFonts w:ascii="Times New Roman" w:hAnsi="Times New Roman" w:cs="Times New Roman"/>
          <w:b/>
          <w:bCs/>
          <w:sz w:val="24"/>
          <w:szCs w:val="24"/>
        </w:rPr>
      </w:pPr>
      <w:bookmarkStart w:id="145" w:name="_Toc109399759"/>
      <w:r>
        <w:rPr>
          <w:rFonts w:ascii="Times New Roman" w:hAnsi="Times New Roman" w:cs="Times New Roman"/>
          <w:b/>
          <w:bCs/>
          <w:sz w:val="24"/>
          <w:szCs w:val="24"/>
        </w:rPr>
        <w:t>Asignación del presupuesto/proyección en ventas</w:t>
      </w:r>
      <w:bookmarkEnd w:id="145"/>
    </w:p>
    <w:p w14:paraId="0E4AB678" w14:textId="77777777" w:rsidR="00B74CAF" w:rsidRDefault="00B74CAF" w:rsidP="00B74CAF">
      <w:pPr>
        <w:pStyle w:val="Prrafodelista"/>
        <w:ind w:left="0"/>
        <w:rPr>
          <w:rFonts w:ascii="Times New Roman" w:hAnsi="Times New Roman" w:cs="Times New Roman"/>
          <w:sz w:val="24"/>
          <w:szCs w:val="24"/>
        </w:rPr>
      </w:pPr>
      <w:r w:rsidRPr="00954DE7">
        <w:rPr>
          <w:rFonts w:ascii="Times New Roman" w:hAnsi="Times New Roman" w:cs="Times New Roman"/>
          <w:sz w:val="24"/>
          <w:szCs w:val="24"/>
        </w:rPr>
        <w:t xml:space="preserve">El presupuesto que se toma </w:t>
      </w:r>
      <w:r>
        <w:rPr>
          <w:rFonts w:ascii="Times New Roman" w:hAnsi="Times New Roman" w:cs="Times New Roman"/>
          <w:sz w:val="24"/>
          <w:szCs w:val="24"/>
        </w:rPr>
        <w:t>para el plan de marketing es de $1.835.440.701 que corresponde al 6% de las ventas proyectadas para el año 2023. Se tiene como base que las ventas tendrán un crecimiento del 30% comparadas con las del año 2021.</w:t>
      </w:r>
    </w:p>
    <w:p w14:paraId="6346DF5A" w14:textId="77777777" w:rsidR="00B74CAF" w:rsidRDefault="00B74CAF" w:rsidP="00B74CAF">
      <w:pPr>
        <w:pStyle w:val="Prrafodelista"/>
        <w:ind w:left="0"/>
        <w:rPr>
          <w:rFonts w:ascii="Times New Roman" w:hAnsi="Times New Roman" w:cs="Times New Roman"/>
          <w:sz w:val="24"/>
          <w:szCs w:val="24"/>
        </w:rPr>
      </w:pPr>
      <w:r>
        <w:rPr>
          <w:rFonts w:ascii="Times New Roman" w:hAnsi="Times New Roman" w:cs="Times New Roman"/>
          <w:sz w:val="24"/>
          <w:szCs w:val="24"/>
        </w:rPr>
        <w:t>Con este recurso asignado se deben adelantar y cumplir con las tres estrategias de marketing y el cumplimiento de los objetivos.</w:t>
      </w:r>
    </w:p>
    <w:p w14:paraId="30F35DA8" w14:textId="77777777" w:rsidR="00B74CAF" w:rsidRDefault="00B74CAF" w:rsidP="00B74CAF">
      <w:pPr>
        <w:pStyle w:val="Prrafodelista"/>
        <w:ind w:left="641" w:hanging="641"/>
        <w:rPr>
          <w:rFonts w:ascii="Times New Roman" w:hAnsi="Times New Roman" w:cs="Times New Roman"/>
          <w:sz w:val="24"/>
          <w:szCs w:val="24"/>
        </w:rPr>
      </w:pPr>
      <w:r w:rsidRPr="002151E9">
        <w:rPr>
          <w:noProof/>
          <w:lang w:val="es-AR" w:eastAsia="es-AR"/>
        </w:rPr>
        <w:drawing>
          <wp:inline distT="0" distB="0" distL="0" distR="0" wp14:anchorId="3A1D5810" wp14:editId="12C82958">
            <wp:extent cx="4004310" cy="96710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4310" cy="967105"/>
                    </a:xfrm>
                    <a:prstGeom prst="rect">
                      <a:avLst/>
                    </a:prstGeom>
                    <a:noFill/>
                    <a:ln>
                      <a:noFill/>
                    </a:ln>
                  </pic:spPr>
                </pic:pic>
              </a:graphicData>
            </a:graphic>
          </wp:inline>
        </w:drawing>
      </w:r>
    </w:p>
    <w:p w14:paraId="56313E6D" w14:textId="62E698EC" w:rsidR="00B74CAF" w:rsidRPr="00AD4804" w:rsidRDefault="00B74CAF" w:rsidP="00632DAB">
      <w:pPr>
        <w:pStyle w:val="Prrafodelista"/>
        <w:numPr>
          <w:ilvl w:val="1"/>
          <w:numId w:val="1"/>
        </w:numPr>
        <w:outlineLvl w:val="1"/>
        <w:rPr>
          <w:rFonts w:ascii="Times New Roman" w:hAnsi="Times New Roman" w:cs="Times New Roman"/>
          <w:b/>
          <w:bCs/>
          <w:sz w:val="24"/>
          <w:szCs w:val="24"/>
        </w:rPr>
      </w:pPr>
      <w:bookmarkStart w:id="146" w:name="_Toc109399760"/>
      <w:r w:rsidRPr="00AD4804">
        <w:rPr>
          <w:rFonts w:ascii="Times New Roman" w:hAnsi="Times New Roman" w:cs="Times New Roman"/>
          <w:b/>
          <w:bCs/>
          <w:sz w:val="24"/>
          <w:szCs w:val="24"/>
        </w:rPr>
        <w:t>Flujo económico anual</w:t>
      </w:r>
      <w:bookmarkEnd w:id="146"/>
    </w:p>
    <w:p w14:paraId="3A34CBD7" w14:textId="77777777" w:rsidR="00B74CAF" w:rsidRDefault="00B74CAF" w:rsidP="00B74CAF">
      <w:pPr>
        <w:ind w:firstLine="0"/>
        <w:jc w:val="both"/>
        <w:rPr>
          <w:rFonts w:ascii="Times New Roman" w:hAnsi="Times New Roman" w:cs="Times New Roman"/>
          <w:b/>
          <w:bCs/>
          <w:sz w:val="24"/>
          <w:szCs w:val="24"/>
        </w:rPr>
      </w:pPr>
      <w:r w:rsidRPr="00AD4804">
        <w:rPr>
          <w:noProof/>
          <w:lang w:val="es-AR" w:eastAsia="es-AR"/>
        </w:rPr>
        <w:drawing>
          <wp:inline distT="0" distB="0" distL="0" distR="0" wp14:anchorId="23E6CC0B" wp14:editId="682E88E0">
            <wp:extent cx="5612130" cy="696595"/>
            <wp:effectExtent l="0" t="0" r="762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696595"/>
                    </a:xfrm>
                    <a:prstGeom prst="rect">
                      <a:avLst/>
                    </a:prstGeom>
                    <a:noFill/>
                    <a:ln>
                      <a:noFill/>
                    </a:ln>
                  </pic:spPr>
                </pic:pic>
              </a:graphicData>
            </a:graphic>
          </wp:inline>
        </w:drawing>
      </w:r>
    </w:p>
    <w:p w14:paraId="167CD4B2" w14:textId="139EAB06" w:rsidR="00B74CAF" w:rsidRPr="00B74CAF" w:rsidRDefault="00B74CAF" w:rsidP="00632DAB">
      <w:pPr>
        <w:pStyle w:val="Prrafodelista"/>
        <w:numPr>
          <w:ilvl w:val="1"/>
          <w:numId w:val="1"/>
        </w:numPr>
        <w:ind w:left="0" w:firstLine="0"/>
        <w:outlineLvl w:val="1"/>
        <w:rPr>
          <w:rFonts w:ascii="Times New Roman" w:hAnsi="Times New Roman" w:cs="Times New Roman"/>
          <w:b/>
          <w:bCs/>
          <w:sz w:val="24"/>
          <w:szCs w:val="24"/>
        </w:rPr>
      </w:pPr>
      <w:bookmarkStart w:id="147" w:name="_Toc109399761"/>
      <w:r w:rsidRPr="00B74CAF">
        <w:rPr>
          <w:rFonts w:ascii="Times New Roman" w:hAnsi="Times New Roman" w:cs="Times New Roman"/>
          <w:b/>
          <w:bCs/>
          <w:sz w:val="24"/>
          <w:szCs w:val="24"/>
        </w:rPr>
        <w:t>Costo por beneficiario o costo por cliente</w:t>
      </w:r>
      <w:bookmarkEnd w:id="147"/>
    </w:p>
    <w:p w14:paraId="4DF85F1E" w14:textId="77777777" w:rsidR="00B74CAF" w:rsidRPr="00846F1D" w:rsidRDefault="00B74CAF" w:rsidP="00B74CAF">
      <w:pPr>
        <w:jc w:val="both"/>
        <w:rPr>
          <w:rFonts w:ascii="Times New Roman" w:hAnsi="Times New Roman" w:cs="Times New Roman"/>
          <w:sz w:val="24"/>
          <w:szCs w:val="24"/>
        </w:rPr>
      </w:pPr>
      <w:r w:rsidRPr="00846F1D">
        <w:rPr>
          <w:rFonts w:ascii="Times New Roman" w:hAnsi="Times New Roman" w:cs="Times New Roman"/>
          <w:sz w:val="24"/>
          <w:szCs w:val="24"/>
        </w:rPr>
        <w:t>Este es el indicador del valor del costo eficiencia, es decir por cada persona impactada se invirtieran $5.753 pesos.</w:t>
      </w:r>
    </w:p>
    <w:p w14:paraId="4C65F36A" w14:textId="77777777" w:rsidR="00B74CAF" w:rsidRDefault="00B74CAF" w:rsidP="00B74CAF">
      <w:pPr>
        <w:jc w:val="both"/>
        <w:rPr>
          <w:sz w:val="24"/>
          <w:szCs w:val="24"/>
        </w:rPr>
      </w:pPr>
      <w:r w:rsidRPr="00C3466F">
        <w:rPr>
          <w:noProof/>
          <w:lang w:val="es-AR" w:eastAsia="es-AR"/>
        </w:rPr>
        <w:drawing>
          <wp:inline distT="0" distB="0" distL="0" distR="0" wp14:anchorId="5C45F322" wp14:editId="028D3F90">
            <wp:extent cx="4006215" cy="577215"/>
            <wp:effectExtent l="19050" t="19050" r="13335" b="133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6215" cy="577215"/>
                    </a:xfrm>
                    <a:prstGeom prst="rect">
                      <a:avLst/>
                    </a:prstGeom>
                    <a:noFill/>
                    <a:ln>
                      <a:solidFill>
                        <a:schemeClr val="tx1"/>
                      </a:solidFill>
                    </a:ln>
                  </pic:spPr>
                </pic:pic>
              </a:graphicData>
            </a:graphic>
          </wp:inline>
        </w:drawing>
      </w:r>
    </w:p>
    <w:p w14:paraId="7E380A76" w14:textId="6EE9BAE9" w:rsidR="00B74CAF" w:rsidRPr="00B74CAF" w:rsidRDefault="00B74CAF" w:rsidP="00632DAB">
      <w:pPr>
        <w:pStyle w:val="Prrafodelista"/>
        <w:numPr>
          <w:ilvl w:val="1"/>
          <w:numId w:val="1"/>
        </w:numPr>
        <w:ind w:left="357" w:hanging="357"/>
        <w:outlineLvl w:val="1"/>
        <w:rPr>
          <w:rFonts w:ascii="Times New Roman" w:hAnsi="Times New Roman" w:cs="Times New Roman"/>
          <w:b/>
          <w:bCs/>
          <w:sz w:val="24"/>
          <w:szCs w:val="24"/>
        </w:rPr>
      </w:pPr>
      <w:bookmarkStart w:id="148" w:name="_Toc109399762"/>
      <w:r w:rsidRPr="00B74CAF">
        <w:rPr>
          <w:rFonts w:ascii="Times New Roman" w:hAnsi="Times New Roman" w:cs="Times New Roman"/>
          <w:b/>
          <w:bCs/>
          <w:sz w:val="24"/>
          <w:szCs w:val="24"/>
        </w:rPr>
        <w:t>Retorno de la inversión ROI</w:t>
      </w:r>
      <w:bookmarkEnd w:id="148"/>
    </w:p>
    <w:p w14:paraId="46F652B8" w14:textId="77777777" w:rsidR="00B74CAF" w:rsidRPr="00801C75" w:rsidRDefault="00B74CAF" w:rsidP="00B74CAF">
      <w:pPr>
        <w:jc w:val="both"/>
        <w:rPr>
          <w:rFonts w:ascii="Times New Roman" w:hAnsi="Times New Roman" w:cs="Times New Roman"/>
          <w:sz w:val="24"/>
          <w:szCs w:val="24"/>
        </w:rPr>
      </w:pPr>
      <w:r>
        <w:rPr>
          <w:rFonts w:ascii="Times New Roman" w:hAnsi="Times New Roman" w:cs="Times New Roman"/>
          <w:sz w:val="24"/>
          <w:szCs w:val="24"/>
        </w:rPr>
        <w:t xml:space="preserve">Este indicador </w:t>
      </w:r>
      <w:r w:rsidRPr="00801C75">
        <w:rPr>
          <w:rFonts w:ascii="Times New Roman" w:hAnsi="Times New Roman" w:cs="Times New Roman"/>
          <w:sz w:val="24"/>
          <w:szCs w:val="24"/>
        </w:rPr>
        <w:t>muestra que las actividades de marketing propuestas serán una inversión y no un gasto.</w:t>
      </w:r>
    </w:p>
    <w:p w14:paraId="72D02E70" w14:textId="77777777" w:rsidR="00B74CAF" w:rsidRDefault="00B74CAF" w:rsidP="00B74CAF">
      <w:pPr>
        <w:jc w:val="both"/>
        <w:rPr>
          <w:rFonts w:ascii="Times New Roman" w:hAnsi="Times New Roman" w:cs="Times New Roman"/>
          <w:sz w:val="24"/>
          <w:szCs w:val="24"/>
        </w:rPr>
      </w:pPr>
      <w:r>
        <w:rPr>
          <w:rFonts w:ascii="Times New Roman" w:hAnsi="Times New Roman" w:cs="Times New Roman"/>
          <w:sz w:val="24"/>
          <w:szCs w:val="24"/>
        </w:rPr>
        <w:t>(Ganancia-inversión) /inversión</w:t>
      </w:r>
    </w:p>
    <w:p w14:paraId="37927779" w14:textId="77777777" w:rsidR="00B74CAF" w:rsidRDefault="00B74CAF" w:rsidP="00B74CAF">
      <w:pPr>
        <w:jc w:val="both"/>
        <w:rPr>
          <w:rFonts w:ascii="Times New Roman" w:hAnsi="Times New Roman" w:cs="Times New Roman"/>
          <w:sz w:val="24"/>
          <w:szCs w:val="24"/>
        </w:rPr>
      </w:pPr>
      <w:r w:rsidRPr="00E276A5">
        <w:rPr>
          <w:noProof/>
          <w:lang w:val="es-AR" w:eastAsia="es-AR"/>
        </w:rPr>
        <w:drawing>
          <wp:inline distT="0" distB="0" distL="0" distR="0" wp14:anchorId="7FCC337A" wp14:editId="57DFCA0E">
            <wp:extent cx="4035425" cy="96393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5425" cy="963930"/>
                    </a:xfrm>
                    <a:prstGeom prst="rect">
                      <a:avLst/>
                    </a:prstGeom>
                    <a:noFill/>
                    <a:ln>
                      <a:noFill/>
                    </a:ln>
                  </pic:spPr>
                </pic:pic>
              </a:graphicData>
            </a:graphic>
          </wp:inline>
        </w:drawing>
      </w:r>
    </w:p>
    <w:p w14:paraId="08FE2F4F" w14:textId="77777777" w:rsidR="00B74CAF" w:rsidRDefault="00B74CAF" w:rsidP="00B74CAF">
      <w:pPr>
        <w:jc w:val="both"/>
        <w:rPr>
          <w:rFonts w:ascii="Times New Roman" w:hAnsi="Times New Roman" w:cs="Times New Roman"/>
          <w:sz w:val="24"/>
          <w:szCs w:val="24"/>
        </w:rPr>
      </w:pPr>
      <w:r>
        <w:rPr>
          <w:rFonts w:ascii="Times New Roman" w:hAnsi="Times New Roman" w:cs="Times New Roman"/>
          <w:sz w:val="24"/>
          <w:szCs w:val="24"/>
        </w:rPr>
        <w:t xml:space="preserve">Lo que quiere decir que, por cada peso invertido, se generará tres pesos de beneficios. 1:3. </w:t>
      </w:r>
    </w:p>
    <w:p w14:paraId="1A698EB7" w14:textId="5A946DEE" w:rsidR="00B74CAF" w:rsidRDefault="00B74CAF" w:rsidP="00B74CAF">
      <w:pPr>
        <w:jc w:val="both"/>
        <w:rPr>
          <w:rFonts w:ascii="Times New Roman" w:hAnsi="Times New Roman" w:cs="Times New Roman"/>
          <w:sz w:val="24"/>
          <w:szCs w:val="24"/>
        </w:rPr>
      </w:pPr>
      <w:r>
        <w:rPr>
          <w:rFonts w:ascii="Times New Roman" w:hAnsi="Times New Roman" w:cs="Times New Roman"/>
          <w:sz w:val="24"/>
          <w:szCs w:val="24"/>
        </w:rPr>
        <w:t xml:space="preserve">Cabe anotar que hay algunos beneficios que no son económicos, sino que serán de gran impacto para la marca como son: conocimiento, posicionamiento, fidelización, entre otros. </w:t>
      </w:r>
    </w:p>
    <w:p w14:paraId="0E485950" w14:textId="7952007E" w:rsidR="00B74CAF" w:rsidRPr="009F440D" w:rsidRDefault="00B74CAF" w:rsidP="005B14B1">
      <w:pPr>
        <w:pStyle w:val="Prrafodelista"/>
        <w:numPr>
          <w:ilvl w:val="1"/>
          <w:numId w:val="1"/>
        </w:numPr>
        <w:ind w:left="284" w:firstLine="0"/>
        <w:outlineLvl w:val="1"/>
        <w:rPr>
          <w:rFonts w:ascii="Times New Roman" w:hAnsi="Times New Roman" w:cs="Times New Roman"/>
          <w:b/>
          <w:bCs/>
          <w:sz w:val="24"/>
          <w:szCs w:val="24"/>
        </w:rPr>
      </w:pPr>
      <w:bookmarkStart w:id="149" w:name="_Toc109399763"/>
      <w:r w:rsidRPr="009F440D">
        <w:rPr>
          <w:rFonts w:ascii="Times New Roman" w:hAnsi="Times New Roman" w:cs="Times New Roman"/>
          <w:b/>
          <w:bCs/>
          <w:sz w:val="24"/>
          <w:szCs w:val="24"/>
        </w:rPr>
        <w:t>Fuentes de financiación</w:t>
      </w:r>
      <w:bookmarkEnd w:id="149"/>
    </w:p>
    <w:p w14:paraId="0896FE59" w14:textId="77777777" w:rsidR="00B74CAF" w:rsidRDefault="00B74CAF" w:rsidP="009F440D">
      <w:pPr>
        <w:ind w:firstLine="680"/>
        <w:jc w:val="both"/>
        <w:rPr>
          <w:rFonts w:ascii="Times New Roman" w:hAnsi="Times New Roman" w:cs="Times New Roman"/>
          <w:sz w:val="24"/>
          <w:szCs w:val="24"/>
        </w:rPr>
      </w:pPr>
      <w:r w:rsidRPr="00846F1D">
        <w:rPr>
          <w:rFonts w:ascii="Times New Roman" w:hAnsi="Times New Roman" w:cs="Times New Roman"/>
          <w:sz w:val="24"/>
          <w:szCs w:val="24"/>
        </w:rPr>
        <w:t>Las fuentes de financiación del plan de marketing para la m</w:t>
      </w:r>
      <w:r>
        <w:rPr>
          <w:rFonts w:ascii="Times New Roman" w:hAnsi="Times New Roman" w:cs="Times New Roman"/>
          <w:sz w:val="24"/>
          <w:szCs w:val="24"/>
        </w:rPr>
        <w:t>a</w:t>
      </w:r>
      <w:r w:rsidRPr="00846F1D">
        <w:rPr>
          <w:rFonts w:ascii="Times New Roman" w:hAnsi="Times New Roman" w:cs="Times New Roman"/>
          <w:sz w:val="24"/>
          <w:szCs w:val="24"/>
        </w:rPr>
        <w:t>rca de ca</w:t>
      </w:r>
      <w:r>
        <w:rPr>
          <w:rFonts w:ascii="Times New Roman" w:hAnsi="Times New Roman" w:cs="Times New Roman"/>
          <w:sz w:val="24"/>
          <w:szCs w:val="24"/>
        </w:rPr>
        <w:t>l</w:t>
      </w:r>
      <w:r w:rsidRPr="00846F1D">
        <w:rPr>
          <w:rFonts w:ascii="Times New Roman" w:hAnsi="Times New Roman" w:cs="Times New Roman"/>
          <w:sz w:val="24"/>
          <w:szCs w:val="24"/>
        </w:rPr>
        <w:t xml:space="preserve">zado Tannino en Colombia serán con recursos propios de la compañía, </w:t>
      </w:r>
      <w:r>
        <w:rPr>
          <w:rFonts w:ascii="Times New Roman" w:hAnsi="Times New Roman" w:cs="Times New Roman"/>
          <w:sz w:val="24"/>
          <w:szCs w:val="24"/>
        </w:rPr>
        <w:t>es decir, no se acudirá a ninguna entidad financiera para solventar la aplicación de dicho plan.</w:t>
      </w:r>
    </w:p>
    <w:p w14:paraId="23A85D39" w14:textId="7BA424A3" w:rsidR="00B74CAF" w:rsidRDefault="00B74CAF" w:rsidP="00B74CAF">
      <w:pPr>
        <w:ind w:firstLine="0"/>
        <w:jc w:val="both"/>
        <w:rPr>
          <w:rFonts w:ascii="Times New Roman" w:hAnsi="Times New Roman" w:cs="Times New Roman"/>
          <w:sz w:val="24"/>
          <w:szCs w:val="24"/>
        </w:rPr>
      </w:pPr>
      <w:r w:rsidRPr="009E0F56">
        <w:rPr>
          <w:noProof/>
          <w:lang w:val="es-AR" w:eastAsia="es-AR"/>
        </w:rPr>
        <w:drawing>
          <wp:inline distT="0" distB="0" distL="0" distR="0" wp14:anchorId="3F5759DF" wp14:editId="151F913D">
            <wp:extent cx="5516245" cy="606425"/>
            <wp:effectExtent l="0" t="0" r="8255"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6245" cy="606425"/>
                    </a:xfrm>
                    <a:prstGeom prst="rect">
                      <a:avLst/>
                    </a:prstGeom>
                    <a:noFill/>
                    <a:ln>
                      <a:noFill/>
                    </a:ln>
                  </pic:spPr>
                </pic:pic>
              </a:graphicData>
            </a:graphic>
          </wp:inline>
        </w:drawing>
      </w:r>
    </w:p>
    <w:p w14:paraId="0D0D12BA" w14:textId="73678319" w:rsidR="00B74CAF" w:rsidRPr="009F440D" w:rsidRDefault="00B74CAF" w:rsidP="005B14B1">
      <w:pPr>
        <w:pStyle w:val="Prrafodelista"/>
        <w:numPr>
          <w:ilvl w:val="1"/>
          <w:numId w:val="1"/>
        </w:numPr>
        <w:ind w:left="284" w:firstLine="0"/>
        <w:outlineLvl w:val="1"/>
        <w:rPr>
          <w:rFonts w:ascii="Times New Roman" w:hAnsi="Times New Roman" w:cs="Times New Roman"/>
          <w:b/>
          <w:bCs/>
          <w:sz w:val="24"/>
          <w:szCs w:val="24"/>
        </w:rPr>
      </w:pPr>
      <w:bookmarkStart w:id="150" w:name="_Toc109399764"/>
      <w:r w:rsidRPr="009F440D">
        <w:rPr>
          <w:rFonts w:ascii="Times New Roman" w:hAnsi="Times New Roman" w:cs="Times New Roman"/>
          <w:b/>
          <w:bCs/>
          <w:sz w:val="24"/>
          <w:szCs w:val="24"/>
        </w:rPr>
        <w:t>La tasa interna de retorno TIR y el valor presente neto VPN</w:t>
      </w:r>
      <w:bookmarkEnd w:id="150"/>
    </w:p>
    <w:p w14:paraId="499413D4" w14:textId="77777777" w:rsidR="00B74CAF" w:rsidRDefault="00B74CAF" w:rsidP="00B74CAF">
      <w:pPr>
        <w:jc w:val="both"/>
        <w:rPr>
          <w:rFonts w:ascii="Times New Roman" w:hAnsi="Times New Roman" w:cs="Times New Roman"/>
          <w:sz w:val="24"/>
          <w:szCs w:val="24"/>
        </w:rPr>
      </w:pPr>
      <w:r w:rsidRPr="00963A7F">
        <w:rPr>
          <w:rFonts w:ascii="Times New Roman" w:hAnsi="Times New Roman" w:cs="Times New Roman"/>
          <w:sz w:val="24"/>
          <w:szCs w:val="24"/>
        </w:rPr>
        <w:t xml:space="preserve">Para este plan de marketing </w:t>
      </w:r>
      <w:r>
        <w:rPr>
          <w:rFonts w:ascii="Times New Roman" w:hAnsi="Times New Roman" w:cs="Times New Roman"/>
          <w:sz w:val="24"/>
          <w:szCs w:val="24"/>
        </w:rPr>
        <w:t>tenemos los siguientes datos:</w:t>
      </w:r>
    </w:p>
    <w:p w14:paraId="50C996F0" w14:textId="77777777" w:rsidR="00B74CAF" w:rsidRPr="00031C05" w:rsidRDefault="00B74CAF" w:rsidP="00B74CAF">
      <w:pPr>
        <w:pStyle w:val="Prrafodelista"/>
        <w:numPr>
          <w:ilvl w:val="0"/>
          <w:numId w:val="31"/>
        </w:numPr>
        <w:rPr>
          <w:rFonts w:ascii="Times New Roman" w:hAnsi="Times New Roman" w:cs="Times New Roman"/>
          <w:sz w:val="24"/>
          <w:szCs w:val="24"/>
        </w:rPr>
      </w:pPr>
      <w:r w:rsidRPr="00031C05">
        <w:rPr>
          <w:rFonts w:ascii="Times New Roman" w:hAnsi="Times New Roman" w:cs="Times New Roman"/>
          <w:sz w:val="24"/>
          <w:szCs w:val="24"/>
        </w:rPr>
        <w:t>Valor de la inversión: $1.835.440.701</w:t>
      </w:r>
    </w:p>
    <w:p w14:paraId="60B056BE" w14:textId="77777777" w:rsidR="00B74CAF" w:rsidRPr="00031C05" w:rsidRDefault="00B74CAF" w:rsidP="00B74CAF">
      <w:pPr>
        <w:pStyle w:val="Prrafodelista"/>
        <w:numPr>
          <w:ilvl w:val="0"/>
          <w:numId w:val="31"/>
        </w:numPr>
        <w:rPr>
          <w:rFonts w:ascii="Times New Roman" w:hAnsi="Times New Roman" w:cs="Times New Roman"/>
          <w:sz w:val="24"/>
          <w:szCs w:val="24"/>
        </w:rPr>
      </w:pPr>
      <w:r w:rsidRPr="00031C05">
        <w:rPr>
          <w:rFonts w:ascii="Times New Roman" w:hAnsi="Times New Roman" w:cs="Times New Roman"/>
          <w:sz w:val="24"/>
          <w:szCs w:val="24"/>
        </w:rPr>
        <w:t>Rentabilidad esperada: 7.079.336.605</w:t>
      </w:r>
    </w:p>
    <w:p w14:paraId="67FCA3E4" w14:textId="77777777" w:rsidR="00B74CAF" w:rsidRPr="00031C05" w:rsidRDefault="00B74CAF" w:rsidP="00B74CAF">
      <w:pPr>
        <w:pStyle w:val="Prrafodelista"/>
        <w:numPr>
          <w:ilvl w:val="0"/>
          <w:numId w:val="31"/>
        </w:numPr>
        <w:rPr>
          <w:rFonts w:ascii="Times New Roman" w:hAnsi="Times New Roman" w:cs="Times New Roman"/>
          <w:sz w:val="24"/>
          <w:szCs w:val="24"/>
        </w:rPr>
      </w:pPr>
      <w:r w:rsidRPr="00031C05">
        <w:rPr>
          <w:rFonts w:ascii="Times New Roman" w:hAnsi="Times New Roman" w:cs="Times New Roman"/>
          <w:sz w:val="24"/>
          <w:szCs w:val="24"/>
        </w:rPr>
        <w:t>Periodo de tiempo:1 año</w:t>
      </w:r>
    </w:p>
    <w:p w14:paraId="62285F1B" w14:textId="77777777" w:rsidR="00B74CAF" w:rsidRPr="00031C05" w:rsidRDefault="00B74CAF" w:rsidP="00B74CAF">
      <w:pPr>
        <w:pStyle w:val="Prrafodelista"/>
        <w:numPr>
          <w:ilvl w:val="0"/>
          <w:numId w:val="31"/>
        </w:numPr>
        <w:rPr>
          <w:rFonts w:ascii="Times New Roman" w:hAnsi="Times New Roman" w:cs="Times New Roman"/>
          <w:sz w:val="24"/>
          <w:szCs w:val="24"/>
        </w:rPr>
      </w:pPr>
      <w:r w:rsidRPr="00031C05">
        <w:rPr>
          <w:rFonts w:ascii="Times New Roman" w:hAnsi="Times New Roman" w:cs="Times New Roman"/>
          <w:sz w:val="24"/>
          <w:szCs w:val="24"/>
        </w:rPr>
        <w:t>Tasa de interés o rentabilidad mínima esperada: 12%</w:t>
      </w:r>
    </w:p>
    <w:p w14:paraId="41D5839F" w14:textId="77777777" w:rsidR="00B74CAF" w:rsidRDefault="00B74CAF" w:rsidP="00B74CAF">
      <w:pPr>
        <w:ind w:firstLine="0"/>
        <w:jc w:val="both"/>
        <w:rPr>
          <w:sz w:val="24"/>
          <w:szCs w:val="24"/>
        </w:rPr>
      </w:pPr>
      <w:r w:rsidRPr="00963A7F">
        <w:rPr>
          <w:noProof/>
          <w:lang w:val="es-AR" w:eastAsia="es-AR"/>
        </w:rPr>
        <w:drawing>
          <wp:inline distT="0" distB="0" distL="0" distR="0" wp14:anchorId="771380BD" wp14:editId="423EB99D">
            <wp:extent cx="3956050" cy="1918335"/>
            <wp:effectExtent l="0" t="0" r="635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6050" cy="1918335"/>
                    </a:xfrm>
                    <a:prstGeom prst="rect">
                      <a:avLst/>
                    </a:prstGeom>
                    <a:noFill/>
                    <a:ln>
                      <a:noFill/>
                    </a:ln>
                  </pic:spPr>
                </pic:pic>
              </a:graphicData>
            </a:graphic>
          </wp:inline>
        </w:drawing>
      </w:r>
    </w:p>
    <w:p w14:paraId="37274B6C" w14:textId="13AB65FB" w:rsidR="00B74CAF" w:rsidRDefault="00B74CAF" w:rsidP="00B74CAF">
      <w:pPr>
        <w:jc w:val="both"/>
        <w:rPr>
          <w:rFonts w:ascii="Times New Roman" w:hAnsi="Times New Roman" w:cs="Times New Roman"/>
          <w:sz w:val="24"/>
          <w:szCs w:val="24"/>
        </w:rPr>
      </w:pPr>
      <w:r w:rsidRPr="00031C05">
        <w:rPr>
          <w:rFonts w:ascii="Times New Roman" w:hAnsi="Times New Roman" w:cs="Times New Roman"/>
          <w:sz w:val="24"/>
          <w:szCs w:val="24"/>
        </w:rPr>
        <w:t>Una vez realizados los cálculos podremos decir que</w:t>
      </w:r>
      <w:r>
        <w:rPr>
          <w:rFonts w:ascii="Times New Roman" w:hAnsi="Times New Roman" w:cs="Times New Roman"/>
          <w:sz w:val="24"/>
          <w:szCs w:val="24"/>
        </w:rPr>
        <w:t xml:space="preserve"> </w:t>
      </w:r>
      <w:r w:rsidR="009F440D">
        <w:rPr>
          <w:rFonts w:ascii="Times New Roman" w:hAnsi="Times New Roman" w:cs="Times New Roman"/>
          <w:sz w:val="24"/>
          <w:szCs w:val="24"/>
        </w:rPr>
        <w:t>el dinero invertido en el plan de marketing renta</w:t>
      </w:r>
      <w:r>
        <w:rPr>
          <w:rFonts w:ascii="Times New Roman" w:hAnsi="Times New Roman" w:cs="Times New Roman"/>
          <w:sz w:val="24"/>
          <w:szCs w:val="24"/>
        </w:rPr>
        <w:t xml:space="preserve"> a una tasa superior y que la tasa interna de retorno es superior a la rentabilidad mínima esperada</w:t>
      </w:r>
      <w:r w:rsidR="009F440D">
        <w:rPr>
          <w:rFonts w:ascii="Times New Roman" w:hAnsi="Times New Roman" w:cs="Times New Roman"/>
          <w:sz w:val="24"/>
          <w:szCs w:val="24"/>
        </w:rPr>
        <w:t>, lo que quiere decir que el proyecto es factible</w:t>
      </w:r>
    </w:p>
    <w:p w14:paraId="79CF9224" w14:textId="5A4B7EF8" w:rsidR="00523D37" w:rsidRDefault="00523D37" w:rsidP="00523D37">
      <w:pPr>
        <w:pStyle w:val="Prrafodelista"/>
        <w:ind w:left="641" w:firstLine="0"/>
        <w:rPr>
          <w:rFonts w:ascii="Times New Roman" w:hAnsi="Times New Roman" w:cs="Times New Roman"/>
          <w:b/>
          <w:bCs/>
          <w:sz w:val="24"/>
          <w:szCs w:val="24"/>
        </w:rPr>
      </w:pPr>
    </w:p>
    <w:p w14:paraId="521A77A5" w14:textId="11143E80" w:rsidR="00DB488C" w:rsidRPr="00AF63CC" w:rsidRDefault="009E387E" w:rsidP="00AF63CC">
      <w:pPr>
        <w:ind w:left="284" w:firstLine="0"/>
        <w:jc w:val="center"/>
        <w:rPr>
          <w:rFonts w:ascii="Times New Roman" w:hAnsi="Times New Roman" w:cs="Times New Roman"/>
          <w:b/>
          <w:bCs/>
          <w:sz w:val="24"/>
          <w:szCs w:val="24"/>
        </w:rPr>
      </w:pPr>
      <w:r>
        <w:rPr>
          <w:rFonts w:ascii="Times New Roman" w:hAnsi="Times New Roman" w:cs="Times New Roman"/>
          <w:b/>
          <w:bCs/>
          <w:sz w:val="24"/>
          <w:szCs w:val="24"/>
        </w:rPr>
        <w:t>C</w:t>
      </w:r>
      <w:r w:rsidR="00DB488C" w:rsidRPr="00AF63CC">
        <w:rPr>
          <w:rFonts w:ascii="Times New Roman" w:hAnsi="Times New Roman" w:cs="Times New Roman"/>
          <w:b/>
          <w:bCs/>
          <w:sz w:val="24"/>
          <w:szCs w:val="24"/>
        </w:rPr>
        <w:t>ONCLUSIONES</w:t>
      </w:r>
    </w:p>
    <w:p w14:paraId="44614466" w14:textId="77BD758D" w:rsidR="00E03E33" w:rsidRDefault="00E03E33" w:rsidP="00523678">
      <w:pPr>
        <w:jc w:val="center"/>
        <w:rPr>
          <w:rFonts w:ascii="Times New Roman" w:hAnsi="Times New Roman" w:cs="Times New Roman"/>
          <w:b/>
          <w:bCs/>
          <w:sz w:val="24"/>
          <w:szCs w:val="24"/>
        </w:rPr>
      </w:pPr>
    </w:p>
    <w:p w14:paraId="2432FDE6" w14:textId="3BF52E6D" w:rsidR="00FF612D" w:rsidRDefault="00FF612D" w:rsidP="00DB5AB9">
      <w:pPr>
        <w:shd w:val="clear" w:color="auto" w:fill="FFFFFF"/>
        <w:rPr>
          <w:rFonts w:ascii="Times New Roman" w:hAnsi="Times New Roman" w:cs="Times New Roman"/>
          <w:sz w:val="24"/>
          <w:szCs w:val="24"/>
          <w:lang w:val="es-ES_tradnl"/>
        </w:rPr>
      </w:pPr>
      <w:r>
        <w:rPr>
          <w:rFonts w:ascii="Times New Roman" w:hAnsi="Times New Roman" w:cs="Times New Roman"/>
          <w:sz w:val="24"/>
          <w:szCs w:val="24"/>
          <w:lang w:val="es-ES_tradnl"/>
        </w:rPr>
        <w:t>Tras el análisis realizado a la marca de calzado Tannino en Colombia se evidencia que u</w:t>
      </w:r>
      <w:r w:rsidR="00DB5AB9">
        <w:rPr>
          <w:rFonts w:ascii="Times New Roman" w:hAnsi="Times New Roman" w:cs="Times New Roman"/>
          <w:sz w:val="24"/>
          <w:szCs w:val="24"/>
          <w:lang w:val="es-ES_tradnl"/>
        </w:rPr>
        <w:t xml:space="preserve">na de las necesidades más apremiantes en el momento </w:t>
      </w:r>
      <w:r w:rsidR="005E2239">
        <w:rPr>
          <w:rFonts w:ascii="Times New Roman" w:hAnsi="Times New Roman" w:cs="Times New Roman"/>
          <w:sz w:val="24"/>
          <w:szCs w:val="24"/>
          <w:lang w:val="es-ES_tradnl"/>
        </w:rPr>
        <w:t>de</w:t>
      </w:r>
      <w:r w:rsidR="00DB5AB9">
        <w:rPr>
          <w:rFonts w:ascii="Times New Roman" w:hAnsi="Times New Roman" w:cs="Times New Roman"/>
          <w:sz w:val="24"/>
          <w:szCs w:val="24"/>
          <w:lang w:val="es-ES_tradnl"/>
        </w:rPr>
        <w:t xml:space="preserve"> realizar un replanteamiento de la marca </w:t>
      </w:r>
      <w:r>
        <w:rPr>
          <w:rFonts w:ascii="Times New Roman" w:hAnsi="Times New Roman" w:cs="Times New Roman"/>
          <w:sz w:val="24"/>
          <w:szCs w:val="24"/>
          <w:lang w:val="es-ES_tradnl"/>
        </w:rPr>
        <w:t>es la identificación de las características más apremiantes de su público objetivo.</w:t>
      </w:r>
    </w:p>
    <w:p w14:paraId="33FD5648" w14:textId="77777777" w:rsidR="00FF612D" w:rsidRDefault="00FF612D" w:rsidP="00DB5AB9">
      <w:pPr>
        <w:shd w:val="clear" w:color="auto" w:fill="FFFFFF"/>
        <w:rPr>
          <w:rFonts w:ascii="Times New Roman" w:hAnsi="Times New Roman" w:cs="Times New Roman"/>
          <w:sz w:val="24"/>
          <w:szCs w:val="24"/>
          <w:lang w:val="es-ES_tradnl"/>
        </w:rPr>
      </w:pPr>
    </w:p>
    <w:p w14:paraId="46B88CBC" w14:textId="2417007B" w:rsidR="00DB5AB9" w:rsidRDefault="00DB5AB9" w:rsidP="00DB5AB9">
      <w:pPr>
        <w:rPr>
          <w:rFonts w:ascii="Times New Roman" w:hAnsi="Times New Roman" w:cs="Times New Roman"/>
          <w:sz w:val="24"/>
          <w:szCs w:val="24"/>
        </w:rPr>
      </w:pPr>
      <w:r>
        <w:rPr>
          <w:rFonts w:ascii="Times New Roman" w:hAnsi="Times New Roman" w:cs="Times New Roman"/>
          <w:sz w:val="24"/>
          <w:szCs w:val="24"/>
          <w:lang w:val="es-ES_tradnl"/>
        </w:rPr>
        <w:t>E</w:t>
      </w:r>
      <w:r w:rsidRPr="004B2FA7">
        <w:rPr>
          <w:rFonts w:ascii="Times New Roman" w:hAnsi="Times New Roman" w:cs="Times New Roman"/>
          <w:sz w:val="24"/>
          <w:szCs w:val="24"/>
        </w:rPr>
        <w:t xml:space="preserve">n la investigación realizada se pudo evidenciar el perfil del usuario </w:t>
      </w:r>
      <w:r w:rsidRPr="004B2FA7">
        <w:rPr>
          <w:rFonts w:ascii="Times New Roman" w:hAnsi="Times New Roman" w:cs="Times New Roman"/>
          <w:sz w:val="24"/>
          <w:szCs w:val="24"/>
          <w:lang w:val="es-ES_tradnl"/>
        </w:rPr>
        <w:t xml:space="preserve">millennials y </w:t>
      </w:r>
      <w:r w:rsidR="00EC0ECB">
        <w:rPr>
          <w:rFonts w:ascii="Times New Roman" w:hAnsi="Times New Roman" w:cs="Times New Roman"/>
          <w:sz w:val="24"/>
          <w:szCs w:val="24"/>
          <w:lang w:val="es-ES_tradnl"/>
        </w:rPr>
        <w:t>centennials</w:t>
      </w:r>
      <w:r w:rsidRPr="004B2FA7">
        <w:rPr>
          <w:rFonts w:ascii="Times New Roman" w:hAnsi="Times New Roman" w:cs="Times New Roman"/>
          <w:sz w:val="24"/>
          <w:szCs w:val="24"/>
        </w:rPr>
        <w:t>y con esta información se logró proponer estrategias encaminadas al crecimiento</w:t>
      </w:r>
      <w:r>
        <w:rPr>
          <w:rFonts w:ascii="Times New Roman" w:hAnsi="Times New Roman" w:cs="Times New Roman"/>
          <w:sz w:val="24"/>
          <w:szCs w:val="24"/>
        </w:rPr>
        <w:t xml:space="preserve">, posicionamiento </w:t>
      </w:r>
      <w:r w:rsidRPr="004B2FA7">
        <w:rPr>
          <w:rFonts w:ascii="Times New Roman" w:hAnsi="Times New Roman" w:cs="Times New Roman"/>
          <w:sz w:val="24"/>
          <w:szCs w:val="24"/>
        </w:rPr>
        <w:t>de la marca</w:t>
      </w:r>
      <w:r>
        <w:rPr>
          <w:rFonts w:ascii="Times New Roman" w:hAnsi="Times New Roman" w:cs="Times New Roman"/>
          <w:sz w:val="24"/>
          <w:szCs w:val="24"/>
        </w:rPr>
        <w:t xml:space="preserve"> y fidelización de sus compradores</w:t>
      </w:r>
      <w:r w:rsidRPr="004B2FA7">
        <w:rPr>
          <w:rFonts w:ascii="Times New Roman" w:hAnsi="Times New Roman" w:cs="Times New Roman"/>
          <w:sz w:val="24"/>
          <w:szCs w:val="24"/>
        </w:rPr>
        <w:t>.</w:t>
      </w:r>
    </w:p>
    <w:p w14:paraId="1924EEC4" w14:textId="77777777" w:rsidR="005E2239" w:rsidRPr="004B2FA7" w:rsidRDefault="005E2239" w:rsidP="00DB5AB9">
      <w:pPr>
        <w:rPr>
          <w:rFonts w:ascii="Times New Roman" w:hAnsi="Times New Roman" w:cs="Times New Roman"/>
          <w:sz w:val="24"/>
          <w:szCs w:val="24"/>
        </w:rPr>
      </w:pPr>
    </w:p>
    <w:p w14:paraId="763A49A4" w14:textId="13E986C7" w:rsidR="00CB405A" w:rsidRDefault="00CB405A" w:rsidP="00CB405A">
      <w:pPr>
        <w:shd w:val="clear" w:color="auto" w:fill="FFFFFF"/>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Para poder ser mucho más asertivos con los resultados de las estrategias que se plantean, es indispensable tener el conocimiento de los comportamientos de compra de los </w:t>
      </w:r>
      <w:r w:rsidRPr="00624090">
        <w:rPr>
          <w:rFonts w:ascii="Times New Roman" w:hAnsi="Times New Roman" w:cs="Times New Roman"/>
          <w:sz w:val="24"/>
          <w:szCs w:val="24"/>
          <w:lang w:val="es-ES_tradnl"/>
        </w:rPr>
        <w:t xml:space="preserve">millennials y </w:t>
      </w:r>
      <w:r>
        <w:rPr>
          <w:rFonts w:ascii="Times New Roman" w:hAnsi="Times New Roman" w:cs="Times New Roman"/>
          <w:sz w:val="24"/>
          <w:szCs w:val="24"/>
          <w:lang w:val="es-ES_tradnl"/>
        </w:rPr>
        <w:t>centennials.</w:t>
      </w:r>
    </w:p>
    <w:p w14:paraId="5A99CD06" w14:textId="77777777" w:rsidR="00CB405A" w:rsidRDefault="00CB405A" w:rsidP="00CB405A">
      <w:pPr>
        <w:shd w:val="clear" w:color="auto" w:fill="FFFFFF"/>
        <w:rPr>
          <w:rFonts w:ascii="Times New Roman" w:hAnsi="Times New Roman" w:cs="Times New Roman"/>
          <w:sz w:val="24"/>
          <w:szCs w:val="24"/>
          <w:lang w:val="es-ES_tradnl"/>
        </w:rPr>
      </w:pPr>
    </w:p>
    <w:p w14:paraId="00E4326D" w14:textId="4C288885" w:rsidR="00CB405A" w:rsidRDefault="00CB405A" w:rsidP="00CB405A">
      <w:pPr>
        <w:rPr>
          <w:rFonts w:ascii="Times New Roman" w:hAnsi="Times New Roman" w:cs="Times New Roman"/>
          <w:sz w:val="24"/>
          <w:szCs w:val="24"/>
          <w:lang w:val="es-ES_tradnl"/>
        </w:rPr>
      </w:pPr>
      <w:r>
        <w:rPr>
          <w:rFonts w:ascii="Times New Roman" w:hAnsi="Times New Roman" w:cs="Times New Roman"/>
          <w:sz w:val="24"/>
          <w:szCs w:val="24"/>
          <w:lang w:val="es-AR"/>
        </w:rPr>
        <w:t xml:space="preserve">La hipótesis presentada al iniciar el trabajo nos muestra que es </w:t>
      </w:r>
      <w:r w:rsidR="00585030">
        <w:rPr>
          <w:rFonts w:ascii="Times New Roman" w:hAnsi="Times New Roman" w:cs="Times New Roman"/>
          <w:sz w:val="24"/>
          <w:szCs w:val="24"/>
          <w:lang w:val="es-AR"/>
        </w:rPr>
        <w:t>verídico</w:t>
      </w:r>
      <w:r>
        <w:rPr>
          <w:rFonts w:ascii="Times New Roman" w:hAnsi="Times New Roman" w:cs="Times New Roman"/>
          <w:sz w:val="24"/>
          <w:szCs w:val="24"/>
          <w:lang w:val="es-AR"/>
        </w:rPr>
        <w:t xml:space="preserve"> que al </w:t>
      </w:r>
      <w:r w:rsidRPr="004519CB">
        <w:rPr>
          <w:rFonts w:ascii="Times New Roman" w:hAnsi="Times New Roman" w:cs="Times New Roman"/>
          <w:sz w:val="24"/>
          <w:szCs w:val="24"/>
          <w:lang w:val="es-AR"/>
        </w:rPr>
        <w:t>ejecutar</w:t>
      </w:r>
      <w:r w:rsidRPr="004519CB">
        <w:rPr>
          <w:rFonts w:ascii="Times New Roman" w:hAnsi="Times New Roman" w:cs="Times New Roman"/>
          <w:sz w:val="24"/>
          <w:szCs w:val="24"/>
          <w:lang w:val="es-ES_tradnl"/>
        </w:rPr>
        <w:t xml:space="preserve"> un plan de marketing para la marca de zapatos Tannino en Colombia se incrementa el conocimiento y las ventas del producto con el público objetivo de los millennials y </w:t>
      </w:r>
      <w:r>
        <w:rPr>
          <w:rFonts w:ascii="Times New Roman" w:hAnsi="Times New Roman" w:cs="Times New Roman"/>
          <w:sz w:val="24"/>
          <w:szCs w:val="24"/>
          <w:lang w:val="es-ES_tradnl"/>
        </w:rPr>
        <w:t>centennials.</w:t>
      </w:r>
    </w:p>
    <w:p w14:paraId="2D545588" w14:textId="77777777" w:rsidR="00CB405A" w:rsidRPr="004519CB" w:rsidRDefault="00CB405A" w:rsidP="00CB405A">
      <w:pPr>
        <w:rPr>
          <w:rFonts w:ascii="Times New Roman" w:hAnsi="Times New Roman" w:cs="Times New Roman"/>
          <w:sz w:val="24"/>
          <w:szCs w:val="24"/>
          <w:lang w:val="es-ES_tradnl"/>
        </w:rPr>
      </w:pPr>
    </w:p>
    <w:p w14:paraId="30FBF46B" w14:textId="38E89F28" w:rsidR="00DB5AB9" w:rsidRDefault="00DB5AB9" w:rsidP="00DB5AB9">
      <w:pPr>
        <w:rPr>
          <w:rFonts w:ascii="Times New Roman" w:hAnsi="Times New Roman" w:cs="Times New Roman"/>
          <w:sz w:val="24"/>
          <w:szCs w:val="24"/>
        </w:rPr>
      </w:pPr>
      <w:r w:rsidRPr="004B2FA7">
        <w:rPr>
          <w:rFonts w:ascii="Times New Roman" w:hAnsi="Times New Roman" w:cs="Times New Roman"/>
          <w:sz w:val="24"/>
          <w:szCs w:val="24"/>
        </w:rPr>
        <w:t xml:space="preserve">Las estrategias propuestas deben ser evaluadas en todo momento, las circunstancias y el mercado cambian constantemente y la actividad de la evaluación y retroalimentación debe ser constante en </w:t>
      </w:r>
      <w:r>
        <w:rPr>
          <w:rFonts w:ascii="Times New Roman" w:hAnsi="Times New Roman" w:cs="Times New Roman"/>
          <w:sz w:val="24"/>
          <w:szCs w:val="24"/>
        </w:rPr>
        <w:t>Cueros Vélez S.A.</w:t>
      </w:r>
    </w:p>
    <w:p w14:paraId="4F2EA616" w14:textId="77777777" w:rsidR="005E2239" w:rsidRPr="004B2FA7" w:rsidRDefault="005E2239" w:rsidP="00DB5AB9">
      <w:pPr>
        <w:rPr>
          <w:rFonts w:ascii="Times New Roman" w:hAnsi="Times New Roman" w:cs="Times New Roman"/>
          <w:sz w:val="24"/>
          <w:szCs w:val="24"/>
        </w:rPr>
      </w:pPr>
    </w:p>
    <w:p w14:paraId="74FF19F2" w14:textId="1001073E" w:rsidR="00FF612D" w:rsidRDefault="00FF612D" w:rsidP="00DB5AB9">
      <w:pPr>
        <w:rPr>
          <w:rFonts w:ascii="Times New Roman" w:hAnsi="Times New Roman" w:cs="Times New Roman"/>
          <w:sz w:val="24"/>
          <w:szCs w:val="24"/>
        </w:rPr>
      </w:pPr>
      <w:r>
        <w:rPr>
          <w:rFonts w:ascii="Times New Roman" w:hAnsi="Times New Roman" w:cs="Times New Roman"/>
          <w:sz w:val="24"/>
          <w:szCs w:val="24"/>
        </w:rPr>
        <w:t xml:space="preserve">El plan de marketing es un documento y herramienta útil para el cumplimiento de objetivos, es indispensable compartirlo con las diferentes áreas al interior de la compañía para que todo el personal este alineado con las metas por cumplir. </w:t>
      </w:r>
    </w:p>
    <w:p w14:paraId="25897D2B" w14:textId="77777777" w:rsidR="00FF612D" w:rsidRDefault="00FF612D" w:rsidP="00DB5AB9">
      <w:pPr>
        <w:rPr>
          <w:rFonts w:ascii="Times New Roman" w:hAnsi="Times New Roman" w:cs="Times New Roman"/>
          <w:sz w:val="24"/>
          <w:szCs w:val="24"/>
        </w:rPr>
      </w:pPr>
    </w:p>
    <w:p w14:paraId="05CAA63E" w14:textId="6C4C0560" w:rsidR="00FF612D" w:rsidRDefault="00FF612D" w:rsidP="00DB5AB9">
      <w:pPr>
        <w:rPr>
          <w:rFonts w:ascii="Times New Roman" w:hAnsi="Times New Roman" w:cs="Times New Roman"/>
          <w:sz w:val="24"/>
          <w:szCs w:val="24"/>
        </w:rPr>
      </w:pPr>
      <w:r>
        <w:rPr>
          <w:rFonts w:ascii="Times New Roman" w:hAnsi="Times New Roman" w:cs="Times New Roman"/>
          <w:sz w:val="24"/>
          <w:szCs w:val="24"/>
        </w:rPr>
        <w:t>Una vez identificadas las oportunidades de crecimiento para la marca de calzado Tannino en Colombia con la implementación de una estrategia encaminada a cautivar el público millennials y centennials se podrá lograr un incremento en ventas.</w:t>
      </w:r>
    </w:p>
    <w:p w14:paraId="3B772012" w14:textId="77777777" w:rsidR="00FF612D" w:rsidRDefault="00FF612D" w:rsidP="00DB5AB9">
      <w:pPr>
        <w:rPr>
          <w:rFonts w:ascii="Times New Roman" w:hAnsi="Times New Roman" w:cs="Times New Roman"/>
          <w:sz w:val="24"/>
          <w:szCs w:val="24"/>
        </w:rPr>
      </w:pPr>
    </w:p>
    <w:p w14:paraId="4CDC8AD5" w14:textId="4A0A2E5C" w:rsidR="00DB5AB9" w:rsidRDefault="00DB5AB9" w:rsidP="00DB5AB9">
      <w:pPr>
        <w:rPr>
          <w:rFonts w:ascii="Times New Roman" w:hAnsi="Times New Roman" w:cs="Times New Roman"/>
          <w:sz w:val="24"/>
          <w:szCs w:val="24"/>
        </w:rPr>
      </w:pPr>
      <w:r>
        <w:rPr>
          <w:rFonts w:ascii="Times New Roman" w:hAnsi="Times New Roman" w:cs="Times New Roman"/>
          <w:sz w:val="24"/>
          <w:szCs w:val="24"/>
        </w:rPr>
        <w:t>Las estrategias encauzadas al servicio post venta ayudar</w:t>
      </w:r>
      <w:r w:rsidR="005E2239">
        <w:rPr>
          <w:rFonts w:ascii="Times New Roman" w:hAnsi="Times New Roman" w:cs="Times New Roman"/>
          <w:sz w:val="24"/>
          <w:szCs w:val="24"/>
        </w:rPr>
        <w:t>á</w:t>
      </w:r>
      <w:r w:rsidR="00FF612D">
        <w:rPr>
          <w:rFonts w:ascii="Times New Roman" w:hAnsi="Times New Roman" w:cs="Times New Roman"/>
          <w:sz w:val="24"/>
          <w:szCs w:val="24"/>
        </w:rPr>
        <w:t>n</w:t>
      </w:r>
      <w:r>
        <w:rPr>
          <w:rFonts w:ascii="Times New Roman" w:hAnsi="Times New Roman" w:cs="Times New Roman"/>
          <w:sz w:val="24"/>
          <w:szCs w:val="24"/>
        </w:rPr>
        <w:t xml:space="preserve"> a la empresa a mantener los clientes actuales y atraer clientes potenciales.</w:t>
      </w:r>
    </w:p>
    <w:p w14:paraId="03A15A50" w14:textId="60126F33" w:rsidR="00585030" w:rsidRDefault="00585030" w:rsidP="00DB5AB9">
      <w:pPr>
        <w:rPr>
          <w:rFonts w:ascii="Times New Roman" w:hAnsi="Times New Roman" w:cs="Times New Roman"/>
          <w:sz w:val="24"/>
          <w:szCs w:val="24"/>
        </w:rPr>
      </w:pPr>
    </w:p>
    <w:p w14:paraId="3E40E3F3" w14:textId="7C8550DF" w:rsidR="00585030" w:rsidRDefault="00585030" w:rsidP="00DB5AB9">
      <w:pPr>
        <w:rPr>
          <w:rFonts w:ascii="Times New Roman" w:hAnsi="Times New Roman" w:cs="Times New Roman"/>
          <w:sz w:val="24"/>
          <w:szCs w:val="24"/>
        </w:rPr>
      </w:pPr>
      <w:r>
        <w:rPr>
          <w:rFonts w:ascii="Times New Roman" w:hAnsi="Times New Roman" w:cs="Times New Roman"/>
          <w:sz w:val="24"/>
          <w:szCs w:val="24"/>
        </w:rPr>
        <w:t xml:space="preserve">La compañía cueros Vélez S.A. con su marca de calzado Tannino tiene oportunidades de crecimiento en el mercado nacional, se </w:t>
      </w:r>
      <w:r w:rsidR="0014591B">
        <w:rPr>
          <w:rFonts w:ascii="Times New Roman" w:hAnsi="Times New Roman" w:cs="Times New Roman"/>
          <w:sz w:val="24"/>
          <w:szCs w:val="24"/>
        </w:rPr>
        <w:t>recomienda realizar permanentemente e</w:t>
      </w:r>
      <w:r>
        <w:rPr>
          <w:rFonts w:ascii="Times New Roman" w:hAnsi="Times New Roman" w:cs="Times New Roman"/>
          <w:sz w:val="24"/>
          <w:szCs w:val="24"/>
        </w:rPr>
        <w:t xml:space="preserve">l análisis del sector para poder evidenciar </w:t>
      </w:r>
      <w:r w:rsidR="0014591B">
        <w:rPr>
          <w:rFonts w:ascii="Times New Roman" w:hAnsi="Times New Roman" w:cs="Times New Roman"/>
          <w:sz w:val="24"/>
          <w:szCs w:val="24"/>
        </w:rPr>
        <w:t xml:space="preserve">circunstancias favorables de la industria del calzado. </w:t>
      </w:r>
    </w:p>
    <w:p w14:paraId="4A57D3D4" w14:textId="77777777" w:rsidR="005E2239" w:rsidRDefault="005E2239" w:rsidP="00DB5AB9">
      <w:pPr>
        <w:rPr>
          <w:rFonts w:ascii="Times New Roman" w:hAnsi="Times New Roman" w:cs="Times New Roman"/>
          <w:sz w:val="24"/>
          <w:szCs w:val="24"/>
        </w:rPr>
      </w:pPr>
    </w:p>
    <w:p w14:paraId="43C6DEAD" w14:textId="77777777" w:rsidR="00DB5AB9" w:rsidRDefault="00DB5AB9" w:rsidP="00DB5AB9">
      <w:pPr>
        <w:rPr>
          <w:rFonts w:ascii="Times New Roman" w:hAnsi="Times New Roman" w:cs="Times New Roman"/>
          <w:sz w:val="24"/>
          <w:szCs w:val="24"/>
        </w:rPr>
      </w:pPr>
      <w:r>
        <w:rPr>
          <w:rFonts w:ascii="Times New Roman" w:hAnsi="Times New Roman" w:cs="Times New Roman"/>
          <w:sz w:val="24"/>
          <w:szCs w:val="24"/>
        </w:rPr>
        <w:t xml:space="preserve">Dentro de la evaluación financiera se estimaron ingresos por ventas y gastos esperados en la consecución del plan de marketing, las actividades que se derivan de este plan </w:t>
      </w:r>
      <w:r w:rsidRPr="00004492">
        <w:rPr>
          <w:rFonts w:ascii="Times New Roman" w:hAnsi="Times New Roman" w:cs="Times New Roman"/>
          <w:sz w:val="24"/>
          <w:szCs w:val="24"/>
        </w:rPr>
        <w:t xml:space="preserve">deberán considerarse como una inversión, ya que están enfocadas al crecimiento de la marca. </w:t>
      </w:r>
    </w:p>
    <w:p w14:paraId="3A538E1F" w14:textId="4EC2A8C7" w:rsidR="00E03E33" w:rsidRDefault="00E03E33" w:rsidP="00A615BF">
      <w:pPr>
        <w:jc w:val="center"/>
        <w:rPr>
          <w:rFonts w:ascii="Times New Roman" w:hAnsi="Times New Roman" w:cs="Times New Roman"/>
          <w:b/>
          <w:bCs/>
          <w:sz w:val="24"/>
          <w:szCs w:val="24"/>
        </w:rPr>
      </w:pPr>
    </w:p>
    <w:p w14:paraId="5CAE0C26" w14:textId="1C14E7A5" w:rsidR="00CB405A" w:rsidRDefault="00CB405A" w:rsidP="000F2624">
      <w:pPr>
        <w:jc w:val="center"/>
        <w:rPr>
          <w:rFonts w:ascii="Times New Roman" w:hAnsi="Times New Roman" w:cs="Times New Roman"/>
          <w:b/>
          <w:bCs/>
          <w:sz w:val="24"/>
          <w:szCs w:val="24"/>
        </w:rPr>
      </w:pPr>
    </w:p>
    <w:p w14:paraId="6907769C" w14:textId="5E5E3E6C" w:rsidR="00CB405A" w:rsidRDefault="00CB405A" w:rsidP="000F2624">
      <w:pPr>
        <w:jc w:val="center"/>
        <w:rPr>
          <w:rFonts w:ascii="Times New Roman" w:hAnsi="Times New Roman" w:cs="Times New Roman"/>
          <w:b/>
          <w:bCs/>
          <w:sz w:val="24"/>
          <w:szCs w:val="24"/>
        </w:rPr>
      </w:pPr>
    </w:p>
    <w:p w14:paraId="608DA9D2" w14:textId="35B8CF68" w:rsidR="00CB405A" w:rsidRDefault="00CB405A" w:rsidP="000F2624">
      <w:pPr>
        <w:jc w:val="center"/>
        <w:rPr>
          <w:rFonts w:ascii="Times New Roman" w:hAnsi="Times New Roman" w:cs="Times New Roman"/>
          <w:b/>
          <w:bCs/>
          <w:sz w:val="24"/>
          <w:szCs w:val="24"/>
        </w:rPr>
      </w:pPr>
    </w:p>
    <w:p w14:paraId="0DF994C3" w14:textId="77777777" w:rsidR="00CB405A" w:rsidRDefault="00CB405A" w:rsidP="000F2624">
      <w:pPr>
        <w:jc w:val="center"/>
        <w:rPr>
          <w:rFonts w:ascii="Times New Roman" w:hAnsi="Times New Roman" w:cs="Times New Roman"/>
          <w:b/>
          <w:bCs/>
          <w:sz w:val="24"/>
          <w:szCs w:val="24"/>
        </w:rPr>
      </w:pPr>
    </w:p>
    <w:p w14:paraId="2554F5BC" w14:textId="0A2ECD90" w:rsidR="00E03E33" w:rsidRDefault="00E03E33" w:rsidP="000F2624">
      <w:pPr>
        <w:jc w:val="center"/>
        <w:rPr>
          <w:rFonts w:ascii="Times New Roman" w:hAnsi="Times New Roman" w:cs="Times New Roman"/>
          <w:b/>
          <w:bCs/>
          <w:sz w:val="24"/>
          <w:szCs w:val="24"/>
        </w:rPr>
      </w:pPr>
    </w:p>
    <w:p w14:paraId="6967DCCA" w14:textId="6BDB3FC1" w:rsidR="00E03E33" w:rsidRDefault="000F2624" w:rsidP="00632DAB">
      <w:pPr>
        <w:pStyle w:val="Prrafodelista"/>
        <w:numPr>
          <w:ilvl w:val="0"/>
          <w:numId w:val="1"/>
        </w:numPr>
        <w:ind w:left="284" w:firstLine="0"/>
        <w:jc w:val="center"/>
        <w:rPr>
          <w:rFonts w:ascii="Times New Roman" w:hAnsi="Times New Roman" w:cs="Times New Roman"/>
          <w:b/>
          <w:bCs/>
          <w:sz w:val="24"/>
          <w:szCs w:val="24"/>
        </w:rPr>
      </w:pPr>
      <w:bookmarkStart w:id="151" w:name="_Toc107327433"/>
      <w:r>
        <w:rPr>
          <w:rFonts w:ascii="Times New Roman" w:hAnsi="Times New Roman" w:cs="Times New Roman"/>
          <w:b/>
          <w:bCs/>
          <w:sz w:val="24"/>
          <w:szCs w:val="24"/>
        </w:rPr>
        <w:t>BI</w:t>
      </w:r>
      <w:r w:rsidR="00BF276C">
        <w:rPr>
          <w:rFonts w:ascii="Times New Roman" w:hAnsi="Times New Roman" w:cs="Times New Roman"/>
          <w:b/>
          <w:bCs/>
          <w:sz w:val="24"/>
          <w:szCs w:val="24"/>
        </w:rPr>
        <w:t>BLIOGRAFÍA</w:t>
      </w:r>
      <w:bookmarkEnd w:id="151"/>
    </w:p>
    <w:p w14:paraId="6C198826" w14:textId="4C940EAB" w:rsidR="0023483B" w:rsidRDefault="0023483B" w:rsidP="0023483B">
      <w:pPr>
        <w:ind w:left="709" w:hanging="709"/>
        <w:rPr>
          <w:rStyle w:val="Hipervnculo"/>
          <w:rFonts w:ascii="Times New Roman" w:hAnsi="Times New Roman" w:cs="Times New Roman"/>
          <w:sz w:val="24"/>
          <w:szCs w:val="24"/>
        </w:rPr>
      </w:pPr>
      <w:r w:rsidRPr="0023483B">
        <w:rPr>
          <w:rFonts w:ascii="Times New Roman" w:hAnsi="Times New Roman" w:cs="Times New Roman"/>
          <w:color w:val="333333"/>
          <w:sz w:val="24"/>
          <w:szCs w:val="24"/>
          <w:shd w:val="clear" w:color="auto" w:fill="FFFFFF"/>
        </w:rPr>
        <w:t xml:space="preserve">Calicchio, Stefano. (2016, abril). </w:t>
      </w:r>
      <w:r w:rsidRPr="0023483B">
        <w:rPr>
          <w:rFonts w:ascii="Times New Roman" w:hAnsi="Times New Roman" w:cs="Times New Roman"/>
          <w:sz w:val="24"/>
          <w:szCs w:val="24"/>
        </w:rPr>
        <w:t xml:space="preserve">El plan de marketing en 4 pasos. Recuperado de: </w:t>
      </w:r>
      <w:hyperlink r:id="rId57" w:anchor="v=onepage&amp;q=philip%20kotler%20plan%20de%20marketing&amp;f=false" w:history="1">
        <w:r w:rsidRPr="0023483B">
          <w:rPr>
            <w:rStyle w:val="Hipervnculo"/>
            <w:rFonts w:ascii="Times New Roman" w:hAnsi="Times New Roman" w:cs="Times New Roman"/>
            <w:sz w:val="24"/>
            <w:szCs w:val="24"/>
          </w:rPr>
          <w:t>https://books.google.com.co/books?id=JFz9CwAAQBAJ&amp;lpg=PP1&amp;dq=philip%20kotler%20plan%20de%20marketing&amp;hl=es&amp;pg=PT9#v=onepage&amp;q=philip%20kotler%20plan%20de%20marketing&amp;f=false</w:t>
        </w:r>
      </w:hyperlink>
    </w:p>
    <w:p w14:paraId="6703883E" w14:textId="77777777" w:rsidR="0023483B" w:rsidRPr="0023483B" w:rsidRDefault="0023483B" w:rsidP="0023483B">
      <w:pPr>
        <w:ind w:left="709" w:hanging="709"/>
        <w:rPr>
          <w:rFonts w:ascii="Times New Roman" w:hAnsi="Times New Roman" w:cs="Times New Roman"/>
          <w:sz w:val="24"/>
          <w:szCs w:val="24"/>
        </w:rPr>
      </w:pPr>
    </w:p>
    <w:p w14:paraId="19D9FF18" w14:textId="25BE7BEA" w:rsidR="001B5D50" w:rsidRDefault="001B5D50" w:rsidP="001B5D50">
      <w:pPr>
        <w:ind w:left="709" w:hanging="709"/>
        <w:rPr>
          <w:rFonts w:ascii="Times New Roman" w:hAnsi="Times New Roman" w:cs="Times New Roman"/>
          <w:color w:val="333333"/>
          <w:sz w:val="24"/>
          <w:szCs w:val="24"/>
          <w:shd w:val="clear" w:color="auto" w:fill="FFFFFF"/>
        </w:rPr>
      </w:pPr>
      <w:r w:rsidRPr="00344720">
        <w:rPr>
          <w:rFonts w:ascii="Times New Roman" w:hAnsi="Times New Roman" w:cs="Times New Roman"/>
          <w:color w:val="333333"/>
          <w:sz w:val="24"/>
          <w:szCs w:val="24"/>
          <w:shd w:val="clear" w:color="auto" w:fill="FFFFFF"/>
        </w:rPr>
        <w:t>Kotler,P</w:t>
      </w:r>
      <w:r>
        <w:rPr>
          <w:rFonts w:ascii="Times New Roman" w:hAnsi="Times New Roman" w:cs="Times New Roman"/>
          <w:color w:val="333333"/>
          <w:sz w:val="24"/>
          <w:szCs w:val="24"/>
          <w:shd w:val="clear" w:color="auto" w:fill="FFFFFF"/>
        </w:rPr>
        <w:t>.</w:t>
      </w:r>
      <w:r w:rsidRPr="00344720">
        <w:rPr>
          <w:rFonts w:ascii="Times New Roman" w:hAnsi="Times New Roman" w:cs="Times New Roman"/>
          <w:color w:val="333333"/>
          <w:sz w:val="24"/>
          <w:szCs w:val="24"/>
          <w:shd w:val="clear" w:color="auto" w:fill="FFFFFF"/>
        </w:rPr>
        <w:t>, Kartajaya H</w:t>
      </w:r>
      <w:r>
        <w:rPr>
          <w:rFonts w:ascii="Times New Roman" w:hAnsi="Times New Roman" w:cs="Times New Roman"/>
          <w:color w:val="333333"/>
          <w:sz w:val="24"/>
          <w:szCs w:val="24"/>
          <w:shd w:val="clear" w:color="auto" w:fill="FFFFFF"/>
        </w:rPr>
        <w:t>.</w:t>
      </w:r>
      <w:r w:rsidRPr="00344720">
        <w:rPr>
          <w:rFonts w:ascii="Times New Roman" w:hAnsi="Times New Roman" w:cs="Times New Roman"/>
          <w:color w:val="333333"/>
          <w:sz w:val="24"/>
          <w:szCs w:val="24"/>
          <w:shd w:val="clear" w:color="auto" w:fill="FFFFFF"/>
        </w:rPr>
        <w:t xml:space="preserve"> &amp; Setiawan I. (2021, septiemb</w:t>
      </w:r>
      <w:r>
        <w:rPr>
          <w:rFonts w:ascii="Times New Roman" w:hAnsi="Times New Roman" w:cs="Times New Roman"/>
          <w:color w:val="333333"/>
          <w:sz w:val="24"/>
          <w:szCs w:val="24"/>
          <w:shd w:val="clear" w:color="auto" w:fill="FFFFFF"/>
        </w:rPr>
        <w:t xml:space="preserve">re). Marketing 5.0. Editorial LID. Disponible en: </w:t>
      </w:r>
      <w:hyperlink r:id="rId58" w:anchor="v=onepage&amp;q&amp;f=false" w:history="1">
        <w:r w:rsidRPr="00950063">
          <w:rPr>
            <w:rStyle w:val="Hipervnculo"/>
            <w:rFonts w:ascii="Times New Roman" w:hAnsi="Times New Roman" w:cs="Times New Roman"/>
            <w:sz w:val="24"/>
            <w:szCs w:val="24"/>
            <w:shd w:val="clear" w:color="auto" w:fill="FFFFFF"/>
          </w:rPr>
          <w:t>https://books.google.com.co/books?id=IWdEEAAAQBAJ&amp;lpg=PP1&amp;dq=padre%20de%20la%20mercadotecnia&amp;hl=es&amp;pg=PT39#v=onepage&amp;q&amp;f=false</w:t>
        </w:r>
      </w:hyperlink>
    </w:p>
    <w:p w14:paraId="5CDEBE5D" w14:textId="77777777" w:rsidR="001B5D50" w:rsidRDefault="001B5D50" w:rsidP="00E03E33">
      <w:pPr>
        <w:ind w:left="709" w:hanging="709"/>
        <w:rPr>
          <w:rFonts w:ascii="Times New Roman" w:hAnsi="Times New Roman" w:cs="Times New Roman"/>
          <w:sz w:val="24"/>
          <w:szCs w:val="24"/>
        </w:rPr>
      </w:pPr>
    </w:p>
    <w:p w14:paraId="1F2FB0A5" w14:textId="18697C3A" w:rsidR="00E03E33" w:rsidRDefault="00F36AE9" w:rsidP="00E03E33">
      <w:pPr>
        <w:ind w:left="709" w:hanging="709"/>
        <w:rPr>
          <w:rStyle w:val="Hipervnculo"/>
          <w:rFonts w:ascii="Times New Roman" w:hAnsi="Times New Roman" w:cs="Times New Roman"/>
          <w:sz w:val="24"/>
          <w:szCs w:val="24"/>
          <w:shd w:val="clear" w:color="auto" w:fill="FFFFFF"/>
        </w:rPr>
      </w:pPr>
      <w:hyperlink r:id="rId59" w:history="1">
        <w:r w:rsidR="00E03E33" w:rsidRPr="00E03E33">
          <w:rPr>
            <w:rStyle w:val="Hipervnculo"/>
            <w:rFonts w:ascii="Times New Roman" w:hAnsi="Times New Roman" w:cs="Times New Roman"/>
            <w:color w:val="auto"/>
            <w:sz w:val="24"/>
            <w:szCs w:val="24"/>
            <w:u w:val="none"/>
            <w:shd w:val="clear" w:color="auto" w:fill="FFFFFF"/>
          </w:rPr>
          <w:t>Sainz de Vicuña, José María.</w:t>
        </w:r>
      </w:hyperlink>
      <w:r w:rsidR="00E03E33" w:rsidRPr="00E03E33">
        <w:rPr>
          <w:rStyle w:val="Hipervnculo"/>
          <w:rFonts w:ascii="Times New Roman" w:hAnsi="Times New Roman" w:cs="Times New Roman"/>
          <w:color w:val="auto"/>
          <w:sz w:val="24"/>
          <w:szCs w:val="24"/>
          <w:u w:val="none"/>
          <w:shd w:val="clear" w:color="auto" w:fill="FFFFFF"/>
        </w:rPr>
        <w:t xml:space="preserve"> (2018, mayo).</w:t>
      </w:r>
      <w:r w:rsidR="00E03E33" w:rsidRPr="00E03E33">
        <w:rPr>
          <w:rFonts w:ascii="Times New Roman" w:hAnsi="Times New Roman" w:cs="Times New Roman"/>
          <w:color w:val="000000"/>
          <w:sz w:val="24"/>
          <w:szCs w:val="24"/>
          <w:shd w:val="clear" w:color="auto" w:fill="FFFFFF"/>
        </w:rPr>
        <w:t xml:space="preserve"> El plan de marketing en la práctica. </w:t>
      </w:r>
      <w:r w:rsidR="00E03E33" w:rsidRPr="00E03E33">
        <w:rPr>
          <w:rFonts w:ascii="Times New Roman" w:eastAsia="Times New Roman" w:hAnsi="Times New Roman" w:cs="Times New Roman"/>
          <w:color w:val="000000"/>
          <w:sz w:val="24"/>
          <w:szCs w:val="24"/>
          <w:lang w:eastAsia="es-CO"/>
        </w:rPr>
        <w:t xml:space="preserve">Editor ESIC. Disponible en: </w:t>
      </w:r>
      <w:hyperlink r:id="rId60" w:history="1">
        <w:r w:rsidR="00E03E33" w:rsidRPr="00E03E33">
          <w:rPr>
            <w:rStyle w:val="Hipervnculo"/>
            <w:rFonts w:ascii="Times New Roman" w:hAnsi="Times New Roman" w:cs="Times New Roman"/>
            <w:sz w:val="24"/>
            <w:szCs w:val="24"/>
            <w:shd w:val="clear" w:color="auto" w:fill="FFFFFF"/>
          </w:rPr>
          <w:t>https://books.google.com.co/books?id=HGeADwAAQBAJ&amp;dq=plan+de+marketing&amp;hl=es&amp;source=gbs_navlinks_s</w:t>
        </w:r>
      </w:hyperlink>
    </w:p>
    <w:p w14:paraId="21CF8168" w14:textId="30A43F6F" w:rsidR="00EC7A1C" w:rsidRDefault="00EC7A1C" w:rsidP="00E03E33">
      <w:pPr>
        <w:ind w:left="709" w:hanging="709"/>
        <w:rPr>
          <w:rStyle w:val="Hipervnculo"/>
          <w:rFonts w:ascii="Times New Roman" w:hAnsi="Times New Roman" w:cs="Times New Roman"/>
          <w:sz w:val="24"/>
          <w:szCs w:val="24"/>
          <w:shd w:val="clear" w:color="auto" w:fill="FFFFFF"/>
        </w:rPr>
      </w:pPr>
    </w:p>
    <w:p w14:paraId="7BD4CF04" w14:textId="7D63CDEA" w:rsidR="00EC7A1C" w:rsidRPr="00EC7A1C" w:rsidRDefault="00F36AE9" w:rsidP="00EC7A1C">
      <w:pPr>
        <w:ind w:left="709" w:hanging="709"/>
        <w:rPr>
          <w:rFonts w:ascii="Times New Roman" w:hAnsi="Times New Roman" w:cs="Times New Roman"/>
          <w:sz w:val="24"/>
          <w:szCs w:val="24"/>
        </w:rPr>
      </w:pPr>
      <w:hyperlink r:id="rId61" w:history="1">
        <w:r w:rsidR="00EC7A1C" w:rsidRPr="00EC7A1C">
          <w:rPr>
            <w:rStyle w:val="Hipervnculo"/>
            <w:rFonts w:ascii="Times New Roman" w:hAnsi="Times New Roman" w:cs="Times New Roman"/>
            <w:color w:val="auto"/>
            <w:sz w:val="24"/>
            <w:szCs w:val="24"/>
            <w:u w:val="none"/>
          </w:rPr>
          <w:t>Sanclemente, A</w:t>
        </w:r>
      </w:hyperlink>
      <w:r w:rsidR="00EC7A1C" w:rsidRPr="00EC7A1C">
        <w:rPr>
          <w:rStyle w:val="Hipervnculo"/>
          <w:rFonts w:ascii="Times New Roman" w:hAnsi="Times New Roman" w:cs="Times New Roman"/>
          <w:color w:val="auto"/>
          <w:sz w:val="24"/>
          <w:szCs w:val="24"/>
          <w:u w:val="none"/>
        </w:rPr>
        <w:t xml:space="preserve">., </w:t>
      </w:r>
      <w:r w:rsidR="00EC7A1C" w:rsidRPr="00EC7A1C">
        <w:rPr>
          <w:rFonts w:ascii="Times New Roman" w:hAnsi="Times New Roman" w:cs="Times New Roman"/>
          <w:sz w:val="24"/>
          <w:szCs w:val="24"/>
        </w:rPr>
        <w:t> </w:t>
      </w:r>
      <w:hyperlink r:id="rId62" w:history="1">
        <w:r w:rsidR="00EC7A1C" w:rsidRPr="00EC7A1C">
          <w:rPr>
            <w:rStyle w:val="Hipervnculo"/>
            <w:rFonts w:ascii="Times New Roman" w:hAnsi="Times New Roman" w:cs="Times New Roman"/>
            <w:color w:val="auto"/>
            <w:sz w:val="24"/>
            <w:szCs w:val="24"/>
            <w:u w:val="none"/>
          </w:rPr>
          <w:t>Escobar, C.,</w:t>
        </w:r>
      </w:hyperlink>
      <w:r w:rsidR="00EC7A1C" w:rsidRPr="00EC7A1C">
        <w:rPr>
          <w:rFonts w:ascii="Times New Roman" w:hAnsi="Times New Roman" w:cs="Times New Roman"/>
          <w:sz w:val="24"/>
          <w:szCs w:val="24"/>
        </w:rPr>
        <w:t> </w:t>
      </w:r>
      <w:hyperlink r:id="rId63" w:history="1">
        <w:r w:rsidR="00EC7A1C" w:rsidRPr="00EC7A1C">
          <w:rPr>
            <w:rStyle w:val="Hipervnculo"/>
            <w:rFonts w:ascii="Times New Roman" w:hAnsi="Times New Roman" w:cs="Times New Roman"/>
            <w:color w:val="auto"/>
            <w:sz w:val="24"/>
            <w:szCs w:val="24"/>
            <w:u w:val="none"/>
          </w:rPr>
          <w:t xml:space="preserve">Sarria Y.,  </w:t>
        </w:r>
      </w:hyperlink>
      <w:hyperlink r:id="rId64" w:history="1">
        <w:r w:rsidR="00EC7A1C" w:rsidRPr="00EC7A1C">
          <w:rPr>
            <w:rStyle w:val="Hipervnculo"/>
            <w:rFonts w:ascii="Times New Roman" w:hAnsi="Times New Roman" w:cs="Times New Roman"/>
            <w:color w:val="auto"/>
            <w:sz w:val="24"/>
            <w:szCs w:val="24"/>
            <w:u w:val="none"/>
          </w:rPr>
          <w:t xml:space="preserve">Aragón, M.,  </w:t>
        </w:r>
      </w:hyperlink>
      <w:hyperlink r:id="rId65" w:history="1">
        <w:r w:rsidR="00EC7A1C" w:rsidRPr="00EC7A1C">
          <w:rPr>
            <w:rStyle w:val="Hipervnculo"/>
            <w:rFonts w:ascii="Times New Roman" w:hAnsi="Times New Roman" w:cs="Times New Roman"/>
            <w:color w:val="auto"/>
            <w:sz w:val="24"/>
            <w:szCs w:val="24"/>
            <w:u w:val="none"/>
          </w:rPr>
          <w:t>Castillo, A</w:t>
        </w:r>
      </w:hyperlink>
      <w:r w:rsidR="00EC7A1C" w:rsidRPr="00EC7A1C">
        <w:rPr>
          <w:rStyle w:val="Hipervnculo"/>
          <w:rFonts w:ascii="Times New Roman" w:hAnsi="Times New Roman" w:cs="Times New Roman"/>
          <w:color w:val="auto"/>
          <w:sz w:val="24"/>
          <w:szCs w:val="24"/>
          <w:u w:val="none"/>
        </w:rPr>
        <w:t>.</w:t>
      </w:r>
      <w:r w:rsidR="00EC7A1C" w:rsidRPr="00EC7A1C">
        <w:rPr>
          <w:rFonts w:ascii="Times New Roman" w:hAnsi="Times New Roman" w:cs="Times New Roman"/>
          <w:sz w:val="24"/>
          <w:szCs w:val="24"/>
        </w:rPr>
        <w:t>&amp; </w:t>
      </w:r>
      <w:hyperlink r:id="rId66" w:history="1">
        <w:r w:rsidR="00EC7A1C" w:rsidRPr="00EC7A1C">
          <w:rPr>
            <w:rStyle w:val="Hipervnculo"/>
            <w:rFonts w:ascii="Times New Roman" w:hAnsi="Times New Roman" w:cs="Times New Roman"/>
            <w:color w:val="auto"/>
            <w:sz w:val="24"/>
            <w:szCs w:val="24"/>
            <w:u w:val="none"/>
          </w:rPr>
          <w:t>Correa, M</w:t>
        </w:r>
      </w:hyperlink>
      <w:r w:rsidR="00EC7A1C" w:rsidRPr="00EC7A1C">
        <w:rPr>
          <w:rStyle w:val="Hipervnculo"/>
          <w:rFonts w:ascii="Times New Roman" w:hAnsi="Times New Roman" w:cs="Times New Roman"/>
          <w:color w:val="auto"/>
          <w:sz w:val="24"/>
          <w:szCs w:val="24"/>
          <w:u w:val="none"/>
        </w:rPr>
        <w:t>. (2021, octubre). Lean Six Sigma: Aplicación en mipymes de calzado y marroquinería.</w:t>
      </w:r>
      <w:r w:rsidR="00EC7A1C" w:rsidRPr="00EC7A1C">
        <w:rPr>
          <w:rFonts w:ascii="Times New Roman" w:hAnsi="Times New Roman" w:cs="Times New Roman"/>
          <w:sz w:val="24"/>
          <w:szCs w:val="24"/>
        </w:rPr>
        <w:t xml:space="preserve"> Programa Editorial Universidad Autónoma de Occidente. Disponible en: </w:t>
      </w:r>
      <w:hyperlink r:id="rId67" w:anchor="v=onepage&amp;q&amp;f=false" w:history="1">
        <w:r w:rsidR="00EC7A1C" w:rsidRPr="00EC7A1C">
          <w:rPr>
            <w:rStyle w:val="Hipervnculo"/>
            <w:rFonts w:ascii="Times New Roman" w:hAnsi="Times New Roman" w:cs="Times New Roman"/>
            <w:sz w:val="24"/>
            <w:szCs w:val="24"/>
          </w:rPr>
          <w:t>https://books.google.com.co/books?id=9P1vEAAAQBAJ&amp;printsec=frontcover&amp;hl=es&amp;source=gbs_ge_summary_r&amp;cad=0#v=onepage&amp;q&amp;f=false</w:t>
        </w:r>
      </w:hyperlink>
    </w:p>
    <w:p w14:paraId="28225832" w14:textId="77777777" w:rsidR="00EC7A1C" w:rsidRPr="00E03E33" w:rsidRDefault="00EC7A1C" w:rsidP="00E03E33">
      <w:pPr>
        <w:ind w:left="709" w:hanging="709"/>
        <w:rPr>
          <w:rStyle w:val="Hipervnculo"/>
          <w:rFonts w:ascii="Times New Roman" w:hAnsi="Times New Roman" w:cs="Times New Roman"/>
          <w:sz w:val="24"/>
          <w:szCs w:val="24"/>
          <w:shd w:val="clear" w:color="auto" w:fill="FFFFFF"/>
        </w:rPr>
      </w:pPr>
    </w:p>
    <w:p w14:paraId="2D133F47" w14:textId="2532CACB" w:rsidR="00E03E33" w:rsidRDefault="00E03E33" w:rsidP="00E03E33">
      <w:pPr>
        <w:pStyle w:val="Prrafodelista"/>
        <w:ind w:left="1350" w:hanging="709"/>
        <w:jc w:val="left"/>
        <w:rPr>
          <w:rStyle w:val="Hipervnculo"/>
          <w:rFonts w:ascii="Arial" w:hAnsi="Arial" w:cs="Arial"/>
          <w:sz w:val="20"/>
          <w:szCs w:val="20"/>
          <w:shd w:val="clear" w:color="auto" w:fill="FFFFFF"/>
        </w:rPr>
      </w:pPr>
    </w:p>
    <w:p w14:paraId="55B79478" w14:textId="6839EA4C" w:rsidR="00E03E33" w:rsidRDefault="00F36AE9" w:rsidP="00E03E33">
      <w:pPr>
        <w:ind w:left="709" w:hanging="709"/>
        <w:rPr>
          <w:rStyle w:val="Hipervnculo"/>
          <w:rFonts w:ascii="Times New Roman" w:hAnsi="Times New Roman" w:cs="Times New Roman"/>
          <w:sz w:val="24"/>
          <w:szCs w:val="24"/>
        </w:rPr>
      </w:pPr>
      <w:hyperlink r:id="rId68" w:history="1">
        <w:r w:rsidR="00E03E33" w:rsidRPr="00AF63CC">
          <w:rPr>
            <w:rStyle w:val="Hipervnculo"/>
            <w:rFonts w:ascii="Times New Roman" w:hAnsi="Times New Roman" w:cs="Times New Roman"/>
            <w:color w:val="auto"/>
            <w:sz w:val="24"/>
            <w:szCs w:val="24"/>
            <w:u w:val="none"/>
            <w:shd w:val="clear" w:color="auto" w:fill="FFFFFF"/>
          </w:rPr>
          <w:t>Shum Xie</w:t>
        </w:r>
      </w:hyperlink>
      <w:r w:rsidR="00E03E33" w:rsidRPr="00AF63CC">
        <w:rPr>
          <w:rFonts w:ascii="Times New Roman" w:hAnsi="Times New Roman" w:cs="Times New Roman"/>
          <w:sz w:val="24"/>
          <w:szCs w:val="24"/>
        </w:rPr>
        <w:t xml:space="preserve">, Yi Min. </w:t>
      </w:r>
      <w:r w:rsidR="00E03E33" w:rsidRPr="00E03E33">
        <w:rPr>
          <w:rFonts w:ascii="Times New Roman" w:hAnsi="Times New Roman" w:cs="Times New Roman"/>
          <w:sz w:val="24"/>
          <w:szCs w:val="24"/>
        </w:rPr>
        <w:t xml:space="preserve">(2021, febrero). Marketing digital, navegando en aguas digitales. Ediciones de la U. Disponible en: </w:t>
      </w:r>
      <w:hyperlink r:id="rId69" w:anchor="v=onepage&amp;q=marketing%20despues%20del%20a%C3%B1o%202000&amp;f=false" w:history="1">
        <w:r w:rsidR="00E03E33" w:rsidRPr="00E03E33">
          <w:rPr>
            <w:rStyle w:val="Hipervnculo"/>
            <w:rFonts w:ascii="Times New Roman" w:hAnsi="Times New Roman" w:cs="Times New Roman"/>
            <w:sz w:val="24"/>
            <w:szCs w:val="24"/>
          </w:rPr>
          <w:t>https://books.google.com.co/books?id=RiwaEAAAQBAJ&amp;lpg=PA31&amp;dq=marketing%20despues%20del%20a%C3%B1o%202000&amp;hl=es&amp;pg=PA32#v=onepage&amp;q=marketing%20despues%20del%20a%C3%B1o%202000&amp;f=false</w:t>
        </w:r>
      </w:hyperlink>
    </w:p>
    <w:p w14:paraId="7E160DBE" w14:textId="19854E9C" w:rsidR="008F6A05" w:rsidRPr="008F6A05" w:rsidRDefault="008F6A05" w:rsidP="008F6A05">
      <w:pPr>
        <w:ind w:left="709" w:hanging="709"/>
        <w:rPr>
          <w:rFonts w:ascii="Times New Roman" w:hAnsi="Times New Roman" w:cs="Times New Roman"/>
          <w:sz w:val="24"/>
          <w:szCs w:val="24"/>
        </w:rPr>
      </w:pPr>
      <w:r>
        <w:rPr>
          <w:rFonts w:ascii="Times New Roman" w:hAnsi="Times New Roman" w:cs="Times New Roman"/>
          <w:sz w:val="24"/>
          <w:szCs w:val="24"/>
        </w:rPr>
        <w:t xml:space="preserve">Centro de historia de envigado. Fábrica de calzado ReySol. Disponible en: </w:t>
      </w:r>
      <w:hyperlink r:id="rId70" w:history="1">
        <w:r w:rsidRPr="008F6A05">
          <w:rPr>
            <w:rStyle w:val="Hipervnculo"/>
            <w:rFonts w:ascii="Times New Roman" w:hAnsi="Times New Roman" w:cs="Times New Roman"/>
            <w:sz w:val="24"/>
            <w:szCs w:val="24"/>
          </w:rPr>
          <w:t>https://www.centrodehistoriaenvigado.com/fabrica-calzado-rey-sol/</w:t>
        </w:r>
      </w:hyperlink>
    </w:p>
    <w:p w14:paraId="6E07385B" w14:textId="21A24061" w:rsidR="00C35057" w:rsidRPr="00B31C81" w:rsidRDefault="001C5FCA" w:rsidP="00573E77">
      <w:pPr>
        <w:ind w:left="709" w:hanging="709"/>
        <w:rPr>
          <w:rFonts w:ascii="Times New Roman" w:hAnsi="Times New Roman" w:cs="Times New Roman"/>
          <w:sz w:val="24"/>
          <w:szCs w:val="24"/>
        </w:rPr>
      </w:pPr>
      <w:r>
        <w:rPr>
          <w:rFonts w:ascii="Times New Roman" w:hAnsi="Times New Roman" w:cs="Times New Roman"/>
          <w:sz w:val="24"/>
          <w:szCs w:val="24"/>
        </w:rPr>
        <w:t xml:space="preserve">Centro de historia de envigado. Fábrica de calzado </w:t>
      </w:r>
      <w:r w:rsidR="00C35057" w:rsidRPr="00B31C81">
        <w:rPr>
          <w:rFonts w:ascii="Times New Roman" w:hAnsi="Times New Roman" w:cs="Times New Roman"/>
          <w:sz w:val="24"/>
          <w:szCs w:val="24"/>
        </w:rPr>
        <w:t>la bota del día</w:t>
      </w:r>
      <w:r>
        <w:rPr>
          <w:rFonts w:ascii="Times New Roman" w:hAnsi="Times New Roman" w:cs="Times New Roman"/>
          <w:sz w:val="24"/>
          <w:szCs w:val="24"/>
        </w:rPr>
        <w:t>. Disponible en:</w:t>
      </w:r>
      <w:r w:rsidR="00C35057" w:rsidRPr="00B31C81">
        <w:rPr>
          <w:rFonts w:ascii="Times New Roman" w:hAnsi="Times New Roman" w:cs="Times New Roman"/>
          <w:sz w:val="24"/>
          <w:szCs w:val="24"/>
        </w:rPr>
        <w:t xml:space="preserve"> </w:t>
      </w:r>
      <w:hyperlink r:id="rId71" w:history="1">
        <w:r w:rsidR="00C35057" w:rsidRPr="00B31C81">
          <w:rPr>
            <w:rStyle w:val="Hipervnculo"/>
            <w:rFonts w:ascii="Times New Roman" w:hAnsi="Times New Roman" w:cs="Times New Roman"/>
            <w:sz w:val="24"/>
            <w:szCs w:val="24"/>
          </w:rPr>
          <w:t>https://www.centrodehistoriaenvigado.com/fabrica-de-calzado-la-bota-del-dia/</w:t>
        </w:r>
      </w:hyperlink>
    </w:p>
    <w:p w14:paraId="63643FDA" w14:textId="7FD7DD1E" w:rsidR="00C35057" w:rsidRPr="00FB3694" w:rsidRDefault="00FB3694" w:rsidP="00573E77">
      <w:pPr>
        <w:ind w:left="709" w:hanging="709"/>
        <w:rPr>
          <w:rFonts w:ascii="Times New Roman" w:hAnsi="Times New Roman" w:cs="Times New Roman"/>
          <w:sz w:val="24"/>
          <w:szCs w:val="24"/>
        </w:rPr>
      </w:pPr>
      <w:r w:rsidRPr="00FB3694">
        <w:rPr>
          <w:rFonts w:ascii="Times New Roman" w:hAnsi="Times New Roman" w:cs="Times New Roman"/>
          <w:sz w:val="24"/>
          <w:szCs w:val="24"/>
        </w:rPr>
        <w:t>Romero</w:t>
      </w:r>
      <w:r>
        <w:rPr>
          <w:rFonts w:ascii="Times New Roman" w:hAnsi="Times New Roman" w:cs="Times New Roman"/>
          <w:sz w:val="24"/>
          <w:szCs w:val="24"/>
        </w:rPr>
        <w:t xml:space="preserve">, R. </w:t>
      </w:r>
      <w:r w:rsidR="001C5FCA">
        <w:rPr>
          <w:rFonts w:ascii="Times New Roman" w:hAnsi="Times New Roman" w:cs="Times New Roman"/>
          <w:sz w:val="24"/>
          <w:szCs w:val="24"/>
        </w:rPr>
        <w:t>Breve h</w:t>
      </w:r>
      <w:r w:rsidR="001C5FCA" w:rsidRPr="00B31C81">
        <w:rPr>
          <w:rFonts w:ascii="Times New Roman" w:hAnsi="Times New Roman" w:cs="Times New Roman"/>
          <w:sz w:val="24"/>
          <w:szCs w:val="24"/>
        </w:rPr>
        <w:t>istoria del calzado</w:t>
      </w:r>
      <w:r w:rsidR="001C5FCA">
        <w:rPr>
          <w:rFonts w:ascii="Times New Roman" w:hAnsi="Times New Roman" w:cs="Times New Roman"/>
          <w:sz w:val="24"/>
          <w:szCs w:val="24"/>
        </w:rPr>
        <w:t>. D</w:t>
      </w:r>
      <w:r>
        <w:rPr>
          <w:rFonts w:ascii="Times New Roman" w:hAnsi="Times New Roman" w:cs="Times New Roman"/>
          <w:sz w:val="24"/>
          <w:szCs w:val="24"/>
        </w:rPr>
        <w:t>isponible en</w:t>
      </w:r>
      <w:r w:rsidR="00C35057" w:rsidRPr="00FB3694">
        <w:rPr>
          <w:rFonts w:ascii="Times New Roman" w:hAnsi="Times New Roman" w:cs="Times New Roman"/>
          <w:sz w:val="24"/>
          <w:szCs w:val="24"/>
        </w:rPr>
        <w:t xml:space="preserve">: </w:t>
      </w:r>
      <w:hyperlink r:id="rId72" w:history="1">
        <w:r w:rsidR="00C35057" w:rsidRPr="00FB3694">
          <w:rPr>
            <w:rStyle w:val="Hipervnculo"/>
            <w:rFonts w:ascii="Times New Roman" w:hAnsi="Times New Roman" w:cs="Times New Roman"/>
            <w:sz w:val="24"/>
            <w:szCs w:val="24"/>
          </w:rPr>
          <w:t>https://reginaromero.com/blogs/reginaromero/breve-historia-del-calzado</w:t>
        </w:r>
      </w:hyperlink>
    </w:p>
    <w:p w14:paraId="7767770C" w14:textId="030AEB31" w:rsidR="00C35057" w:rsidRPr="00B31C81" w:rsidRDefault="008F6A05" w:rsidP="00573E77">
      <w:pPr>
        <w:ind w:left="1066" w:hanging="1066"/>
        <w:rPr>
          <w:rFonts w:ascii="Times New Roman" w:hAnsi="Times New Roman" w:cs="Times New Roman"/>
          <w:sz w:val="24"/>
          <w:szCs w:val="24"/>
        </w:rPr>
      </w:pPr>
      <w:r>
        <w:rPr>
          <w:rFonts w:ascii="Times New Roman" w:hAnsi="Times New Roman" w:cs="Times New Roman"/>
          <w:sz w:val="24"/>
          <w:szCs w:val="24"/>
        </w:rPr>
        <w:t>Revista sectorial. Cuero y calzado. Disponible en</w:t>
      </w:r>
      <w:r w:rsidRPr="00FB3694">
        <w:rPr>
          <w:rFonts w:ascii="Times New Roman" w:hAnsi="Times New Roman" w:cs="Times New Roman"/>
          <w:sz w:val="24"/>
          <w:szCs w:val="24"/>
        </w:rPr>
        <w:t xml:space="preserve">: </w:t>
      </w:r>
      <w:hyperlink r:id="rId73" w:history="1">
        <w:r w:rsidR="00C35057" w:rsidRPr="00B31C81">
          <w:rPr>
            <w:rStyle w:val="Hipervnculo"/>
            <w:rFonts w:ascii="Times New Roman" w:hAnsi="Times New Roman" w:cs="Times New Roman"/>
            <w:sz w:val="24"/>
            <w:szCs w:val="24"/>
          </w:rPr>
          <w:t>https://www.sectorial.co/informativa-cuero-y-calzado/item/504182-las-exportaciones-nacionales-del-sector-calzado-cuero-y-marroquiner%C3%ADa-llegaron-a-69-paises-en-2021</w:t>
        </w:r>
      </w:hyperlink>
    </w:p>
    <w:p w14:paraId="0C1605C1" w14:textId="2DEAC2F3" w:rsidR="00C35057" w:rsidRPr="00361AD5" w:rsidRDefault="00C35057" w:rsidP="00361AD5">
      <w:pPr>
        <w:ind w:left="709" w:hanging="709"/>
        <w:rPr>
          <w:rFonts w:ascii="Times New Roman" w:hAnsi="Times New Roman" w:cs="Times New Roman"/>
          <w:sz w:val="24"/>
          <w:szCs w:val="24"/>
        </w:rPr>
      </w:pPr>
      <w:r w:rsidRPr="00B31C81">
        <w:rPr>
          <w:rFonts w:ascii="Times New Roman" w:hAnsi="Times New Roman" w:cs="Times New Roman"/>
          <w:sz w:val="24"/>
          <w:szCs w:val="24"/>
        </w:rPr>
        <w:t xml:space="preserve">Revista </w:t>
      </w:r>
      <w:r w:rsidR="00361AD5">
        <w:rPr>
          <w:rFonts w:ascii="Times New Roman" w:hAnsi="Times New Roman" w:cs="Times New Roman"/>
          <w:sz w:val="24"/>
          <w:szCs w:val="24"/>
        </w:rPr>
        <w:t>La República. Solorzano, Sofia. El cambio de hábitos durante la pandemia</w:t>
      </w:r>
      <w:r w:rsidR="00573E77">
        <w:rPr>
          <w:rFonts w:ascii="Times New Roman" w:hAnsi="Times New Roman" w:cs="Times New Roman"/>
          <w:sz w:val="24"/>
          <w:szCs w:val="24"/>
        </w:rPr>
        <w:t>. Disponible en:</w:t>
      </w:r>
      <w:r w:rsidR="00361AD5">
        <w:rPr>
          <w:rFonts w:ascii="Times New Roman" w:hAnsi="Times New Roman" w:cs="Times New Roman"/>
          <w:sz w:val="24"/>
          <w:szCs w:val="24"/>
        </w:rPr>
        <w:t xml:space="preserve"> </w:t>
      </w:r>
      <w:hyperlink r:id="rId74" w:history="1">
        <w:r w:rsidR="00361AD5" w:rsidRPr="003E604C">
          <w:rPr>
            <w:rStyle w:val="Hipervnculo"/>
            <w:rFonts w:ascii="Times New Roman" w:hAnsi="Times New Roman" w:cs="Times New Roman"/>
            <w:sz w:val="24"/>
            <w:szCs w:val="24"/>
            <w:shd w:val="clear" w:color="auto" w:fill="FFFFFF"/>
          </w:rPr>
          <w:t>https://www.larepublica.co/empresas/el-cambio-de-habitos-durante-la-pandemia-hizo-que-ventas-de-calzado-cayeran-31-7-3136405</w:t>
        </w:r>
      </w:hyperlink>
    </w:p>
    <w:p w14:paraId="5B813612" w14:textId="77777777" w:rsidR="00E03E33" w:rsidRPr="00E03E33" w:rsidRDefault="00E03E33" w:rsidP="00E03E33">
      <w:pPr>
        <w:ind w:left="709" w:hanging="709"/>
        <w:rPr>
          <w:rFonts w:ascii="Times New Roman" w:hAnsi="Times New Roman" w:cs="Times New Roman"/>
          <w:sz w:val="24"/>
          <w:szCs w:val="24"/>
        </w:rPr>
      </w:pPr>
    </w:p>
    <w:p w14:paraId="5C22A797" w14:textId="77777777" w:rsidR="00E03E33" w:rsidRPr="00E03E33" w:rsidRDefault="00E03E33" w:rsidP="00E03E33">
      <w:pPr>
        <w:pStyle w:val="Prrafodelista"/>
        <w:ind w:left="1350" w:hanging="709"/>
        <w:rPr>
          <w:rFonts w:ascii="Times New Roman" w:hAnsi="Times New Roman" w:cs="Times New Roman"/>
          <w:b/>
          <w:bCs/>
          <w:sz w:val="24"/>
          <w:szCs w:val="24"/>
        </w:rPr>
      </w:pPr>
    </w:p>
    <w:p w14:paraId="23A140DC" w14:textId="77777777" w:rsidR="008E0301" w:rsidRPr="00E03E33" w:rsidRDefault="008E0301" w:rsidP="000278B2">
      <w:pPr>
        <w:rPr>
          <w:rFonts w:ascii="Times New Roman" w:hAnsi="Times New Roman" w:cs="Times New Roman"/>
          <w:sz w:val="24"/>
          <w:szCs w:val="24"/>
        </w:rPr>
      </w:pPr>
    </w:p>
    <w:p w14:paraId="3BD72982" w14:textId="77777777" w:rsidR="00940BF1" w:rsidRPr="00E03E33" w:rsidRDefault="00940BF1"/>
    <w:sectPr w:rsidR="00940BF1" w:rsidRPr="00E03E33" w:rsidSect="008E0301">
      <w:headerReference w:type="default" r:id="rId75"/>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8AC5B" w14:textId="77777777" w:rsidR="00F36AE9" w:rsidRDefault="00F36AE9" w:rsidP="003E649E">
      <w:pPr>
        <w:spacing w:line="240" w:lineRule="auto"/>
      </w:pPr>
      <w:r>
        <w:separator/>
      </w:r>
    </w:p>
  </w:endnote>
  <w:endnote w:type="continuationSeparator" w:id="0">
    <w:p w14:paraId="3F551AA6" w14:textId="77777777" w:rsidR="00F36AE9" w:rsidRDefault="00F36AE9" w:rsidP="003E6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CE795" w14:textId="77777777" w:rsidR="00F36AE9" w:rsidRDefault="00F36AE9" w:rsidP="003E649E">
      <w:pPr>
        <w:spacing w:line="240" w:lineRule="auto"/>
      </w:pPr>
      <w:r>
        <w:separator/>
      </w:r>
    </w:p>
  </w:footnote>
  <w:footnote w:type="continuationSeparator" w:id="0">
    <w:p w14:paraId="461392A8" w14:textId="77777777" w:rsidR="00F36AE9" w:rsidRDefault="00F36AE9" w:rsidP="003E649E">
      <w:pPr>
        <w:spacing w:line="240" w:lineRule="auto"/>
      </w:pPr>
      <w:r>
        <w:continuationSeparator/>
      </w:r>
    </w:p>
  </w:footnote>
  <w:footnote w:id="1">
    <w:p w14:paraId="6D358928" w14:textId="0426C8CA" w:rsidR="00FC398E" w:rsidRPr="00690742" w:rsidRDefault="00FC398E" w:rsidP="008C5CF1">
      <w:pPr>
        <w:spacing w:line="240" w:lineRule="auto"/>
      </w:pPr>
      <w:r w:rsidRPr="008C5CF1">
        <w:rPr>
          <w:rStyle w:val="Refdenotaalpie"/>
          <w:rFonts w:ascii="Times New Roman" w:hAnsi="Times New Roman" w:cs="Times New Roman"/>
        </w:rPr>
        <w:footnoteRef/>
      </w:r>
      <w:r w:rsidRPr="008C5CF1">
        <w:rPr>
          <w:rFonts w:ascii="Times New Roman" w:hAnsi="Times New Roman" w:cs="Times New Roman"/>
        </w:rPr>
        <w:t xml:space="preserve"> </w:t>
      </w:r>
      <w:hyperlink r:id="rId1" w:history="1">
        <w:r w:rsidR="008C5CF1" w:rsidRPr="00AF63CC">
          <w:rPr>
            <w:rStyle w:val="Hipervnculo"/>
            <w:rFonts w:ascii="Times New Roman" w:hAnsi="Times New Roman" w:cs="Times New Roman"/>
            <w:color w:val="auto"/>
            <w:sz w:val="24"/>
            <w:szCs w:val="24"/>
            <w:u w:val="none"/>
            <w:shd w:val="clear" w:color="auto" w:fill="FFFFFF"/>
          </w:rPr>
          <w:t>Shum Xie</w:t>
        </w:r>
      </w:hyperlink>
      <w:r w:rsidR="008C5CF1" w:rsidRPr="00AF63CC">
        <w:rPr>
          <w:rFonts w:ascii="Times New Roman" w:hAnsi="Times New Roman" w:cs="Times New Roman"/>
          <w:sz w:val="24"/>
          <w:szCs w:val="24"/>
        </w:rPr>
        <w:t xml:space="preserve">, Yi Min. </w:t>
      </w:r>
      <w:r w:rsidR="008C5CF1" w:rsidRPr="00E03E33">
        <w:rPr>
          <w:rFonts w:ascii="Times New Roman" w:hAnsi="Times New Roman" w:cs="Times New Roman"/>
          <w:sz w:val="24"/>
          <w:szCs w:val="24"/>
        </w:rPr>
        <w:t>(2021, febrero). Marketing digital, navegando en aguas digitales</w:t>
      </w:r>
    </w:p>
  </w:footnote>
  <w:footnote w:id="2">
    <w:p w14:paraId="39DBB306" w14:textId="408EE744" w:rsidR="00FC398E" w:rsidRPr="003125ED" w:rsidRDefault="00FC398E" w:rsidP="00E32A27">
      <w:pPr>
        <w:spacing w:line="240" w:lineRule="auto"/>
        <w:ind w:firstLine="0"/>
        <w:rPr>
          <w:lang w:val="es-ES"/>
        </w:rPr>
      </w:pPr>
      <w:r w:rsidRPr="00115C29">
        <w:rPr>
          <w:rStyle w:val="Refdenotaalpie"/>
          <w:sz w:val="20"/>
          <w:szCs w:val="20"/>
        </w:rPr>
        <w:footnoteRef/>
      </w:r>
      <w:hyperlink r:id="rId2" w:history="1">
        <w:r w:rsidR="00E32A27" w:rsidRPr="00E03E33">
          <w:rPr>
            <w:rStyle w:val="Hipervnculo"/>
            <w:rFonts w:ascii="Times New Roman" w:hAnsi="Times New Roman" w:cs="Times New Roman"/>
            <w:color w:val="auto"/>
            <w:sz w:val="24"/>
            <w:szCs w:val="24"/>
            <w:u w:val="none"/>
            <w:shd w:val="clear" w:color="auto" w:fill="FFFFFF"/>
          </w:rPr>
          <w:t>Sainz de Vicuña, José María.</w:t>
        </w:r>
      </w:hyperlink>
      <w:r w:rsidR="00E32A27" w:rsidRPr="00E03E33">
        <w:rPr>
          <w:rStyle w:val="Hipervnculo"/>
          <w:rFonts w:ascii="Times New Roman" w:hAnsi="Times New Roman" w:cs="Times New Roman"/>
          <w:color w:val="auto"/>
          <w:sz w:val="24"/>
          <w:szCs w:val="24"/>
          <w:u w:val="none"/>
          <w:shd w:val="clear" w:color="auto" w:fill="FFFFFF"/>
        </w:rPr>
        <w:t xml:space="preserve"> (2018, mayo).</w:t>
      </w:r>
      <w:r w:rsidR="00E32A27" w:rsidRPr="00E03E33">
        <w:rPr>
          <w:rFonts w:ascii="Times New Roman" w:hAnsi="Times New Roman" w:cs="Times New Roman"/>
          <w:color w:val="000000"/>
          <w:sz w:val="24"/>
          <w:szCs w:val="24"/>
          <w:shd w:val="clear" w:color="auto" w:fill="FFFFFF"/>
        </w:rPr>
        <w:t xml:space="preserve"> El plan de marketing en la práctica</w:t>
      </w:r>
    </w:p>
    <w:p w14:paraId="3C6FD1CF" w14:textId="77777777" w:rsidR="00FC398E" w:rsidRPr="007F4DBB" w:rsidRDefault="00FC398E" w:rsidP="00FC398E">
      <w:pPr>
        <w:pStyle w:val="Textonotapie"/>
        <w:rPr>
          <w:lang w:val="es-ES"/>
        </w:rPr>
      </w:pPr>
    </w:p>
  </w:footnote>
  <w:footnote w:id="3">
    <w:p w14:paraId="28D0C9DE" w14:textId="7547575A" w:rsidR="00FC398E" w:rsidRPr="00885464" w:rsidRDefault="00FC398E" w:rsidP="00FC398E">
      <w:pPr>
        <w:pStyle w:val="Textonotapie"/>
        <w:rPr>
          <w:lang w:val="es-ES"/>
        </w:rPr>
      </w:pPr>
      <w:r>
        <w:rPr>
          <w:rStyle w:val="Refdenotaalpie"/>
        </w:rPr>
        <w:footnoteRef/>
      </w:r>
      <w:r>
        <w:t xml:space="preserve"> </w:t>
      </w:r>
      <w:r w:rsidR="00665980" w:rsidRPr="0023483B">
        <w:rPr>
          <w:rFonts w:ascii="Times New Roman" w:hAnsi="Times New Roman" w:cs="Times New Roman"/>
          <w:color w:val="333333"/>
          <w:sz w:val="24"/>
          <w:szCs w:val="24"/>
          <w:shd w:val="clear" w:color="auto" w:fill="FFFFFF"/>
        </w:rPr>
        <w:t xml:space="preserve">Calicchio, Stefano. (2016, abril). </w:t>
      </w:r>
      <w:r w:rsidR="00665980" w:rsidRPr="0023483B">
        <w:rPr>
          <w:rFonts w:ascii="Times New Roman" w:hAnsi="Times New Roman" w:cs="Times New Roman"/>
          <w:sz w:val="24"/>
          <w:szCs w:val="24"/>
        </w:rPr>
        <w:t>El plan de marketing en 4 pasos</w:t>
      </w:r>
    </w:p>
  </w:footnote>
  <w:footnote w:id="4">
    <w:p w14:paraId="630D0808" w14:textId="77777777" w:rsidR="00834056" w:rsidRPr="00636F89" w:rsidRDefault="00834056" w:rsidP="00834056">
      <w:pPr>
        <w:pStyle w:val="Textonotapie"/>
        <w:rPr>
          <w:sz w:val="16"/>
          <w:szCs w:val="16"/>
          <w:lang w:val="es-ES"/>
        </w:rPr>
      </w:pPr>
      <w:r>
        <w:rPr>
          <w:rStyle w:val="Refdenotaalpie"/>
        </w:rPr>
        <w:footnoteRef/>
      </w:r>
      <w:r>
        <w:t xml:space="preserve"> </w:t>
      </w:r>
      <w:hyperlink r:id="rId3" w:history="1">
        <w:r w:rsidRPr="00636F89">
          <w:rPr>
            <w:rStyle w:val="Hipervnculo"/>
            <w:rFonts w:ascii="Times New Roman" w:hAnsi="Times New Roman" w:cs="Times New Roman"/>
            <w:sz w:val="16"/>
            <w:szCs w:val="16"/>
            <w:shd w:val="clear" w:color="auto" w:fill="FFFFFF"/>
          </w:rPr>
          <w:t>https://www.mincit.gov.co/prensa/noticias/industria/crecen-exportaciones-cuero-calzado-y-marroquineria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229942"/>
      <w:docPartObj>
        <w:docPartGallery w:val="Page Numbers (Top of Page)"/>
        <w:docPartUnique/>
      </w:docPartObj>
    </w:sdtPr>
    <w:sdtEndPr/>
    <w:sdtContent>
      <w:p w14:paraId="4955E8AF" w14:textId="5D4EE984" w:rsidR="00940BF1" w:rsidRDefault="00940BF1">
        <w:pPr>
          <w:pStyle w:val="Encabezado"/>
          <w:jc w:val="right"/>
        </w:pPr>
        <w:r>
          <w:fldChar w:fldCharType="begin"/>
        </w:r>
        <w:r>
          <w:instrText>PAGE   \* MERGEFORMAT</w:instrText>
        </w:r>
        <w:r>
          <w:fldChar w:fldCharType="separate"/>
        </w:r>
        <w:r w:rsidR="002159A4" w:rsidRPr="002159A4">
          <w:rPr>
            <w:noProof/>
            <w:lang w:val="es-ES"/>
          </w:rPr>
          <w:t>1</w:t>
        </w:r>
        <w:r>
          <w:fldChar w:fldCharType="end"/>
        </w:r>
      </w:p>
    </w:sdtContent>
  </w:sdt>
  <w:p w14:paraId="6F092748" w14:textId="77777777" w:rsidR="00940BF1" w:rsidRDefault="00940B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FF4"/>
    <w:multiLevelType w:val="hybridMultilevel"/>
    <w:tmpl w:val="D22456F4"/>
    <w:lvl w:ilvl="0" w:tplc="33828644">
      <w:start w:val="1"/>
      <w:numFmt w:val="bullet"/>
      <w:lvlText w:val="-"/>
      <w:lvlJc w:val="left"/>
      <w:pPr>
        <w:tabs>
          <w:tab w:val="num" w:pos="720"/>
        </w:tabs>
        <w:ind w:left="720" w:hanging="360"/>
      </w:pPr>
      <w:rPr>
        <w:rFonts w:ascii="Times New Roman" w:hAnsi="Times New Roman" w:hint="default"/>
      </w:rPr>
    </w:lvl>
    <w:lvl w:ilvl="1" w:tplc="78A831C8">
      <w:start w:val="1"/>
      <w:numFmt w:val="bullet"/>
      <w:lvlText w:val="-"/>
      <w:lvlJc w:val="left"/>
      <w:pPr>
        <w:tabs>
          <w:tab w:val="num" w:pos="1440"/>
        </w:tabs>
        <w:ind w:left="1440" w:hanging="360"/>
      </w:pPr>
      <w:rPr>
        <w:rFonts w:ascii="Times New Roman" w:hAnsi="Times New Roman" w:hint="default"/>
      </w:rPr>
    </w:lvl>
    <w:lvl w:ilvl="2" w:tplc="1D50C758" w:tentative="1">
      <w:start w:val="1"/>
      <w:numFmt w:val="bullet"/>
      <w:lvlText w:val="-"/>
      <w:lvlJc w:val="left"/>
      <w:pPr>
        <w:tabs>
          <w:tab w:val="num" w:pos="2160"/>
        </w:tabs>
        <w:ind w:left="2160" w:hanging="360"/>
      </w:pPr>
      <w:rPr>
        <w:rFonts w:ascii="Times New Roman" w:hAnsi="Times New Roman" w:hint="default"/>
      </w:rPr>
    </w:lvl>
    <w:lvl w:ilvl="3" w:tplc="FAD2EE0C" w:tentative="1">
      <w:start w:val="1"/>
      <w:numFmt w:val="bullet"/>
      <w:lvlText w:val="-"/>
      <w:lvlJc w:val="left"/>
      <w:pPr>
        <w:tabs>
          <w:tab w:val="num" w:pos="2880"/>
        </w:tabs>
        <w:ind w:left="2880" w:hanging="360"/>
      </w:pPr>
      <w:rPr>
        <w:rFonts w:ascii="Times New Roman" w:hAnsi="Times New Roman" w:hint="default"/>
      </w:rPr>
    </w:lvl>
    <w:lvl w:ilvl="4" w:tplc="D85E3824" w:tentative="1">
      <w:start w:val="1"/>
      <w:numFmt w:val="bullet"/>
      <w:lvlText w:val="-"/>
      <w:lvlJc w:val="left"/>
      <w:pPr>
        <w:tabs>
          <w:tab w:val="num" w:pos="3600"/>
        </w:tabs>
        <w:ind w:left="3600" w:hanging="360"/>
      </w:pPr>
      <w:rPr>
        <w:rFonts w:ascii="Times New Roman" w:hAnsi="Times New Roman" w:hint="default"/>
      </w:rPr>
    </w:lvl>
    <w:lvl w:ilvl="5" w:tplc="27EE32D6" w:tentative="1">
      <w:start w:val="1"/>
      <w:numFmt w:val="bullet"/>
      <w:lvlText w:val="-"/>
      <w:lvlJc w:val="left"/>
      <w:pPr>
        <w:tabs>
          <w:tab w:val="num" w:pos="4320"/>
        </w:tabs>
        <w:ind w:left="4320" w:hanging="360"/>
      </w:pPr>
      <w:rPr>
        <w:rFonts w:ascii="Times New Roman" w:hAnsi="Times New Roman" w:hint="default"/>
      </w:rPr>
    </w:lvl>
    <w:lvl w:ilvl="6" w:tplc="AFE6A192" w:tentative="1">
      <w:start w:val="1"/>
      <w:numFmt w:val="bullet"/>
      <w:lvlText w:val="-"/>
      <w:lvlJc w:val="left"/>
      <w:pPr>
        <w:tabs>
          <w:tab w:val="num" w:pos="5040"/>
        </w:tabs>
        <w:ind w:left="5040" w:hanging="360"/>
      </w:pPr>
      <w:rPr>
        <w:rFonts w:ascii="Times New Roman" w:hAnsi="Times New Roman" w:hint="default"/>
      </w:rPr>
    </w:lvl>
    <w:lvl w:ilvl="7" w:tplc="0F08EF4A" w:tentative="1">
      <w:start w:val="1"/>
      <w:numFmt w:val="bullet"/>
      <w:lvlText w:val="-"/>
      <w:lvlJc w:val="left"/>
      <w:pPr>
        <w:tabs>
          <w:tab w:val="num" w:pos="5760"/>
        </w:tabs>
        <w:ind w:left="5760" w:hanging="360"/>
      </w:pPr>
      <w:rPr>
        <w:rFonts w:ascii="Times New Roman" w:hAnsi="Times New Roman" w:hint="default"/>
      </w:rPr>
    </w:lvl>
    <w:lvl w:ilvl="8" w:tplc="A7FA9E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327894"/>
    <w:multiLevelType w:val="hybridMultilevel"/>
    <w:tmpl w:val="996A1AEC"/>
    <w:lvl w:ilvl="0" w:tplc="2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FA616B"/>
    <w:multiLevelType w:val="hybridMultilevel"/>
    <w:tmpl w:val="1F6A8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87059D"/>
    <w:multiLevelType w:val="multilevel"/>
    <w:tmpl w:val="19CAB75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nsid w:val="10BC40B0"/>
    <w:multiLevelType w:val="hybridMultilevel"/>
    <w:tmpl w:val="8654EE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E96114C"/>
    <w:multiLevelType w:val="hybridMultilevel"/>
    <w:tmpl w:val="91B657BC"/>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
    <w:nsid w:val="2101497D"/>
    <w:multiLevelType w:val="multilevel"/>
    <w:tmpl w:val="17E277A2"/>
    <w:lvl w:ilvl="0">
      <w:start w:val="4"/>
      <w:numFmt w:val="decimal"/>
      <w:lvlText w:val="%1."/>
      <w:lvlJc w:val="left"/>
      <w:pPr>
        <w:ind w:left="360" w:hanging="360"/>
      </w:pPr>
      <w:rPr>
        <w:rFonts w:hint="default"/>
      </w:rPr>
    </w:lvl>
    <w:lvl w:ilvl="1">
      <w:start w:val="6"/>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nsid w:val="2138112D"/>
    <w:multiLevelType w:val="multilevel"/>
    <w:tmpl w:val="4B6CC3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2155795C"/>
    <w:multiLevelType w:val="hybridMultilevel"/>
    <w:tmpl w:val="2CCA9D0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nsid w:val="23720936"/>
    <w:multiLevelType w:val="hybridMultilevel"/>
    <w:tmpl w:val="29921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E40711"/>
    <w:multiLevelType w:val="hybridMultilevel"/>
    <w:tmpl w:val="90348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7A6366"/>
    <w:multiLevelType w:val="hybridMultilevel"/>
    <w:tmpl w:val="06CE72AE"/>
    <w:lvl w:ilvl="0" w:tplc="2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29171724"/>
    <w:multiLevelType w:val="hybridMultilevel"/>
    <w:tmpl w:val="7D04674E"/>
    <w:lvl w:ilvl="0" w:tplc="F4CE3F8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C07866"/>
    <w:multiLevelType w:val="multilevel"/>
    <w:tmpl w:val="89A4F06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A732BF5"/>
    <w:multiLevelType w:val="multilevel"/>
    <w:tmpl w:val="1E5AC3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6430B3"/>
    <w:multiLevelType w:val="multilevel"/>
    <w:tmpl w:val="1A1E4746"/>
    <w:lvl w:ilvl="0">
      <w:start w:val="2"/>
      <w:numFmt w:val="decimal"/>
      <w:lvlText w:val="%1."/>
      <w:lvlJc w:val="left"/>
      <w:pPr>
        <w:ind w:left="644" w:hanging="360"/>
      </w:pPr>
      <w:rPr>
        <w:rFonts w:eastAsia="Times New Roman" w:hint="default"/>
        <w:color w:val="222222"/>
      </w:rPr>
    </w:lvl>
    <w:lvl w:ilvl="1">
      <w:start w:val="1"/>
      <w:numFmt w:val="decimal"/>
      <w:lvlText w:val="%1.%2."/>
      <w:lvlJc w:val="left"/>
      <w:pPr>
        <w:ind w:left="1288" w:hanging="360"/>
      </w:pPr>
      <w:rPr>
        <w:rFonts w:eastAsia="Times New Roman" w:hint="default"/>
        <w:color w:val="222222"/>
      </w:rPr>
    </w:lvl>
    <w:lvl w:ilvl="2">
      <w:start w:val="1"/>
      <w:numFmt w:val="decimal"/>
      <w:lvlText w:val="%1.%2.%3."/>
      <w:lvlJc w:val="left"/>
      <w:pPr>
        <w:ind w:left="2292" w:hanging="720"/>
      </w:pPr>
      <w:rPr>
        <w:rFonts w:eastAsia="Times New Roman" w:hint="default"/>
        <w:color w:val="222222"/>
      </w:rPr>
    </w:lvl>
    <w:lvl w:ilvl="3">
      <w:start w:val="1"/>
      <w:numFmt w:val="decimal"/>
      <w:lvlText w:val="%1.%2.%3.%4."/>
      <w:lvlJc w:val="left"/>
      <w:pPr>
        <w:ind w:left="2936" w:hanging="720"/>
      </w:pPr>
      <w:rPr>
        <w:rFonts w:eastAsia="Times New Roman" w:hint="default"/>
        <w:color w:val="222222"/>
      </w:rPr>
    </w:lvl>
    <w:lvl w:ilvl="4">
      <w:start w:val="1"/>
      <w:numFmt w:val="decimal"/>
      <w:lvlText w:val="%1.%2.%3.%4.%5."/>
      <w:lvlJc w:val="left"/>
      <w:pPr>
        <w:ind w:left="3940" w:hanging="1080"/>
      </w:pPr>
      <w:rPr>
        <w:rFonts w:eastAsia="Times New Roman" w:hint="default"/>
        <w:color w:val="222222"/>
      </w:rPr>
    </w:lvl>
    <w:lvl w:ilvl="5">
      <w:start w:val="1"/>
      <w:numFmt w:val="decimal"/>
      <w:lvlText w:val="%1.%2.%3.%4.%5.%6."/>
      <w:lvlJc w:val="left"/>
      <w:pPr>
        <w:ind w:left="4584" w:hanging="1080"/>
      </w:pPr>
      <w:rPr>
        <w:rFonts w:eastAsia="Times New Roman" w:hint="default"/>
        <w:color w:val="222222"/>
      </w:rPr>
    </w:lvl>
    <w:lvl w:ilvl="6">
      <w:start w:val="1"/>
      <w:numFmt w:val="decimal"/>
      <w:lvlText w:val="%1.%2.%3.%4.%5.%6.%7."/>
      <w:lvlJc w:val="left"/>
      <w:pPr>
        <w:ind w:left="5588" w:hanging="1440"/>
      </w:pPr>
      <w:rPr>
        <w:rFonts w:eastAsia="Times New Roman" w:hint="default"/>
        <w:color w:val="222222"/>
      </w:rPr>
    </w:lvl>
    <w:lvl w:ilvl="7">
      <w:start w:val="1"/>
      <w:numFmt w:val="decimal"/>
      <w:lvlText w:val="%1.%2.%3.%4.%5.%6.%7.%8."/>
      <w:lvlJc w:val="left"/>
      <w:pPr>
        <w:ind w:left="6232" w:hanging="1440"/>
      </w:pPr>
      <w:rPr>
        <w:rFonts w:eastAsia="Times New Roman" w:hint="default"/>
        <w:color w:val="222222"/>
      </w:rPr>
    </w:lvl>
    <w:lvl w:ilvl="8">
      <w:start w:val="1"/>
      <w:numFmt w:val="decimal"/>
      <w:lvlText w:val="%1.%2.%3.%4.%5.%6.%7.%8.%9."/>
      <w:lvlJc w:val="left"/>
      <w:pPr>
        <w:ind w:left="7236" w:hanging="1800"/>
      </w:pPr>
      <w:rPr>
        <w:rFonts w:eastAsia="Times New Roman" w:hint="default"/>
        <w:color w:val="222222"/>
      </w:rPr>
    </w:lvl>
  </w:abstractNum>
  <w:abstractNum w:abstractNumId="17">
    <w:nsid w:val="32B03CA1"/>
    <w:multiLevelType w:val="hybridMultilevel"/>
    <w:tmpl w:val="6A14DB32"/>
    <w:lvl w:ilvl="0" w:tplc="9C82D570">
      <w:start w:val="1"/>
      <w:numFmt w:val="decimal"/>
      <w:lvlText w:val="%1."/>
      <w:lvlJc w:val="left"/>
      <w:pPr>
        <w:ind w:left="1581" w:hanging="481"/>
      </w:pPr>
      <w:rPr>
        <w:rFonts w:ascii="Times New Roman" w:eastAsia="Times New Roman" w:hAnsi="Times New Roman" w:cs="Times New Roman" w:hint="default"/>
        <w:b/>
        <w:bCs/>
        <w:spacing w:val="0"/>
        <w:w w:val="100"/>
        <w:sz w:val="22"/>
        <w:szCs w:val="22"/>
        <w:lang w:val="es-ES" w:eastAsia="en-US" w:bidi="ar-SA"/>
      </w:rPr>
    </w:lvl>
    <w:lvl w:ilvl="1" w:tplc="C8A26280">
      <w:numFmt w:val="bullet"/>
      <w:lvlText w:val="•"/>
      <w:lvlJc w:val="left"/>
      <w:pPr>
        <w:ind w:left="2482" w:hanging="481"/>
      </w:pPr>
      <w:rPr>
        <w:rFonts w:hint="default"/>
        <w:lang w:val="es-ES" w:eastAsia="en-US" w:bidi="ar-SA"/>
      </w:rPr>
    </w:lvl>
    <w:lvl w:ilvl="2" w:tplc="4B046EA8">
      <w:numFmt w:val="bullet"/>
      <w:lvlText w:val="•"/>
      <w:lvlJc w:val="left"/>
      <w:pPr>
        <w:ind w:left="3384" w:hanging="481"/>
      </w:pPr>
      <w:rPr>
        <w:rFonts w:hint="default"/>
        <w:lang w:val="es-ES" w:eastAsia="en-US" w:bidi="ar-SA"/>
      </w:rPr>
    </w:lvl>
    <w:lvl w:ilvl="3" w:tplc="9B8CD836">
      <w:numFmt w:val="bullet"/>
      <w:lvlText w:val="•"/>
      <w:lvlJc w:val="left"/>
      <w:pPr>
        <w:ind w:left="4286" w:hanging="481"/>
      </w:pPr>
      <w:rPr>
        <w:rFonts w:hint="default"/>
        <w:lang w:val="es-ES" w:eastAsia="en-US" w:bidi="ar-SA"/>
      </w:rPr>
    </w:lvl>
    <w:lvl w:ilvl="4" w:tplc="17880044">
      <w:numFmt w:val="bullet"/>
      <w:lvlText w:val="•"/>
      <w:lvlJc w:val="left"/>
      <w:pPr>
        <w:ind w:left="5188" w:hanging="481"/>
      </w:pPr>
      <w:rPr>
        <w:rFonts w:hint="default"/>
        <w:lang w:val="es-ES" w:eastAsia="en-US" w:bidi="ar-SA"/>
      </w:rPr>
    </w:lvl>
    <w:lvl w:ilvl="5" w:tplc="9168D326">
      <w:numFmt w:val="bullet"/>
      <w:lvlText w:val="•"/>
      <w:lvlJc w:val="left"/>
      <w:pPr>
        <w:ind w:left="6090" w:hanging="481"/>
      </w:pPr>
      <w:rPr>
        <w:rFonts w:hint="default"/>
        <w:lang w:val="es-ES" w:eastAsia="en-US" w:bidi="ar-SA"/>
      </w:rPr>
    </w:lvl>
    <w:lvl w:ilvl="6" w:tplc="F6D4ED46">
      <w:numFmt w:val="bullet"/>
      <w:lvlText w:val="•"/>
      <w:lvlJc w:val="left"/>
      <w:pPr>
        <w:ind w:left="6992" w:hanging="481"/>
      </w:pPr>
      <w:rPr>
        <w:rFonts w:hint="default"/>
        <w:lang w:val="es-ES" w:eastAsia="en-US" w:bidi="ar-SA"/>
      </w:rPr>
    </w:lvl>
    <w:lvl w:ilvl="7" w:tplc="3CF03760">
      <w:numFmt w:val="bullet"/>
      <w:lvlText w:val="•"/>
      <w:lvlJc w:val="left"/>
      <w:pPr>
        <w:ind w:left="7894" w:hanging="481"/>
      </w:pPr>
      <w:rPr>
        <w:rFonts w:hint="default"/>
        <w:lang w:val="es-ES" w:eastAsia="en-US" w:bidi="ar-SA"/>
      </w:rPr>
    </w:lvl>
    <w:lvl w:ilvl="8" w:tplc="C1AEE10C">
      <w:numFmt w:val="bullet"/>
      <w:lvlText w:val="•"/>
      <w:lvlJc w:val="left"/>
      <w:pPr>
        <w:ind w:left="8796" w:hanging="481"/>
      </w:pPr>
      <w:rPr>
        <w:rFonts w:hint="default"/>
        <w:lang w:val="es-ES" w:eastAsia="en-US" w:bidi="ar-SA"/>
      </w:rPr>
    </w:lvl>
  </w:abstractNum>
  <w:abstractNum w:abstractNumId="18">
    <w:nsid w:val="3AC72F7F"/>
    <w:multiLevelType w:val="hybridMultilevel"/>
    <w:tmpl w:val="1A6E2CB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9">
    <w:nsid w:val="3C8863E7"/>
    <w:multiLevelType w:val="hybridMultilevel"/>
    <w:tmpl w:val="CD3E485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0">
    <w:nsid w:val="3DF774FA"/>
    <w:multiLevelType w:val="multilevel"/>
    <w:tmpl w:val="F45C0648"/>
    <w:lvl w:ilvl="0">
      <w:start w:val="1"/>
      <w:numFmt w:val="decimal"/>
      <w:lvlText w:val="%1."/>
      <w:lvlJc w:val="left"/>
      <w:pPr>
        <w:ind w:left="360" w:hanging="360"/>
      </w:pPr>
      <w:rPr>
        <w:rFonts w:hint="default"/>
        <w:b/>
        <w:color w:val="auto"/>
      </w:rPr>
    </w:lvl>
    <w:lvl w:ilvl="1">
      <w:start w:val="1"/>
      <w:numFmt w:val="decimal"/>
      <w:isLgl/>
      <w:lvlText w:val="%1.%2."/>
      <w:lvlJc w:val="left"/>
      <w:pPr>
        <w:ind w:left="370" w:hanging="720"/>
      </w:pPr>
      <w:rPr>
        <w:rFonts w:hint="default"/>
        <w:b w:val="0"/>
        <w:i w:val="0"/>
      </w:rPr>
    </w:lvl>
    <w:lvl w:ilvl="2">
      <w:start w:val="1"/>
      <w:numFmt w:val="decimal"/>
      <w:isLgl/>
      <w:lvlText w:val="%1.%2.%3."/>
      <w:lvlJc w:val="left"/>
      <w:pPr>
        <w:ind w:left="370" w:hanging="720"/>
      </w:pPr>
      <w:rPr>
        <w:rFonts w:hint="default"/>
      </w:rPr>
    </w:lvl>
    <w:lvl w:ilvl="3">
      <w:start w:val="1"/>
      <w:numFmt w:val="decimal"/>
      <w:isLgl/>
      <w:lvlText w:val="%1.%2.%3.%4."/>
      <w:lvlJc w:val="left"/>
      <w:pPr>
        <w:ind w:left="730" w:hanging="1080"/>
      </w:pPr>
      <w:rPr>
        <w:rFonts w:hint="default"/>
      </w:rPr>
    </w:lvl>
    <w:lvl w:ilvl="4">
      <w:start w:val="1"/>
      <w:numFmt w:val="decimal"/>
      <w:isLgl/>
      <w:lvlText w:val="%1.%2.%3.%4.%5."/>
      <w:lvlJc w:val="left"/>
      <w:pPr>
        <w:ind w:left="730" w:hanging="1080"/>
      </w:pPr>
      <w:rPr>
        <w:rFonts w:hint="default"/>
      </w:rPr>
    </w:lvl>
    <w:lvl w:ilvl="5">
      <w:start w:val="1"/>
      <w:numFmt w:val="decimal"/>
      <w:isLgl/>
      <w:lvlText w:val="%1.%2.%3.%4.%5.%6."/>
      <w:lvlJc w:val="left"/>
      <w:pPr>
        <w:ind w:left="1090" w:hanging="1440"/>
      </w:pPr>
      <w:rPr>
        <w:rFonts w:hint="default"/>
      </w:rPr>
    </w:lvl>
    <w:lvl w:ilvl="6">
      <w:start w:val="1"/>
      <w:numFmt w:val="decimal"/>
      <w:isLgl/>
      <w:lvlText w:val="%1.%2.%3.%4.%5.%6.%7."/>
      <w:lvlJc w:val="left"/>
      <w:pPr>
        <w:ind w:left="1450" w:hanging="1800"/>
      </w:pPr>
      <w:rPr>
        <w:rFonts w:hint="default"/>
      </w:rPr>
    </w:lvl>
    <w:lvl w:ilvl="7">
      <w:start w:val="1"/>
      <w:numFmt w:val="decimal"/>
      <w:isLgl/>
      <w:lvlText w:val="%1.%2.%3.%4.%5.%6.%7.%8."/>
      <w:lvlJc w:val="left"/>
      <w:pPr>
        <w:ind w:left="1450" w:hanging="1800"/>
      </w:pPr>
      <w:rPr>
        <w:rFonts w:hint="default"/>
      </w:rPr>
    </w:lvl>
    <w:lvl w:ilvl="8">
      <w:start w:val="1"/>
      <w:numFmt w:val="decimal"/>
      <w:isLgl/>
      <w:lvlText w:val="%1.%2.%3.%4.%5.%6.%7.%8.%9."/>
      <w:lvlJc w:val="left"/>
      <w:pPr>
        <w:ind w:left="1810" w:hanging="2160"/>
      </w:pPr>
      <w:rPr>
        <w:rFonts w:hint="default"/>
      </w:rPr>
    </w:lvl>
  </w:abstractNum>
  <w:abstractNum w:abstractNumId="21">
    <w:nsid w:val="420D3451"/>
    <w:multiLevelType w:val="hybridMultilevel"/>
    <w:tmpl w:val="716E12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4135D4F"/>
    <w:multiLevelType w:val="hybridMultilevel"/>
    <w:tmpl w:val="D2048EAC"/>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7250A16"/>
    <w:multiLevelType w:val="hybridMultilevel"/>
    <w:tmpl w:val="2EDE6848"/>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4">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6">
    <w:nsid w:val="4B2E7051"/>
    <w:multiLevelType w:val="hybridMultilevel"/>
    <w:tmpl w:val="259E7D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4E8E6E58"/>
    <w:multiLevelType w:val="hybridMultilevel"/>
    <w:tmpl w:val="C400EE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54254726"/>
    <w:multiLevelType w:val="multilevel"/>
    <w:tmpl w:val="56E60C3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5C14333B"/>
    <w:multiLevelType w:val="hybridMultilevel"/>
    <w:tmpl w:val="63D66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D9201DB"/>
    <w:multiLevelType w:val="multilevel"/>
    <w:tmpl w:val="F9C49A50"/>
    <w:lvl w:ilvl="0">
      <w:start w:val="6"/>
      <w:numFmt w:val="decimal"/>
      <w:lvlText w:val="%1."/>
      <w:lvlJc w:val="left"/>
      <w:pPr>
        <w:ind w:left="1001"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1565" w:hanging="720"/>
      </w:pPr>
      <w:rPr>
        <w:rFonts w:hint="default"/>
      </w:rPr>
    </w:lvl>
    <w:lvl w:ilvl="4">
      <w:start w:val="1"/>
      <w:numFmt w:val="decimal"/>
      <w:isLgl/>
      <w:lvlText w:val="%1.%2.%3.%4.%5."/>
      <w:lvlJc w:val="left"/>
      <w:pPr>
        <w:ind w:left="1993" w:hanging="1080"/>
      </w:pPr>
      <w:rPr>
        <w:rFonts w:hint="default"/>
      </w:rPr>
    </w:lvl>
    <w:lvl w:ilvl="5">
      <w:start w:val="1"/>
      <w:numFmt w:val="decimal"/>
      <w:isLgl/>
      <w:lvlText w:val="%1.%2.%3.%4.%5.%6."/>
      <w:lvlJc w:val="left"/>
      <w:pPr>
        <w:ind w:left="2061" w:hanging="1080"/>
      </w:pPr>
      <w:rPr>
        <w:rFonts w:hint="default"/>
      </w:rPr>
    </w:lvl>
    <w:lvl w:ilvl="6">
      <w:start w:val="1"/>
      <w:numFmt w:val="decimal"/>
      <w:isLgl/>
      <w:lvlText w:val="%1.%2.%3.%4.%5.%6.%7."/>
      <w:lvlJc w:val="left"/>
      <w:pPr>
        <w:ind w:left="2489" w:hanging="1440"/>
      </w:pPr>
      <w:rPr>
        <w:rFonts w:hint="default"/>
      </w:rPr>
    </w:lvl>
    <w:lvl w:ilvl="7">
      <w:start w:val="1"/>
      <w:numFmt w:val="decimal"/>
      <w:isLgl/>
      <w:lvlText w:val="%1.%2.%3.%4.%5.%6.%7.%8."/>
      <w:lvlJc w:val="left"/>
      <w:pPr>
        <w:ind w:left="2557" w:hanging="1440"/>
      </w:pPr>
      <w:rPr>
        <w:rFonts w:hint="default"/>
      </w:rPr>
    </w:lvl>
    <w:lvl w:ilvl="8">
      <w:start w:val="1"/>
      <w:numFmt w:val="decimal"/>
      <w:isLgl/>
      <w:lvlText w:val="%1.%2.%3.%4.%5.%6.%7.%8.%9."/>
      <w:lvlJc w:val="left"/>
      <w:pPr>
        <w:ind w:left="2985" w:hanging="1800"/>
      </w:pPr>
      <w:rPr>
        <w:rFonts w:hint="default"/>
      </w:rPr>
    </w:lvl>
  </w:abstractNum>
  <w:abstractNum w:abstractNumId="31">
    <w:nsid w:val="664B1390"/>
    <w:multiLevelType w:val="hybridMultilevel"/>
    <w:tmpl w:val="9D5C42B0"/>
    <w:lvl w:ilvl="0" w:tplc="D53C07B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77D7348"/>
    <w:multiLevelType w:val="multilevel"/>
    <w:tmpl w:val="DCAC4BC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8317EB8"/>
    <w:multiLevelType w:val="hybridMultilevel"/>
    <w:tmpl w:val="424A8AD2"/>
    <w:lvl w:ilvl="0" w:tplc="45ECD6D0">
      <w:start w:val="1"/>
      <w:numFmt w:val="bullet"/>
      <w:lvlText w:val="•"/>
      <w:lvlJc w:val="left"/>
      <w:pPr>
        <w:tabs>
          <w:tab w:val="num" w:pos="720"/>
        </w:tabs>
        <w:ind w:left="720" w:hanging="360"/>
      </w:pPr>
      <w:rPr>
        <w:rFonts w:ascii="Arial" w:hAnsi="Arial" w:hint="default"/>
      </w:rPr>
    </w:lvl>
    <w:lvl w:ilvl="1" w:tplc="A5260C26" w:tentative="1">
      <w:start w:val="1"/>
      <w:numFmt w:val="bullet"/>
      <w:lvlText w:val="•"/>
      <w:lvlJc w:val="left"/>
      <w:pPr>
        <w:tabs>
          <w:tab w:val="num" w:pos="1440"/>
        </w:tabs>
        <w:ind w:left="1440" w:hanging="360"/>
      </w:pPr>
      <w:rPr>
        <w:rFonts w:ascii="Arial" w:hAnsi="Arial" w:hint="default"/>
      </w:rPr>
    </w:lvl>
    <w:lvl w:ilvl="2" w:tplc="8F041878" w:tentative="1">
      <w:start w:val="1"/>
      <w:numFmt w:val="bullet"/>
      <w:lvlText w:val="•"/>
      <w:lvlJc w:val="left"/>
      <w:pPr>
        <w:tabs>
          <w:tab w:val="num" w:pos="2160"/>
        </w:tabs>
        <w:ind w:left="2160" w:hanging="360"/>
      </w:pPr>
      <w:rPr>
        <w:rFonts w:ascii="Arial" w:hAnsi="Arial" w:hint="default"/>
      </w:rPr>
    </w:lvl>
    <w:lvl w:ilvl="3" w:tplc="16AADA68" w:tentative="1">
      <w:start w:val="1"/>
      <w:numFmt w:val="bullet"/>
      <w:lvlText w:val="•"/>
      <w:lvlJc w:val="left"/>
      <w:pPr>
        <w:tabs>
          <w:tab w:val="num" w:pos="2880"/>
        </w:tabs>
        <w:ind w:left="2880" w:hanging="360"/>
      </w:pPr>
      <w:rPr>
        <w:rFonts w:ascii="Arial" w:hAnsi="Arial" w:hint="default"/>
      </w:rPr>
    </w:lvl>
    <w:lvl w:ilvl="4" w:tplc="569E4732" w:tentative="1">
      <w:start w:val="1"/>
      <w:numFmt w:val="bullet"/>
      <w:lvlText w:val="•"/>
      <w:lvlJc w:val="left"/>
      <w:pPr>
        <w:tabs>
          <w:tab w:val="num" w:pos="3600"/>
        </w:tabs>
        <w:ind w:left="3600" w:hanging="360"/>
      </w:pPr>
      <w:rPr>
        <w:rFonts w:ascii="Arial" w:hAnsi="Arial" w:hint="default"/>
      </w:rPr>
    </w:lvl>
    <w:lvl w:ilvl="5" w:tplc="CEB69720" w:tentative="1">
      <w:start w:val="1"/>
      <w:numFmt w:val="bullet"/>
      <w:lvlText w:val="•"/>
      <w:lvlJc w:val="left"/>
      <w:pPr>
        <w:tabs>
          <w:tab w:val="num" w:pos="4320"/>
        </w:tabs>
        <w:ind w:left="4320" w:hanging="360"/>
      </w:pPr>
      <w:rPr>
        <w:rFonts w:ascii="Arial" w:hAnsi="Arial" w:hint="default"/>
      </w:rPr>
    </w:lvl>
    <w:lvl w:ilvl="6" w:tplc="2C9EF582" w:tentative="1">
      <w:start w:val="1"/>
      <w:numFmt w:val="bullet"/>
      <w:lvlText w:val="•"/>
      <w:lvlJc w:val="left"/>
      <w:pPr>
        <w:tabs>
          <w:tab w:val="num" w:pos="5040"/>
        </w:tabs>
        <w:ind w:left="5040" w:hanging="360"/>
      </w:pPr>
      <w:rPr>
        <w:rFonts w:ascii="Arial" w:hAnsi="Arial" w:hint="default"/>
      </w:rPr>
    </w:lvl>
    <w:lvl w:ilvl="7" w:tplc="22B0130E" w:tentative="1">
      <w:start w:val="1"/>
      <w:numFmt w:val="bullet"/>
      <w:lvlText w:val="•"/>
      <w:lvlJc w:val="left"/>
      <w:pPr>
        <w:tabs>
          <w:tab w:val="num" w:pos="5760"/>
        </w:tabs>
        <w:ind w:left="5760" w:hanging="360"/>
      </w:pPr>
      <w:rPr>
        <w:rFonts w:ascii="Arial" w:hAnsi="Arial" w:hint="default"/>
      </w:rPr>
    </w:lvl>
    <w:lvl w:ilvl="8" w:tplc="6AD2581C" w:tentative="1">
      <w:start w:val="1"/>
      <w:numFmt w:val="bullet"/>
      <w:lvlText w:val="•"/>
      <w:lvlJc w:val="left"/>
      <w:pPr>
        <w:tabs>
          <w:tab w:val="num" w:pos="6480"/>
        </w:tabs>
        <w:ind w:left="6480" w:hanging="360"/>
      </w:pPr>
      <w:rPr>
        <w:rFonts w:ascii="Arial" w:hAnsi="Arial" w:hint="default"/>
      </w:rPr>
    </w:lvl>
  </w:abstractNum>
  <w:abstractNum w:abstractNumId="34">
    <w:nsid w:val="693F5EEE"/>
    <w:multiLevelType w:val="hybridMultilevel"/>
    <w:tmpl w:val="BBC4CB10"/>
    <w:lvl w:ilvl="0" w:tplc="4A446240">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5">
    <w:nsid w:val="6D967416"/>
    <w:multiLevelType w:val="hybridMultilevel"/>
    <w:tmpl w:val="9098B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F362D6E"/>
    <w:multiLevelType w:val="hybridMultilevel"/>
    <w:tmpl w:val="431AB172"/>
    <w:lvl w:ilvl="0" w:tplc="FB12A9F8">
      <w:start w:val="1"/>
      <w:numFmt w:val="lowerLetter"/>
      <w:lvlText w:val="%1)"/>
      <w:lvlJc w:val="left"/>
      <w:pPr>
        <w:ind w:left="360" w:hanging="360"/>
      </w:pPr>
      <w:rPr>
        <w:rFonts w:asciiTheme="minorHAnsi" w:eastAsiaTheme="minorHAnsi" w:hAnsiTheme="minorHAnsi" w:cstheme="minorBid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783B33DB"/>
    <w:multiLevelType w:val="hybridMultilevel"/>
    <w:tmpl w:val="1D0EEC2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8">
    <w:nsid w:val="7ED744A4"/>
    <w:multiLevelType w:val="hybridMultilevel"/>
    <w:tmpl w:val="C032C004"/>
    <w:lvl w:ilvl="0" w:tplc="79F090D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18"/>
  </w:num>
  <w:num w:numId="5">
    <w:abstractNumId w:val="19"/>
  </w:num>
  <w:num w:numId="6">
    <w:abstractNumId w:val="6"/>
  </w:num>
  <w:num w:numId="7">
    <w:abstractNumId w:val="5"/>
  </w:num>
  <w:num w:numId="8">
    <w:abstractNumId w:val="27"/>
  </w:num>
  <w:num w:numId="9">
    <w:abstractNumId w:val="37"/>
  </w:num>
  <w:num w:numId="10">
    <w:abstractNumId w:val="8"/>
  </w:num>
  <w:num w:numId="11">
    <w:abstractNumId w:val="17"/>
  </w:num>
  <w:num w:numId="12">
    <w:abstractNumId w:val="4"/>
  </w:num>
  <w:num w:numId="13">
    <w:abstractNumId w:val="16"/>
  </w:num>
  <w:num w:numId="14">
    <w:abstractNumId w:val="14"/>
  </w:num>
  <w:num w:numId="15">
    <w:abstractNumId w:val="23"/>
  </w:num>
  <w:num w:numId="16">
    <w:abstractNumId w:val="3"/>
  </w:num>
  <w:num w:numId="17">
    <w:abstractNumId w:val="15"/>
  </w:num>
  <w:num w:numId="18">
    <w:abstractNumId w:val="24"/>
  </w:num>
  <w:num w:numId="19">
    <w:abstractNumId w:val="2"/>
  </w:num>
  <w:num w:numId="20">
    <w:abstractNumId w:val="25"/>
  </w:num>
  <w:num w:numId="21">
    <w:abstractNumId w:val="22"/>
  </w:num>
  <w:num w:numId="22">
    <w:abstractNumId w:val="11"/>
  </w:num>
  <w:num w:numId="23">
    <w:abstractNumId w:val="20"/>
  </w:num>
  <w:num w:numId="24">
    <w:abstractNumId w:val="13"/>
  </w:num>
  <w:num w:numId="25">
    <w:abstractNumId w:val="10"/>
  </w:num>
  <w:num w:numId="26">
    <w:abstractNumId w:val="38"/>
  </w:num>
  <w:num w:numId="27">
    <w:abstractNumId w:val="31"/>
  </w:num>
  <w:num w:numId="28">
    <w:abstractNumId w:val="29"/>
  </w:num>
  <w:num w:numId="29">
    <w:abstractNumId w:val="35"/>
  </w:num>
  <w:num w:numId="30">
    <w:abstractNumId w:val="30"/>
  </w:num>
  <w:num w:numId="31">
    <w:abstractNumId w:val="9"/>
  </w:num>
  <w:num w:numId="32">
    <w:abstractNumId w:val="33"/>
  </w:num>
  <w:num w:numId="33">
    <w:abstractNumId w:val="32"/>
  </w:num>
  <w:num w:numId="34">
    <w:abstractNumId w:val="0"/>
  </w:num>
  <w:num w:numId="35">
    <w:abstractNumId w:val="36"/>
  </w:num>
  <w:num w:numId="36">
    <w:abstractNumId w:val="34"/>
  </w:num>
  <w:num w:numId="37">
    <w:abstractNumId w:val="1"/>
  </w:num>
  <w:num w:numId="38">
    <w:abstractNumId w:val="12"/>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49E"/>
    <w:rsid w:val="00017DFB"/>
    <w:rsid w:val="000278B2"/>
    <w:rsid w:val="00040155"/>
    <w:rsid w:val="00077E5F"/>
    <w:rsid w:val="000818C8"/>
    <w:rsid w:val="0008419C"/>
    <w:rsid w:val="0008735F"/>
    <w:rsid w:val="000B4556"/>
    <w:rsid w:val="000E6099"/>
    <w:rsid w:val="000F2624"/>
    <w:rsid w:val="001061D0"/>
    <w:rsid w:val="00111F39"/>
    <w:rsid w:val="00115B5F"/>
    <w:rsid w:val="001170B3"/>
    <w:rsid w:val="0014591B"/>
    <w:rsid w:val="001679C1"/>
    <w:rsid w:val="00180C19"/>
    <w:rsid w:val="0019441F"/>
    <w:rsid w:val="001A2E24"/>
    <w:rsid w:val="001A42C6"/>
    <w:rsid w:val="001A5681"/>
    <w:rsid w:val="001A6E2F"/>
    <w:rsid w:val="001B5D50"/>
    <w:rsid w:val="001C3E5B"/>
    <w:rsid w:val="001C5FCA"/>
    <w:rsid w:val="001D3395"/>
    <w:rsid w:val="001D5473"/>
    <w:rsid w:val="0020185A"/>
    <w:rsid w:val="002159A4"/>
    <w:rsid w:val="0023483B"/>
    <w:rsid w:val="00237FED"/>
    <w:rsid w:val="002468ED"/>
    <w:rsid w:val="00247E6A"/>
    <w:rsid w:val="002709EA"/>
    <w:rsid w:val="0028725F"/>
    <w:rsid w:val="00290BE3"/>
    <w:rsid w:val="00290D70"/>
    <w:rsid w:val="00293092"/>
    <w:rsid w:val="002A5410"/>
    <w:rsid w:val="002B2425"/>
    <w:rsid w:val="002B42B3"/>
    <w:rsid w:val="00321940"/>
    <w:rsid w:val="003222BD"/>
    <w:rsid w:val="00322F06"/>
    <w:rsid w:val="00331FB8"/>
    <w:rsid w:val="003445D9"/>
    <w:rsid w:val="003535D5"/>
    <w:rsid w:val="00361AD5"/>
    <w:rsid w:val="0036651A"/>
    <w:rsid w:val="0039558A"/>
    <w:rsid w:val="003A0C20"/>
    <w:rsid w:val="003B2607"/>
    <w:rsid w:val="003C7AA4"/>
    <w:rsid w:val="003D2B17"/>
    <w:rsid w:val="003E195F"/>
    <w:rsid w:val="003E649E"/>
    <w:rsid w:val="00412DF9"/>
    <w:rsid w:val="00431CD1"/>
    <w:rsid w:val="00436091"/>
    <w:rsid w:val="004440D3"/>
    <w:rsid w:val="00456F38"/>
    <w:rsid w:val="004629B3"/>
    <w:rsid w:val="00464747"/>
    <w:rsid w:val="0048228B"/>
    <w:rsid w:val="00491805"/>
    <w:rsid w:val="004A74D0"/>
    <w:rsid w:val="004C0282"/>
    <w:rsid w:val="004C54E5"/>
    <w:rsid w:val="004E7561"/>
    <w:rsid w:val="005041EE"/>
    <w:rsid w:val="0051073A"/>
    <w:rsid w:val="00512E96"/>
    <w:rsid w:val="0051542F"/>
    <w:rsid w:val="00522AD4"/>
    <w:rsid w:val="00523678"/>
    <w:rsid w:val="00523D37"/>
    <w:rsid w:val="00530FB3"/>
    <w:rsid w:val="00532D8B"/>
    <w:rsid w:val="00545004"/>
    <w:rsid w:val="005633EB"/>
    <w:rsid w:val="00566E25"/>
    <w:rsid w:val="00573E77"/>
    <w:rsid w:val="00585030"/>
    <w:rsid w:val="005A7B51"/>
    <w:rsid w:val="005B14B1"/>
    <w:rsid w:val="005C2650"/>
    <w:rsid w:val="005C3FAC"/>
    <w:rsid w:val="005D4D0E"/>
    <w:rsid w:val="005D7B26"/>
    <w:rsid w:val="005E2239"/>
    <w:rsid w:val="005E2A01"/>
    <w:rsid w:val="006000D6"/>
    <w:rsid w:val="00607A19"/>
    <w:rsid w:val="00632DAB"/>
    <w:rsid w:val="00635E9D"/>
    <w:rsid w:val="00636A99"/>
    <w:rsid w:val="00653F4F"/>
    <w:rsid w:val="0065661C"/>
    <w:rsid w:val="006627A2"/>
    <w:rsid w:val="00665980"/>
    <w:rsid w:val="006661BF"/>
    <w:rsid w:val="006B5434"/>
    <w:rsid w:val="006C3889"/>
    <w:rsid w:val="006E51DC"/>
    <w:rsid w:val="006F0ECC"/>
    <w:rsid w:val="006F75EE"/>
    <w:rsid w:val="00723D68"/>
    <w:rsid w:val="0074448F"/>
    <w:rsid w:val="007459F8"/>
    <w:rsid w:val="0077422C"/>
    <w:rsid w:val="007A1B78"/>
    <w:rsid w:val="007A1CD8"/>
    <w:rsid w:val="007A7A20"/>
    <w:rsid w:val="007B667E"/>
    <w:rsid w:val="007D5037"/>
    <w:rsid w:val="007F3F70"/>
    <w:rsid w:val="007F45A2"/>
    <w:rsid w:val="007F688C"/>
    <w:rsid w:val="00800F27"/>
    <w:rsid w:val="00806903"/>
    <w:rsid w:val="0082195A"/>
    <w:rsid w:val="00831EE8"/>
    <w:rsid w:val="00834056"/>
    <w:rsid w:val="00881F8D"/>
    <w:rsid w:val="00883747"/>
    <w:rsid w:val="00886E23"/>
    <w:rsid w:val="008A7D6D"/>
    <w:rsid w:val="008C3B7C"/>
    <w:rsid w:val="008C4278"/>
    <w:rsid w:val="008C5CF1"/>
    <w:rsid w:val="008D1CC7"/>
    <w:rsid w:val="008D25C0"/>
    <w:rsid w:val="008E0301"/>
    <w:rsid w:val="008F6A05"/>
    <w:rsid w:val="00907399"/>
    <w:rsid w:val="00916995"/>
    <w:rsid w:val="00917A5F"/>
    <w:rsid w:val="009219C6"/>
    <w:rsid w:val="0092209D"/>
    <w:rsid w:val="00924663"/>
    <w:rsid w:val="00932DA5"/>
    <w:rsid w:val="00940BF1"/>
    <w:rsid w:val="00953379"/>
    <w:rsid w:val="009536DF"/>
    <w:rsid w:val="009700C3"/>
    <w:rsid w:val="009716A9"/>
    <w:rsid w:val="00990B8A"/>
    <w:rsid w:val="009B6DD8"/>
    <w:rsid w:val="009E0CC3"/>
    <w:rsid w:val="009E387E"/>
    <w:rsid w:val="009F440D"/>
    <w:rsid w:val="00A05C2C"/>
    <w:rsid w:val="00A11430"/>
    <w:rsid w:val="00A12DDB"/>
    <w:rsid w:val="00A4186F"/>
    <w:rsid w:val="00A45CE4"/>
    <w:rsid w:val="00A615BF"/>
    <w:rsid w:val="00A738B5"/>
    <w:rsid w:val="00AC5DD8"/>
    <w:rsid w:val="00AD2C75"/>
    <w:rsid w:val="00AE284A"/>
    <w:rsid w:val="00AF63CC"/>
    <w:rsid w:val="00B01E7D"/>
    <w:rsid w:val="00B06B03"/>
    <w:rsid w:val="00B35520"/>
    <w:rsid w:val="00B41B00"/>
    <w:rsid w:val="00B74CAF"/>
    <w:rsid w:val="00B816DA"/>
    <w:rsid w:val="00B9438E"/>
    <w:rsid w:val="00B94444"/>
    <w:rsid w:val="00BB18AA"/>
    <w:rsid w:val="00BB5807"/>
    <w:rsid w:val="00BD1DE1"/>
    <w:rsid w:val="00BD4723"/>
    <w:rsid w:val="00BE181B"/>
    <w:rsid w:val="00BF276C"/>
    <w:rsid w:val="00BF5648"/>
    <w:rsid w:val="00BF749B"/>
    <w:rsid w:val="00C05BFF"/>
    <w:rsid w:val="00C06344"/>
    <w:rsid w:val="00C06667"/>
    <w:rsid w:val="00C111A8"/>
    <w:rsid w:val="00C21A38"/>
    <w:rsid w:val="00C27523"/>
    <w:rsid w:val="00C31BA9"/>
    <w:rsid w:val="00C35057"/>
    <w:rsid w:val="00CA1B3B"/>
    <w:rsid w:val="00CA71DF"/>
    <w:rsid w:val="00CB405A"/>
    <w:rsid w:val="00CE41AA"/>
    <w:rsid w:val="00D07757"/>
    <w:rsid w:val="00D31D8C"/>
    <w:rsid w:val="00D36877"/>
    <w:rsid w:val="00D422D9"/>
    <w:rsid w:val="00D42579"/>
    <w:rsid w:val="00D55FD7"/>
    <w:rsid w:val="00D5716B"/>
    <w:rsid w:val="00D63209"/>
    <w:rsid w:val="00D7080C"/>
    <w:rsid w:val="00D72BAE"/>
    <w:rsid w:val="00DA6414"/>
    <w:rsid w:val="00DB488C"/>
    <w:rsid w:val="00DB5AB9"/>
    <w:rsid w:val="00DC3F8B"/>
    <w:rsid w:val="00DD3AA0"/>
    <w:rsid w:val="00DE61BB"/>
    <w:rsid w:val="00E03982"/>
    <w:rsid w:val="00E03E33"/>
    <w:rsid w:val="00E32A27"/>
    <w:rsid w:val="00E53CDA"/>
    <w:rsid w:val="00E67D14"/>
    <w:rsid w:val="00E814BF"/>
    <w:rsid w:val="00E9085D"/>
    <w:rsid w:val="00EA4CC5"/>
    <w:rsid w:val="00EC0ECB"/>
    <w:rsid w:val="00EC7707"/>
    <w:rsid w:val="00EC7A1C"/>
    <w:rsid w:val="00EE2A8F"/>
    <w:rsid w:val="00EE76F3"/>
    <w:rsid w:val="00EF34A0"/>
    <w:rsid w:val="00F2616F"/>
    <w:rsid w:val="00F3277E"/>
    <w:rsid w:val="00F36AE9"/>
    <w:rsid w:val="00F5495D"/>
    <w:rsid w:val="00F70370"/>
    <w:rsid w:val="00F81DCD"/>
    <w:rsid w:val="00F83360"/>
    <w:rsid w:val="00FB3694"/>
    <w:rsid w:val="00FB5786"/>
    <w:rsid w:val="00FC398E"/>
    <w:rsid w:val="00FD0C2B"/>
    <w:rsid w:val="00FE07D8"/>
    <w:rsid w:val="00FE1E79"/>
    <w:rsid w:val="00FF6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F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line="48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4663"/>
    <w:pPr>
      <w:keepNext/>
      <w:keepLines/>
      <w:spacing w:before="240"/>
      <w:jc w:val="both"/>
      <w:outlineLvl w:val="0"/>
    </w:pPr>
    <w:rPr>
      <w:rFonts w:ascii="Calibri" w:eastAsia="Times New Roman" w:hAnsi="Calibri" w:cs="Times New Roman"/>
      <w:b/>
      <w:bCs/>
      <w:color w:val="365F91"/>
      <w:sz w:val="28"/>
      <w:szCs w:val="28"/>
      <w:lang w:val="es-EC" w:eastAsia="es-EC"/>
    </w:rPr>
  </w:style>
  <w:style w:type="paragraph" w:styleId="Ttulo2">
    <w:name w:val="heading 2"/>
    <w:basedOn w:val="Normal"/>
    <w:next w:val="Normal"/>
    <w:link w:val="Ttulo2Car"/>
    <w:uiPriority w:val="99"/>
    <w:semiHidden/>
    <w:unhideWhenUsed/>
    <w:qFormat/>
    <w:rsid w:val="00924663"/>
    <w:pPr>
      <w:keepNext/>
      <w:keepLines/>
      <w:spacing w:before="40"/>
      <w:jc w:val="both"/>
      <w:outlineLvl w:val="1"/>
    </w:pPr>
    <w:rPr>
      <w:rFonts w:ascii="Calibri" w:eastAsia="Times New Roman" w:hAnsi="Calibri" w:cs="Times New Roman"/>
      <w:b/>
      <w:bCs/>
      <w:color w:val="4F81BD"/>
      <w:sz w:val="26"/>
      <w:szCs w:val="26"/>
    </w:rPr>
  </w:style>
  <w:style w:type="paragraph" w:styleId="Ttulo3">
    <w:name w:val="heading 3"/>
    <w:basedOn w:val="Normal"/>
    <w:next w:val="Normal"/>
    <w:link w:val="Ttulo3Car"/>
    <w:uiPriority w:val="99"/>
    <w:semiHidden/>
    <w:unhideWhenUsed/>
    <w:qFormat/>
    <w:rsid w:val="00924663"/>
    <w:pPr>
      <w:keepNext/>
      <w:keepLines/>
      <w:spacing w:before="40"/>
      <w:jc w:val="both"/>
      <w:outlineLvl w:val="2"/>
    </w:pPr>
    <w:rPr>
      <w:rFonts w:ascii="Calibri" w:eastAsia="Times New Roman" w:hAnsi="Calibri" w:cs="Times New Roman"/>
      <w:b/>
      <w:bCs/>
      <w:color w:val="4F81BD"/>
    </w:rPr>
  </w:style>
  <w:style w:type="paragraph" w:styleId="Ttulo4">
    <w:name w:val="heading 4"/>
    <w:basedOn w:val="Normal"/>
    <w:next w:val="Normal"/>
    <w:link w:val="Ttulo4Car"/>
    <w:uiPriority w:val="99"/>
    <w:semiHidden/>
    <w:unhideWhenUsed/>
    <w:qFormat/>
    <w:rsid w:val="00924663"/>
    <w:pPr>
      <w:keepNext/>
      <w:keepLines/>
      <w:spacing w:before="40"/>
      <w:jc w:val="both"/>
      <w:outlineLvl w:val="3"/>
    </w:pPr>
    <w:rPr>
      <w:rFonts w:ascii="Calibri" w:eastAsia="Times New Roman" w:hAnsi="Calibri" w:cs="Times New Roman"/>
      <w:b/>
      <w:bCs/>
      <w:i/>
      <w:iCs/>
      <w:color w:val="4F81BD"/>
    </w:rPr>
  </w:style>
  <w:style w:type="paragraph" w:styleId="Ttulo5">
    <w:name w:val="heading 5"/>
    <w:basedOn w:val="Normal"/>
    <w:next w:val="Normal"/>
    <w:link w:val="Ttulo5Car"/>
    <w:uiPriority w:val="99"/>
    <w:semiHidden/>
    <w:unhideWhenUsed/>
    <w:qFormat/>
    <w:rsid w:val="00924663"/>
    <w:pPr>
      <w:keepNext/>
      <w:keepLines/>
      <w:spacing w:before="40"/>
      <w:jc w:val="both"/>
      <w:outlineLvl w:val="4"/>
    </w:pPr>
    <w:rPr>
      <w:rFonts w:ascii="Calibri" w:eastAsia="Times New Roman" w:hAnsi="Calibri" w:cs="Times New Roman"/>
      <w:color w:val="243F60"/>
    </w:rPr>
  </w:style>
  <w:style w:type="paragraph" w:styleId="Ttulo6">
    <w:name w:val="heading 6"/>
    <w:basedOn w:val="Normal"/>
    <w:next w:val="Normal"/>
    <w:link w:val="Ttulo6Car"/>
    <w:uiPriority w:val="99"/>
    <w:semiHidden/>
    <w:unhideWhenUsed/>
    <w:qFormat/>
    <w:rsid w:val="00924663"/>
    <w:pPr>
      <w:keepNext/>
      <w:keepLines/>
      <w:spacing w:before="40"/>
      <w:jc w:val="both"/>
      <w:outlineLvl w:val="5"/>
    </w:pPr>
    <w:rPr>
      <w:rFonts w:ascii="Calibri" w:eastAsia="Times New Roman" w:hAnsi="Calibri" w:cs="Times New Roman"/>
      <w:i/>
      <w:iCs/>
      <w:color w:val="243F60"/>
    </w:rPr>
  </w:style>
  <w:style w:type="paragraph" w:styleId="Ttulo7">
    <w:name w:val="heading 7"/>
    <w:basedOn w:val="Normal"/>
    <w:next w:val="Normal"/>
    <w:link w:val="Ttulo7Car"/>
    <w:uiPriority w:val="99"/>
    <w:semiHidden/>
    <w:unhideWhenUsed/>
    <w:qFormat/>
    <w:rsid w:val="00924663"/>
    <w:pPr>
      <w:keepNext/>
      <w:keepLines/>
      <w:spacing w:before="40"/>
      <w:jc w:val="both"/>
      <w:outlineLvl w:val="6"/>
    </w:pPr>
    <w:rPr>
      <w:rFonts w:ascii="Calibri" w:eastAsia="Times New Roman" w:hAnsi="Calibri" w:cs="Times New Roman"/>
      <w:i/>
      <w:iCs/>
      <w:color w:val="404040"/>
    </w:rPr>
  </w:style>
  <w:style w:type="paragraph" w:styleId="Ttulo8">
    <w:name w:val="heading 8"/>
    <w:basedOn w:val="Normal"/>
    <w:next w:val="Normal"/>
    <w:link w:val="Ttulo8Car"/>
    <w:semiHidden/>
    <w:unhideWhenUsed/>
    <w:qFormat/>
    <w:rsid w:val="00924663"/>
    <w:pPr>
      <w:keepNext/>
      <w:keepLines/>
      <w:spacing w:before="40"/>
      <w:jc w:val="both"/>
      <w:outlineLvl w:val="7"/>
    </w:pPr>
    <w:rPr>
      <w:rFonts w:ascii="Calibri" w:eastAsia="Times New Roman" w:hAnsi="Calibri" w:cs="Times New Roman"/>
      <w:color w:val="404040"/>
      <w:sz w:val="20"/>
      <w:szCs w:val="20"/>
    </w:rPr>
  </w:style>
  <w:style w:type="paragraph" w:styleId="Ttulo9">
    <w:name w:val="heading 9"/>
    <w:basedOn w:val="Normal"/>
    <w:next w:val="Normal"/>
    <w:link w:val="Ttulo9Car"/>
    <w:uiPriority w:val="99"/>
    <w:semiHidden/>
    <w:unhideWhenUsed/>
    <w:qFormat/>
    <w:rsid w:val="00924663"/>
    <w:pPr>
      <w:keepNext/>
      <w:keepLines/>
      <w:spacing w:before="40"/>
      <w:jc w:val="both"/>
      <w:outlineLvl w:val="8"/>
    </w:pPr>
    <w:rPr>
      <w:rFonts w:ascii="Calibri" w:eastAsia="Times New Roman" w:hAnsi="Calibri"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
    <w:basedOn w:val="Normal"/>
    <w:link w:val="EncabezadoCar"/>
    <w:uiPriority w:val="99"/>
    <w:unhideWhenUsed/>
    <w:rsid w:val="00940BF1"/>
    <w:pPr>
      <w:tabs>
        <w:tab w:val="center" w:pos="4419"/>
        <w:tab w:val="right" w:pos="8838"/>
      </w:tabs>
      <w:spacing w:line="240" w:lineRule="auto"/>
    </w:pPr>
  </w:style>
  <w:style w:type="character" w:customStyle="1" w:styleId="EncabezadoCar">
    <w:name w:val="Encabezado Car"/>
    <w:aliases w:val="h Car"/>
    <w:basedOn w:val="Fuentedeprrafopredeter"/>
    <w:link w:val="Encabezado"/>
    <w:uiPriority w:val="99"/>
    <w:rsid w:val="00940BF1"/>
  </w:style>
  <w:style w:type="paragraph" w:styleId="Piedepgina">
    <w:name w:val="footer"/>
    <w:basedOn w:val="Normal"/>
    <w:link w:val="PiedepginaCar"/>
    <w:uiPriority w:val="99"/>
    <w:unhideWhenUsed/>
    <w:rsid w:val="00940BF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40BF1"/>
  </w:style>
  <w:style w:type="paragraph" w:customStyle="1" w:styleId="tablas">
    <w:name w:val="tablas"/>
    <w:basedOn w:val="Normal"/>
    <w:rsid w:val="002709EA"/>
    <w:pPr>
      <w:spacing w:line="240" w:lineRule="auto"/>
      <w:jc w:val="both"/>
    </w:pPr>
    <w:rPr>
      <w:rFonts w:ascii="Arial" w:eastAsia="Times New Roman" w:hAnsi="Arial" w:cs="Times New Roman"/>
      <w:sz w:val="24"/>
      <w:szCs w:val="20"/>
      <w:lang w:val="es-ES"/>
    </w:rPr>
  </w:style>
  <w:style w:type="paragraph" w:styleId="Prrafodelista">
    <w:name w:val="List Paragraph"/>
    <w:basedOn w:val="Normal"/>
    <w:uiPriority w:val="34"/>
    <w:qFormat/>
    <w:rsid w:val="008E0301"/>
    <w:pPr>
      <w:spacing w:after="160"/>
      <w:ind w:left="720"/>
      <w:contextualSpacing/>
      <w:jc w:val="both"/>
    </w:pPr>
  </w:style>
  <w:style w:type="character" w:styleId="Hipervnculo">
    <w:name w:val="Hyperlink"/>
    <w:basedOn w:val="Fuentedeprrafopredeter"/>
    <w:uiPriority w:val="99"/>
    <w:unhideWhenUsed/>
    <w:rsid w:val="00FC398E"/>
    <w:rPr>
      <w:color w:val="0563C1" w:themeColor="hyperlink"/>
      <w:u w:val="single"/>
    </w:rPr>
  </w:style>
  <w:style w:type="paragraph" w:styleId="Textonotapie">
    <w:name w:val="footnote text"/>
    <w:basedOn w:val="Normal"/>
    <w:link w:val="TextonotapieCar"/>
    <w:uiPriority w:val="99"/>
    <w:unhideWhenUsed/>
    <w:rsid w:val="00FC398E"/>
    <w:pPr>
      <w:spacing w:line="240" w:lineRule="auto"/>
      <w:jc w:val="both"/>
    </w:pPr>
    <w:rPr>
      <w:sz w:val="20"/>
      <w:szCs w:val="20"/>
    </w:rPr>
  </w:style>
  <w:style w:type="character" w:customStyle="1" w:styleId="TextonotapieCar">
    <w:name w:val="Texto nota pie Car"/>
    <w:basedOn w:val="Fuentedeprrafopredeter"/>
    <w:link w:val="Textonotapie"/>
    <w:uiPriority w:val="99"/>
    <w:rsid w:val="00FC398E"/>
    <w:rPr>
      <w:sz w:val="20"/>
      <w:szCs w:val="20"/>
    </w:rPr>
  </w:style>
  <w:style w:type="character" w:styleId="Refdenotaalpie">
    <w:name w:val="footnote reference"/>
    <w:basedOn w:val="Fuentedeprrafopredeter"/>
    <w:uiPriority w:val="99"/>
    <w:unhideWhenUsed/>
    <w:rsid w:val="00FC398E"/>
    <w:rPr>
      <w:vertAlign w:val="superscript"/>
    </w:rPr>
  </w:style>
  <w:style w:type="paragraph" w:styleId="Epgrafe">
    <w:name w:val="caption"/>
    <w:basedOn w:val="Normal"/>
    <w:next w:val="Normal"/>
    <w:uiPriority w:val="99"/>
    <w:unhideWhenUsed/>
    <w:qFormat/>
    <w:rsid w:val="00FC398E"/>
    <w:pPr>
      <w:spacing w:after="200" w:line="240" w:lineRule="auto"/>
      <w:jc w:val="both"/>
    </w:pPr>
    <w:rPr>
      <w:i/>
      <w:iCs/>
      <w:color w:val="44546A" w:themeColor="text2"/>
      <w:sz w:val="18"/>
      <w:szCs w:val="18"/>
    </w:rPr>
  </w:style>
  <w:style w:type="table" w:styleId="Tablaconcuadrcula">
    <w:name w:val="Table Grid"/>
    <w:basedOn w:val="Tablanormal"/>
    <w:uiPriority w:val="39"/>
    <w:rsid w:val="00834056"/>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24663"/>
    <w:rPr>
      <w:rFonts w:ascii="Calibri" w:eastAsia="Times New Roman" w:hAnsi="Calibri" w:cs="Times New Roman"/>
      <w:b/>
      <w:bCs/>
      <w:color w:val="365F91"/>
      <w:sz w:val="28"/>
      <w:szCs w:val="28"/>
      <w:lang w:val="es-EC" w:eastAsia="es-EC"/>
    </w:rPr>
  </w:style>
  <w:style w:type="character" w:customStyle="1" w:styleId="Ttulo2Car">
    <w:name w:val="Título 2 Car"/>
    <w:basedOn w:val="Fuentedeprrafopredeter"/>
    <w:link w:val="Ttulo2"/>
    <w:uiPriority w:val="99"/>
    <w:semiHidden/>
    <w:rsid w:val="00924663"/>
    <w:rPr>
      <w:rFonts w:ascii="Calibri" w:eastAsia="Times New Roman" w:hAnsi="Calibri" w:cs="Times New Roman"/>
      <w:b/>
      <w:bCs/>
      <w:color w:val="4F81BD"/>
      <w:sz w:val="26"/>
      <w:szCs w:val="26"/>
    </w:rPr>
  </w:style>
  <w:style w:type="character" w:customStyle="1" w:styleId="Ttulo3Car">
    <w:name w:val="Título 3 Car"/>
    <w:basedOn w:val="Fuentedeprrafopredeter"/>
    <w:link w:val="Ttulo3"/>
    <w:uiPriority w:val="99"/>
    <w:semiHidden/>
    <w:rsid w:val="00924663"/>
    <w:rPr>
      <w:rFonts w:ascii="Calibri" w:eastAsia="Times New Roman" w:hAnsi="Calibri" w:cs="Times New Roman"/>
      <w:b/>
      <w:bCs/>
      <w:color w:val="4F81BD"/>
    </w:rPr>
  </w:style>
  <w:style w:type="character" w:customStyle="1" w:styleId="Ttulo4Car">
    <w:name w:val="Título 4 Car"/>
    <w:basedOn w:val="Fuentedeprrafopredeter"/>
    <w:link w:val="Ttulo4"/>
    <w:uiPriority w:val="99"/>
    <w:semiHidden/>
    <w:rsid w:val="00924663"/>
    <w:rPr>
      <w:rFonts w:ascii="Calibri" w:eastAsia="Times New Roman" w:hAnsi="Calibri" w:cs="Times New Roman"/>
      <w:b/>
      <w:bCs/>
      <w:i/>
      <w:iCs/>
      <w:color w:val="4F81BD"/>
    </w:rPr>
  </w:style>
  <w:style w:type="character" w:customStyle="1" w:styleId="Ttulo5Car">
    <w:name w:val="Título 5 Car"/>
    <w:basedOn w:val="Fuentedeprrafopredeter"/>
    <w:link w:val="Ttulo5"/>
    <w:uiPriority w:val="99"/>
    <w:semiHidden/>
    <w:rsid w:val="00924663"/>
    <w:rPr>
      <w:rFonts w:ascii="Calibri" w:eastAsia="Times New Roman" w:hAnsi="Calibri" w:cs="Times New Roman"/>
      <w:color w:val="243F60"/>
    </w:rPr>
  </w:style>
  <w:style w:type="character" w:customStyle="1" w:styleId="Ttulo6Car">
    <w:name w:val="Título 6 Car"/>
    <w:basedOn w:val="Fuentedeprrafopredeter"/>
    <w:link w:val="Ttulo6"/>
    <w:uiPriority w:val="99"/>
    <w:semiHidden/>
    <w:rsid w:val="00924663"/>
    <w:rPr>
      <w:rFonts w:ascii="Calibri" w:eastAsia="Times New Roman" w:hAnsi="Calibri" w:cs="Times New Roman"/>
      <w:i/>
      <w:iCs/>
      <w:color w:val="243F60"/>
    </w:rPr>
  </w:style>
  <w:style w:type="character" w:customStyle="1" w:styleId="Ttulo7Car">
    <w:name w:val="Título 7 Car"/>
    <w:basedOn w:val="Fuentedeprrafopredeter"/>
    <w:link w:val="Ttulo7"/>
    <w:uiPriority w:val="99"/>
    <w:semiHidden/>
    <w:rsid w:val="00924663"/>
    <w:rPr>
      <w:rFonts w:ascii="Calibri" w:eastAsia="Times New Roman" w:hAnsi="Calibri" w:cs="Times New Roman"/>
      <w:i/>
      <w:iCs/>
      <w:color w:val="404040"/>
    </w:rPr>
  </w:style>
  <w:style w:type="character" w:customStyle="1" w:styleId="Ttulo8Car">
    <w:name w:val="Título 8 Car"/>
    <w:basedOn w:val="Fuentedeprrafopredeter"/>
    <w:link w:val="Ttulo8"/>
    <w:semiHidden/>
    <w:rsid w:val="00924663"/>
    <w:rPr>
      <w:rFonts w:ascii="Calibri" w:eastAsia="Times New Roman" w:hAnsi="Calibri" w:cs="Times New Roman"/>
      <w:color w:val="404040"/>
      <w:sz w:val="20"/>
      <w:szCs w:val="20"/>
    </w:rPr>
  </w:style>
  <w:style w:type="character" w:customStyle="1" w:styleId="Ttulo9Car">
    <w:name w:val="Título 9 Car"/>
    <w:basedOn w:val="Fuentedeprrafopredeter"/>
    <w:link w:val="Ttulo9"/>
    <w:uiPriority w:val="99"/>
    <w:semiHidden/>
    <w:rsid w:val="00924663"/>
    <w:rPr>
      <w:rFonts w:ascii="Calibri" w:eastAsia="Times New Roman" w:hAnsi="Calibri" w:cs="Times New Roman"/>
      <w:i/>
      <w:iCs/>
      <w:color w:val="404040"/>
      <w:sz w:val="20"/>
      <w:szCs w:val="20"/>
    </w:rPr>
  </w:style>
  <w:style w:type="character" w:customStyle="1" w:styleId="UnresolvedMention">
    <w:name w:val="Unresolved Mention"/>
    <w:basedOn w:val="Fuentedeprrafopredeter"/>
    <w:uiPriority w:val="99"/>
    <w:semiHidden/>
    <w:unhideWhenUsed/>
    <w:rsid w:val="00924663"/>
    <w:rPr>
      <w:color w:val="605E5C"/>
      <w:shd w:val="clear" w:color="auto" w:fill="E1DFDD"/>
    </w:rPr>
  </w:style>
  <w:style w:type="character" w:styleId="Textoennegrita">
    <w:name w:val="Strong"/>
    <w:basedOn w:val="Fuentedeprrafopredeter"/>
    <w:qFormat/>
    <w:rsid w:val="00924663"/>
    <w:rPr>
      <w:b/>
      <w:bCs/>
    </w:rPr>
  </w:style>
  <w:style w:type="paragraph" w:styleId="TDC3">
    <w:name w:val="toc 3"/>
    <w:basedOn w:val="Normal"/>
    <w:uiPriority w:val="39"/>
    <w:qFormat/>
    <w:rsid w:val="00924663"/>
    <w:pPr>
      <w:ind w:left="220"/>
    </w:pPr>
    <w:rPr>
      <w:rFonts w:cstheme="minorHAnsi"/>
      <w:sz w:val="20"/>
      <w:szCs w:val="20"/>
    </w:rPr>
  </w:style>
  <w:style w:type="paragraph" w:styleId="NormalWeb">
    <w:name w:val="Normal (Web)"/>
    <w:basedOn w:val="Normal"/>
    <w:uiPriority w:val="99"/>
    <w:unhideWhenUsed/>
    <w:rsid w:val="00924663"/>
    <w:pP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paragraph" w:customStyle="1" w:styleId="Ttulo11">
    <w:name w:val="Título 11"/>
    <w:basedOn w:val="Normal"/>
    <w:next w:val="Normal"/>
    <w:uiPriority w:val="99"/>
    <w:qFormat/>
    <w:rsid w:val="00924663"/>
    <w:pPr>
      <w:keepNext/>
      <w:keepLines/>
      <w:spacing w:before="480" w:line="276" w:lineRule="auto"/>
      <w:ind w:firstLine="0"/>
      <w:outlineLvl w:val="0"/>
    </w:pPr>
    <w:rPr>
      <w:rFonts w:ascii="Calibri" w:eastAsia="Times New Roman" w:hAnsi="Calibri" w:cs="Times New Roman"/>
      <w:b/>
      <w:bCs/>
      <w:color w:val="365F91"/>
      <w:sz w:val="28"/>
      <w:szCs w:val="28"/>
      <w:lang w:val="es-EC" w:eastAsia="es-EC"/>
    </w:rPr>
  </w:style>
  <w:style w:type="paragraph" w:customStyle="1" w:styleId="Ttulo21">
    <w:name w:val="Título 21"/>
    <w:basedOn w:val="Normal"/>
    <w:next w:val="Normal"/>
    <w:uiPriority w:val="99"/>
    <w:unhideWhenUsed/>
    <w:qFormat/>
    <w:rsid w:val="00924663"/>
    <w:pPr>
      <w:keepNext/>
      <w:keepLines/>
      <w:spacing w:before="200" w:line="240" w:lineRule="auto"/>
      <w:ind w:firstLine="0"/>
      <w:outlineLvl w:val="1"/>
    </w:pPr>
    <w:rPr>
      <w:rFonts w:ascii="Calibri" w:eastAsia="Times New Roman" w:hAnsi="Calibri" w:cs="Times New Roman"/>
      <w:b/>
      <w:bCs/>
      <w:color w:val="4F81BD"/>
      <w:sz w:val="26"/>
      <w:szCs w:val="26"/>
      <w:lang w:val="en-US"/>
    </w:rPr>
  </w:style>
  <w:style w:type="paragraph" w:customStyle="1" w:styleId="21">
    <w:name w:val="21"/>
    <w:basedOn w:val="Normal"/>
    <w:next w:val="Normal"/>
    <w:uiPriority w:val="99"/>
    <w:unhideWhenUsed/>
    <w:qFormat/>
    <w:rsid w:val="00924663"/>
    <w:pPr>
      <w:keepNext/>
      <w:keepLines/>
      <w:spacing w:before="200" w:line="240" w:lineRule="auto"/>
      <w:ind w:firstLine="0"/>
      <w:outlineLvl w:val="2"/>
    </w:pPr>
    <w:rPr>
      <w:rFonts w:ascii="Calibri" w:eastAsia="Times New Roman" w:hAnsi="Calibri" w:cs="Times New Roman"/>
      <w:b/>
      <w:bCs/>
      <w:color w:val="4F81BD"/>
      <w:sz w:val="24"/>
      <w:szCs w:val="24"/>
      <w:lang w:val="en-US"/>
    </w:rPr>
  </w:style>
  <w:style w:type="paragraph" w:customStyle="1" w:styleId="Ttulo41">
    <w:name w:val="Título 41"/>
    <w:basedOn w:val="Normal"/>
    <w:next w:val="Normal"/>
    <w:uiPriority w:val="99"/>
    <w:unhideWhenUsed/>
    <w:qFormat/>
    <w:rsid w:val="00924663"/>
    <w:pPr>
      <w:keepNext/>
      <w:keepLines/>
      <w:spacing w:before="200" w:line="240" w:lineRule="auto"/>
      <w:ind w:firstLine="0"/>
      <w:outlineLvl w:val="3"/>
    </w:pPr>
    <w:rPr>
      <w:rFonts w:ascii="Calibri" w:eastAsia="Times New Roman" w:hAnsi="Calibri" w:cs="Times New Roman"/>
      <w:b/>
      <w:bCs/>
      <w:i/>
      <w:iCs/>
      <w:color w:val="4F81BD"/>
      <w:sz w:val="24"/>
      <w:szCs w:val="24"/>
      <w:lang w:val="en-US"/>
    </w:rPr>
  </w:style>
  <w:style w:type="paragraph" w:customStyle="1" w:styleId="Ttulo51">
    <w:name w:val="Título 51"/>
    <w:basedOn w:val="Normal"/>
    <w:next w:val="Normal"/>
    <w:uiPriority w:val="99"/>
    <w:unhideWhenUsed/>
    <w:qFormat/>
    <w:rsid w:val="00924663"/>
    <w:pPr>
      <w:keepNext/>
      <w:keepLines/>
      <w:spacing w:before="200" w:line="240" w:lineRule="auto"/>
      <w:ind w:firstLine="0"/>
      <w:outlineLvl w:val="4"/>
    </w:pPr>
    <w:rPr>
      <w:rFonts w:ascii="Calibri" w:eastAsia="Times New Roman" w:hAnsi="Calibri" w:cs="Times New Roman"/>
      <w:color w:val="243F60"/>
      <w:sz w:val="24"/>
      <w:szCs w:val="24"/>
      <w:lang w:val="en-US"/>
    </w:rPr>
  </w:style>
  <w:style w:type="paragraph" w:customStyle="1" w:styleId="Ttulo61">
    <w:name w:val="Título 61"/>
    <w:basedOn w:val="Normal"/>
    <w:next w:val="Normal"/>
    <w:uiPriority w:val="99"/>
    <w:unhideWhenUsed/>
    <w:qFormat/>
    <w:rsid w:val="00924663"/>
    <w:pPr>
      <w:keepNext/>
      <w:keepLines/>
      <w:spacing w:before="200" w:line="240" w:lineRule="auto"/>
      <w:ind w:firstLine="0"/>
      <w:outlineLvl w:val="5"/>
    </w:pPr>
    <w:rPr>
      <w:rFonts w:ascii="Calibri" w:eastAsia="Times New Roman" w:hAnsi="Calibri" w:cs="Times New Roman"/>
      <w:i/>
      <w:iCs/>
      <w:color w:val="243F60"/>
      <w:sz w:val="24"/>
      <w:szCs w:val="24"/>
      <w:lang w:val="en-US"/>
    </w:rPr>
  </w:style>
  <w:style w:type="paragraph" w:customStyle="1" w:styleId="Ttulo71">
    <w:name w:val="Título 71"/>
    <w:basedOn w:val="Normal"/>
    <w:next w:val="Normal"/>
    <w:uiPriority w:val="99"/>
    <w:unhideWhenUsed/>
    <w:qFormat/>
    <w:rsid w:val="00924663"/>
    <w:pPr>
      <w:keepNext/>
      <w:keepLines/>
      <w:spacing w:before="200" w:line="240" w:lineRule="auto"/>
      <w:ind w:firstLine="0"/>
      <w:outlineLvl w:val="6"/>
    </w:pPr>
    <w:rPr>
      <w:rFonts w:ascii="Calibri" w:eastAsia="Times New Roman" w:hAnsi="Calibri" w:cs="Times New Roman"/>
      <w:i/>
      <w:iCs/>
      <w:color w:val="404040"/>
      <w:sz w:val="24"/>
      <w:szCs w:val="24"/>
      <w:lang w:val="en-US"/>
    </w:rPr>
  </w:style>
  <w:style w:type="paragraph" w:customStyle="1" w:styleId="Ttulo81">
    <w:name w:val="Título 81"/>
    <w:basedOn w:val="Normal"/>
    <w:next w:val="Normal"/>
    <w:unhideWhenUsed/>
    <w:qFormat/>
    <w:rsid w:val="00924663"/>
    <w:pPr>
      <w:keepNext/>
      <w:keepLines/>
      <w:spacing w:before="200" w:line="240" w:lineRule="auto"/>
      <w:ind w:firstLine="0"/>
      <w:outlineLvl w:val="7"/>
    </w:pPr>
    <w:rPr>
      <w:rFonts w:ascii="Calibri" w:eastAsia="Times New Roman" w:hAnsi="Calibri" w:cs="Times New Roman"/>
      <w:color w:val="404040"/>
      <w:sz w:val="20"/>
      <w:szCs w:val="20"/>
      <w:lang w:val="en-US"/>
    </w:rPr>
  </w:style>
  <w:style w:type="paragraph" w:customStyle="1" w:styleId="Ttulo91">
    <w:name w:val="Título 91"/>
    <w:basedOn w:val="Normal"/>
    <w:next w:val="Normal"/>
    <w:uiPriority w:val="99"/>
    <w:unhideWhenUsed/>
    <w:qFormat/>
    <w:rsid w:val="00924663"/>
    <w:pPr>
      <w:keepNext/>
      <w:keepLines/>
      <w:spacing w:before="200" w:line="240" w:lineRule="auto"/>
      <w:ind w:firstLine="0"/>
      <w:outlineLvl w:val="8"/>
    </w:pPr>
    <w:rPr>
      <w:rFonts w:ascii="Calibri" w:eastAsia="Times New Roman" w:hAnsi="Calibri" w:cs="Times New Roman"/>
      <w:i/>
      <w:iCs/>
      <w:color w:val="404040"/>
      <w:sz w:val="20"/>
      <w:szCs w:val="20"/>
      <w:lang w:val="en-US"/>
    </w:rPr>
  </w:style>
  <w:style w:type="character" w:customStyle="1" w:styleId="apple-converted-space">
    <w:name w:val="apple-converted-space"/>
    <w:basedOn w:val="Fuentedeprrafopredeter"/>
    <w:rsid w:val="00924663"/>
  </w:style>
  <w:style w:type="paragraph" w:styleId="Textodeglobo">
    <w:name w:val="Balloon Text"/>
    <w:basedOn w:val="Normal"/>
    <w:link w:val="TextodegloboCar"/>
    <w:uiPriority w:val="99"/>
    <w:unhideWhenUsed/>
    <w:rsid w:val="00924663"/>
    <w:pPr>
      <w:spacing w:line="240" w:lineRule="auto"/>
      <w:ind w:firstLine="0"/>
    </w:pPr>
    <w:rPr>
      <w:rFonts w:ascii="Lucida Grande" w:eastAsia="Times New Roman" w:hAnsi="Lucida Grande" w:cs="Lucida Grande"/>
      <w:sz w:val="18"/>
      <w:szCs w:val="18"/>
      <w:lang w:val="en-US"/>
    </w:rPr>
  </w:style>
  <w:style w:type="character" w:customStyle="1" w:styleId="TextodegloboCar">
    <w:name w:val="Texto de globo Car"/>
    <w:basedOn w:val="Fuentedeprrafopredeter"/>
    <w:link w:val="Textodeglobo"/>
    <w:uiPriority w:val="99"/>
    <w:rsid w:val="00924663"/>
    <w:rPr>
      <w:rFonts w:ascii="Lucida Grande" w:eastAsia="Times New Roman" w:hAnsi="Lucida Grande" w:cs="Lucida Grande"/>
      <w:sz w:val="18"/>
      <w:szCs w:val="18"/>
      <w:lang w:val="en-US"/>
    </w:rPr>
  </w:style>
  <w:style w:type="paragraph" w:styleId="Bibliografa">
    <w:name w:val="Bibliography"/>
    <w:basedOn w:val="Normal"/>
    <w:next w:val="Normal"/>
    <w:uiPriority w:val="37"/>
    <w:unhideWhenUsed/>
    <w:rsid w:val="00924663"/>
    <w:pPr>
      <w:spacing w:line="240" w:lineRule="auto"/>
      <w:ind w:firstLine="0"/>
    </w:pPr>
    <w:rPr>
      <w:rFonts w:eastAsia="Times New Roman"/>
      <w:sz w:val="24"/>
      <w:szCs w:val="24"/>
      <w:lang w:val="en-US"/>
    </w:rPr>
  </w:style>
  <w:style w:type="paragraph" w:styleId="TDC1">
    <w:name w:val="toc 1"/>
    <w:basedOn w:val="Normal"/>
    <w:next w:val="Normal"/>
    <w:autoRedefine/>
    <w:uiPriority w:val="39"/>
    <w:unhideWhenUsed/>
    <w:qFormat/>
    <w:rsid w:val="00924663"/>
    <w:pPr>
      <w:spacing w:before="360"/>
    </w:pPr>
    <w:rPr>
      <w:rFonts w:asciiTheme="majorHAnsi" w:hAnsiTheme="majorHAnsi" w:cstheme="majorHAnsi"/>
      <w:b/>
      <w:bCs/>
      <w:caps/>
      <w:sz w:val="24"/>
      <w:szCs w:val="24"/>
    </w:rPr>
  </w:style>
  <w:style w:type="character" w:styleId="Nmerodepgina">
    <w:name w:val="page number"/>
    <w:basedOn w:val="Fuentedeprrafopredeter"/>
    <w:rsid w:val="00924663"/>
  </w:style>
  <w:style w:type="table" w:customStyle="1" w:styleId="Tablaconcuadrcula1">
    <w:name w:val="Tabla con cuadrícula1"/>
    <w:basedOn w:val="Tablanormal"/>
    <w:next w:val="Tablaconcuadrcula"/>
    <w:rsid w:val="00924663"/>
    <w:pPr>
      <w:spacing w:line="240" w:lineRule="auto"/>
      <w:ind w:firstLine="0"/>
    </w:pPr>
    <w:rPr>
      <w:rFonts w:eastAsia="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924663"/>
    <w:pPr>
      <w:spacing w:line="240" w:lineRule="auto"/>
      <w:ind w:left="283" w:hanging="283"/>
      <w:contextualSpacing/>
    </w:pPr>
    <w:rPr>
      <w:rFonts w:eastAsia="Times New Roman"/>
      <w:sz w:val="24"/>
      <w:szCs w:val="24"/>
      <w:lang w:val="en-US"/>
    </w:rPr>
  </w:style>
  <w:style w:type="paragraph" w:styleId="Lista2">
    <w:name w:val="List 2"/>
    <w:basedOn w:val="Normal"/>
    <w:uiPriority w:val="99"/>
    <w:unhideWhenUsed/>
    <w:rsid w:val="00924663"/>
    <w:pPr>
      <w:spacing w:line="240" w:lineRule="auto"/>
      <w:ind w:left="566" w:hanging="283"/>
      <w:contextualSpacing/>
    </w:pPr>
    <w:rPr>
      <w:rFonts w:eastAsia="Times New Roman"/>
      <w:sz w:val="24"/>
      <w:szCs w:val="24"/>
      <w:lang w:val="en-US"/>
    </w:rPr>
  </w:style>
  <w:style w:type="paragraph" w:styleId="Lista3">
    <w:name w:val="List 3"/>
    <w:basedOn w:val="Normal"/>
    <w:uiPriority w:val="99"/>
    <w:unhideWhenUsed/>
    <w:rsid w:val="00924663"/>
    <w:pPr>
      <w:spacing w:line="240" w:lineRule="auto"/>
      <w:ind w:left="849" w:hanging="283"/>
      <w:contextualSpacing/>
    </w:pPr>
    <w:rPr>
      <w:rFonts w:eastAsia="Times New Roman"/>
      <w:sz w:val="24"/>
      <w:szCs w:val="24"/>
      <w:lang w:val="en-US"/>
    </w:rPr>
  </w:style>
  <w:style w:type="paragraph" w:customStyle="1" w:styleId="Ttulo10">
    <w:name w:val="Título1"/>
    <w:basedOn w:val="Normal"/>
    <w:next w:val="Normal"/>
    <w:uiPriority w:val="99"/>
    <w:qFormat/>
    <w:rsid w:val="00924663"/>
    <w:pPr>
      <w:pBdr>
        <w:bottom w:val="single" w:sz="8" w:space="4" w:color="4F81BD"/>
      </w:pBdr>
      <w:spacing w:after="300" w:line="240" w:lineRule="auto"/>
      <w:ind w:firstLine="0"/>
      <w:contextualSpacing/>
    </w:pPr>
    <w:rPr>
      <w:rFonts w:ascii="Calibri" w:eastAsia="Times New Roman" w:hAnsi="Calibri" w:cs="Times New Roman"/>
      <w:color w:val="17365D"/>
      <w:spacing w:val="5"/>
      <w:kern w:val="28"/>
      <w:sz w:val="52"/>
      <w:szCs w:val="52"/>
      <w:lang w:val="en-US"/>
    </w:rPr>
  </w:style>
  <w:style w:type="character" w:customStyle="1" w:styleId="TtuloCar">
    <w:name w:val="Título Car"/>
    <w:basedOn w:val="Fuentedeprrafopredeter"/>
    <w:link w:val="Ttulo"/>
    <w:uiPriority w:val="99"/>
    <w:rsid w:val="00924663"/>
    <w:rPr>
      <w:rFonts w:ascii="Calibri" w:eastAsia="Times New Roman" w:hAnsi="Calibri" w:cs="Times New Roman"/>
      <w:color w:val="17365D"/>
      <w:spacing w:val="5"/>
      <w:kern w:val="28"/>
      <w:sz w:val="52"/>
      <w:szCs w:val="52"/>
    </w:rPr>
  </w:style>
  <w:style w:type="paragraph" w:styleId="Textoindependiente">
    <w:name w:val="Body Text"/>
    <w:basedOn w:val="Normal"/>
    <w:link w:val="TextoindependienteCar"/>
    <w:uiPriority w:val="99"/>
    <w:unhideWhenUsed/>
    <w:rsid w:val="00924663"/>
    <w:pPr>
      <w:spacing w:after="120" w:line="240" w:lineRule="auto"/>
      <w:ind w:firstLine="0"/>
    </w:pPr>
    <w:rPr>
      <w:rFonts w:eastAsia="Times New Roman"/>
      <w:sz w:val="24"/>
      <w:szCs w:val="24"/>
      <w:lang w:val="en-US"/>
    </w:rPr>
  </w:style>
  <w:style w:type="character" w:customStyle="1" w:styleId="TextoindependienteCar">
    <w:name w:val="Texto independiente Car"/>
    <w:basedOn w:val="Fuentedeprrafopredeter"/>
    <w:link w:val="Textoindependiente"/>
    <w:uiPriority w:val="99"/>
    <w:rsid w:val="00924663"/>
    <w:rPr>
      <w:rFonts w:eastAsia="Times New Roman"/>
      <w:sz w:val="24"/>
      <w:szCs w:val="24"/>
      <w:lang w:val="en-US"/>
    </w:rPr>
  </w:style>
  <w:style w:type="paragraph" w:customStyle="1" w:styleId="Subttulo1">
    <w:name w:val="Subtítulo1"/>
    <w:basedOn w:val="Normal"/>
    <w:next w:val="Normal"/>
    <w:uiPriority w:val="99"/>
    <w:qFormat/>
    <w:rsid w:val="00924663"/>
    <w:pPr>
      <w:numPr>
        <w:ilvl w:val="1"/>
      </w:numPr>
      <w:spacing w:line="240" w:lineRule="auto"/>
      <w:ind w:firstLine="284"/>
    </w:pPr>
    <w:rPr>
      <w:rFonts w:ascii="Calibri" w:eastAsia="Times New Roman" w:hAnsi="Calibri" w:cs="Times New Roman"/>
      <w:i/>
      <w:iCs/>
      <w:color w:val="4F81BD"/>
      <w:spacing w:val="15"/>
      <w:sz w:val="24"/>
      <w:szCs w:val="24"/>
      <w:lang w:val="en-US"/>
    </w:rPr>
  </w:style>
  <w:style w:type="character" w:customStyle="1" w:styleId="SubttuloCar">
    <w:name w:val="Subtítulo Car"/>
    <w:basedOn w:val="Fuentedeprrafopredeter"/>
    <w:link w:val="Subttulo"/>
    <w:uiPriority w:val="99"/>
    <w:rsid w:val="00924663"/>
    <w:rPr>
      <w:rFonts w:ascii="Calibri" w:eastAsia="Times New Roman" w:hAnsi="Calibri" w:cs="Times New Roman"/>
      <w:i/>
      <w:iCs/>
      <w:color w:val="4F81BD"/>
      <w:spacing w:val="15"/>
    </w:rPr>
  </w:style>
  <w:style w:type="paragraph" w:styleId="Textoindependienteprimerasangra">
    <w:name w:val="Body Text First Indent"/>
    <w:basedOn w:val="Textoindependiente"/>
    <w:link w:val="TextoindependienteprimerasangraCar"/>
    <w:uiPriority w:val="99"/>
    <w:unhideWhenUsed/>
    <w:rsid w:val="0092466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24663"/>
    <w:rPr>
      <w:rFonts w:eastAsia="Times New Roman"/>
      <w:sz w:val="24"/>
      <w:szCs w:val="24"/>
      <w:lang w:val="en-US"/>
    </w:rPr>
  </w:style>
  <w:style w:type="paragraph" w:styleId="Sinespaciado">
    <w:name w:val="No Spacing"/>
    <w:uiPriority w:val="1"/>
    <w:qFormat/>
    <w:rsid w:val="00924663"/>
    <w:pPr>
      <w:spacing w:line="240" w:lineRule="auto"/>
      <w:ind w:firstLine="0"/>
    </w:pPr>
    <w:rPr>
      <w:rFonts w:eastAsia="Times New Roman"/>
      <w:sz w:val="24"/>
      <w:szCs w:val="24"/>
      <w:lang w:val="en-US"/>
    </w:rPr>
  </w:style>
  <w:style w:type="character" w:customStyle="1" w:styleId="Hipervnculovisitado1">
    <w:name w:val="Hipervínculo visitado1"/>
    <w:basedOn w:val="Fuentedeprrafopredeter"/>
    <w:uiPriority w:val="99"/>
    <w:unhideWhenUsed/>
    <w:rsid w:val="00924663"/>
    <w:rPr>
      <w:color w:val="800080"/>
      <w:u w:val="single"/>
    </w:rPr>
  </w:style>
  <w:style w:type="character" w:customStyle="1" w:styleId="user-generated">
    <w:name w:val="user-generated"/>
    <w:basedOn w:val="Fuentedeprrafopredeter"/>
    <w:rsid w:val="00924663"/>
  </w:style>
  <w:style w:type="character" w:customStyle="1" w:styleId="radio-button-label-text">
    <w:name w:val="radio-button-label-text"/>
    <w:basedOn w:val="Fuentedeprrafopredeter"/>
    <w:rsid w:val="00924663"/>
  </w:style>
  <w:style w:type="character" w:customStyle="1" w:styleId="term">
    <w:name w:val="term"/>
    <w:basedOn w:val="Fuentedeprrafopredeter"/>
    <w:rsid w:val="00924663"/>
  </w:style>
  <w:style w:type="character" w:customStyle="1" w:styleId="titlerespstmt">
    <w:name w:val="title_resp_stmt"/>
    <w:basedOn w:val="Fuentedeprrafopredeter"/>
    <w:rsid w:val="00924663"/>
  </w:style>
  <w:style w:type="paragraph" w:styleId="Mapadeldocumento">
    <w:name w:val="Document Map"/>
    <w:basedOn w:val="Normal"/>
    <w:link w:val="MapadeldocumentoCar"/>
    <w:uiPriority w:val="99"/>
    <w:semiHidden/>
    <w:rsid w:val="00924663"/>
    <w:pPr>
      <w:shd w:val="clear" w:color="auto" w:fill="000080"/>
      <w:spacing w:line="240" w:lineRule="auto"/>
      <w:ind w:firstLine="0"/>
    </w:pPr>
    <w:rPr>
      <w:rFonts w:ascii="Tahoma" w:eastAsia="Times New Roman" w:hAnsi="Tahoma" w:cs="Times New Roman"/>
      <w:sz w:val="24"/>
      <w:szCs w:val="24"/>
      <w:lang w:val="es-ES_tradnl" w:eastAsia="es-ES_tradnl"/>
    </w:rPr>
  </w:style>
  <w:style w:type="character" w:customStyle="1" w:styleId="MapadeldocumentoCar">
    <w:name w:val="Mapa del documento Car"/>
    <w:basedOn w:val="Fuentedeprrafopredeter"/>
    <w:link w:val="Mapadeldocumento"/>
    <w:uiPriority w:val="99"/>
    <w:semiHidden/>
    <w:rsid w:val="00924663"/>
    <w:rPr>
      <w:rFonts w:ascii="Tahoma" w:eastAsia="Times New Roman" w:hAnsi="Tahoma" w:cs="Times New Roman"/>
      <w:sz w:val="24"/>
      <w:szCs w:val="24"/>
      <w:shd w:val="clear" w:color="auto" w:fill="000080"/>
      <w:lang w:val="es-ES_tradnl" w:eastAsia="es-ES_tradnl"/>
    </w:rPr>
  </w:style>
  <w:style w:type="paragraph" w:styleId="Textoindependiente2">
    <w:name w:val="Body Text 2"/>
    <w:basedOn w:val="Normal"/>
    <w:link w:val="Textoindependiente2Car"/>
    <w:uiPriority w:val="99"/>
    <w:rsid w:val="00924663"/>
    <w:pPr>
      <w:spacing w:line="240" w:lineRule="auto"/>
      <w:ind w:firstLine="0"/>
      <w:jc w:val="both"/>
    </w:pPr>
    <w:rPr>
      <w:rFonts w:ascii="Arial" w:eastAsia="Times New Roman" w:hAnsi="Arial" w:cs="Times New Roman"/>
      <w:sz w:val="24"/>
      <w:szCs w:val="24"/>
      <w:lang w:val="es-ES_tradnl" w:eastAsia="es-ES_tradnl"/>
    </w:rPr>
  </w:style>
  <w:style w:type="character" w:customStyle="1" w:styleId="Textoindependiente2Car">
    <w:name w:val="Texto independiente 2 Car"/>
    <w:basedOn w:val="Fuentedeprrafopredeter"/>
    <w:link w:val="Textoindependiente2"/>
    <w:uiPriority w:val="99"/>
    <w:rsid w:val="00924663"/>
    <w:rPr>
      <w:rFonts w:ascii="Arial" w:eastAsia="Times New Roman" w:hAnsi="Arial" w:cs="Times New Roman"/>
      <w:sz w:val="24"/>
      <w:szCs w:val="24"/>
      <w:lang w:val="es-ES_tradnl" w:eastAsia="es-ES_tradnl"/>
    </w:rPr>
  </w:style>
  <w:style w:type="paragraph" w:customStyle="1" w:styleId="-">
    <w:name w:val="&lt;-"/>
    <w:uiPriority w:val="99"/>
    <w:rsid w:val="00924663"/>
    <w:pPr>
      <w:spacing w:line="240" w:lineRule="auto"/>
      <w:ind w:firstLine="0"/>
    </w:pPr>
    <w:rPr>
      <w:rFonts w:ascii="Arial" w:eastAsia="Times New Roman" w:hAnsi="Arial" w:cs="Times New Roman"/>
      <w:szCs w:val="20"/>
      <w:lang w:val="en-GB" w:eastAsia="pt-BR"/>
    </w:rPr>
  </w:style>
  <w:style w:type="paragraph" w:customStyle="1" w:styleId="col">
    <w:name w:val="col"/>
    <w:basedOn w:val="Normal"/>
    <w:rsid w:val="00924663"/>
    <w:pPr>
      <w:keepNext/>
      <w:keepLines/>
      <w:tabs>
        <w:tab w:val="center" w:pos="8640"/>
        <w:tab w:val="left" w:pos="9360"/>
      </w:tabs>
      <w:spacing w:line="240" w:lineRule="auto"/>
      <w:ind w:firstLine="0"/>
    </w:pPr>
    <w:rPr>
      <w:rFonts w:ascii="Scala" w:eastAsia="Times New Roman" w:hAnsi="Scala" w:cs="Times New Roman"/>
      <w:sz w:val="24"/>
      <w:szCs w:val="24"/>
      <w:lang w:val="en-US" w:eastAsia="pt-BR"/>
    </w:rPr>
  </w:style>
  <w:style w:type="paragraph" w:styleId="Textoindependiente3">
    <w:name w:val="Body Text 3"/>
    <w:basedOn w:val="Normal"/>
    <w:link w:val="Textoindependiente3Car"/>
    <w:uiPriority w:val="99"/>
    <w:rsid w:val="00924663"/>
    <w:pPr>
      <w:spacing w:before="120" w:line="240" w:lineRule="auto"/>
      <w:ind w:firstLine="0"/>
      <w:jc w:val="both"/>
    </w:pPr>
    <w:rPr>
      <w:rFonts w:ascii="Bookman Old Style" w:eastAsia="Times New Roman" w:hAnsi="Bookman Old Style" w:cs="Times New Roman"/>
      <w:b/>
      <w:szCs w:val="24"/>
      <w:lang w:val="es-ES_tradnl" w:eastAsia="es-ES_tradnl"/>
    </w:rPr>
  </w:style>
  <w:style w:type="character" w:customStyle="1" w:styleId="Textoindependiente3Car">
    <w:name w:val="Texto independiente 3 Car"/>
    <w:basedOn w:val="Fuentedeprrafopredeter"/>
    <w:link w:val="Textoindependiente3"/>
    <w:uiPriority w:val="99"/>
    <w:rsid w:val="00924663"/>
    <w:rPr>
      <w:rFonts w:ascii="Bookman Old Style" w:eastAsia="Times New Roman" w:hAnsi="Bookman Old Style" w:cs="Times New Roman"/>
      <w:b/>
      <w:szCs w:val="24"/>
      <w:lang w:val="es-ES_tradnl" w:eastAsia="es-ES_tradnl"/>
    </w:rPr>
  </w:style>
  <w:style w:type="paragraph" w:customStyle="1" w:styleId="ABLOCKPARA">
    <w:name w:val="A BLOCK PARA"/>
    <w:basedOn w:val="Normal"/>
    <w:uiPriority w:val="99"/>
    <w:rsid w:val="00924663"/>
    <w:pPr>
      <w:spacing w:line="240" w:lineRule="auto"/>
      <w:ind w:firstLine="0"/>
    </w:pPr>
    <w:rPr>
      <w:rFonts w:ascii="Book Antiqua" w:eastAsia="Times New Roman" w:hAnsi="Book Antiqua" w:cs="Times New Roman"/>
      <w:szCs w:val="24"/>
      <w:lang w:val="en-US" w:eastAsia="es-ES_tradnl"/>
    </w:rPr>
  </w:style>
  <w:style w:type="paragraph" w:customStyle="1" w:styleId="Preg06ptos">
    <w:name w:val="Preg. 0 6 ptos"/>
    <w:basedOn w:val="Normal"/>
    <w:next w:val="Normal"/>
    <w:rsid w:val="00924663"/>
    <w:pPr>
      <w:spacing w:after="120" w:line="240" w:lineRule="auto"/>
      <w:ind w:firstLine="0"/>
      <w:jc w:val="both"/>
    </w:pPr>
    <w:rPr>
      <w:rFonts w:ascii="Arial" w:eastAsia="Times New Roman" w:hAnsi="Arial" w:cs="Times New Roman"/>
      <w:sz w:val="24"/>
      <w:szCs w:val="24"/>
      <w:lang w:val="es-ES_tradnl" w:eastAsia="es-ES_tradnl"/>
    </w:rPr>
  </w:style>
  <w:style w:type="character" w:styleId="nfasis">
    <w:name w:val="Emphasis"/>
    <w:uiPriority w:val="99"/>
    <w:qFormat/>
    <w:rsid w:val="00924663"/>
    <w:rPr>
      <w:i/>
    </w:rPr>
  </w:style>
  <w:style w:type="paragraph" w:customStyle="1" w:styleId="Nota3ptossimple">
    <w:name w:val="Nota 3 ptos simple"/>
    <w:basedOn w:val="Normal"/>
    <w:next w:val="Normal"/>
    <w:uiPriority w:val="99"/>
    <w:rsid w:val="00924663"/>
    <w:pPr>
      <w:pBdr>
        <w:top w:val="single" w:sz="6" w:space="3" w:color="auto"/>
        <w:left w:val="single" w:sz="6" w:space="3" w:color="auto"/>
        <w:bottom w:val="single" w:sz="6" w:space="3" w:color="auto"/>
        <w:right w:val="single" w:sz="6" w:space="3" w:color="auto"/>
      </w:pBdr>
      <w:spacing w:line="240" w:lineRule="auto"/>
      <w:ind w:firstLine="0"/>
      <w:jc w:val="center"/>
    </w:pPr>
    <w:rPr>
      <w:rFonts w:ascii="Arial" w:eastAsia="Times New Roman" w:hAnsi="Arial" w:cs="Times New Roman"/>
      <w:b/>
      <w:sz w:val="24"/>
      <w:szCs w:val="24"/>
      <w:lang w:val="es-ES_tradnl" w:eastAsia="es-ES_tradnl"/>
    </w:rPr>
  </w:style>
  <w:style w:type="paragraph" w:styleId="Sangradetextonormal">
    <w:name w:val="Body Text Indent"/>
    <w:basedOn w:val="Normal"/>
    <w:link w:val="SangradetextonormalCar"/>
    <w:uiPriority w:val="99"/>
    <w:rsid w:val="00924663"/>
    <w:pPr>
      <w:spacing w:line="240" w:lineRule="auto"/>
      <w:ind w:left="142" w:hanging="142"/>
      <w:jc w:val="both"/>
    </w:pPr>
    <w:rPr>
      <w:rFonts w:ascii="Arial" w:eastAsia="Times New Roman" w:hAnsi="Arial" w:cs="Times New Roman"/>
      <w:sz w:val="26"/>
      <w:szCs w:val="24"/>
      <w:lang w:val="es-ES_tradnl" w:eastAsia="es-ES_tradnl"/>
    </w:rPr>
  </w:style>
  <w:style w:type="character" w:customStyle="1" w:styleId="SangradetextonormalCar">
    <w:name w:val="Sangría de texto normal Car"/>
    <w:basedOn w:val="Fuentedeprrafopredeter"/>
    <w:link w:val="Sangradetextonormal"/>
    <w:uiPriority w:val="99"/>
    <w:rsid w:val="00924663"/>
    <w:rPr>
      <w:rFonts w:ascii="Arial" w:eastAsia="Times New Roman" w:hAnsi="Arial" w:cs="Times New Roman"/>
      <w:sz w:val="26"/>
      <w:szCs w:val="24"/>
      <w:lang w:val="es-ES_tradnl" w:eastAsia="es-ES_tradnl"/>
    </w:rPr>
  </w:style>
  <w:style w:type="paragraph" w:customStyle="1" w:styleId="RespEsc9">
    <w:name w:val="Resp. Esc. 9"/>
    <w:basedOn w:val="Normal"/>
    <w:next w:val="Normal"/>
    <w:uiPriority w:val="99"/>
    <w:rsid w:val="00924663"/>
    <w:pPr>
      <w:tabs>
        <w:tab w:val="left" w:pos="2268"/>
        <w:tab w:val="center" w:leader="dot" w:pos="7938"/>
        <w:tab w:val="left" w:pos="8222"/>
      </w:tabs>
      <w:spacing w:line="240" w:lineRule="auto"/>
      <w:ind w:firstLine="0"/>
    </w:pPr>
    <w:rPr>
      <w:rFonts w:ascii="Arial" w:eastAsia="Times New Roman" w:hAnsi="Arial" w:cs="Times New Roman"/>
      <w:sz w:val="18"/>
      <w:szCs w:val="24"/>
      <w:lang w:val="es-ES_tradnl" w:eastAsia="es-ES_tradnl"/>
    </w:rPr>
  </w:style>
  <w:style w:type="paragraph" w:styleId="Sangra3detindependiente">
    <w:name w:val="Body Text Indent 3"/>
    <w:basedOn w:val="Normal"/>
    <w:link w:val="Sangra3detindependienteCar"/>
    <w:uiPriority w:val="99"/>
    <w:rsid w:val="00924663"/>
    <w:pPr>
      <w:tabs>
        <w:tab w:val="left" w:pos="284"/>
      </w:tabs>
      <w:spacing w:line="240" w:lineRule="auto"/>
      <w:ind w:left="851" w:hanging="142"/>
      <w:jc w:val="both"/>
    </w:pPr>
    <w:rPr>
      <w:rFonts w:ascii="Arial" w:eastAsia="Times New Roman" w:hAnsi="Arial" w:cs="Times New Roman"/>
      <w:sz w:val="26"/>
      <w:szCs w:val="24"/>
      <w:lang w:val="es-ES_tradnl" w:eastAsia="es-ES_tradnl"/>
    </w:rPr>
  </w:style>
  <w:style w:type="character" w:customStyle="1" w:styleId="Sangra3detindependienteCar">
    <w:name w:val="Sangría 3 de t. independiente Car"/>
    <w:basedOn w:val="Fuentedeprrafopredeter"/>
    <w:link w:val="Sangra3detindependiente"/>
    <w:uiPriority w:val="99"/>
    <w:rsid w:val="00924663"/>
    <w:rPr>
      <w:rFonts w:ascii="Arial" w:eastAsia="Times New Roman" w:hAnsi="Arial" w:cs="Times New Roman"/>
      <w:sz w:val="26"/>
      <w:szCs w:val="24"/>
      <w:lang w:val="es-ES_tradnl" w:eastAsia="es-ES_tradnl"/>
    </w:rPr>
  </w:style>
  <w:style w:type="paragraph" w:customStyle="1" w:styleId="xl59">
    <w:name w:val="xl59"/>
    <w:basedOn w:val="Normal"/>
    <w:uiPriority w:val="99"/>
    <w:rsid w:val="00924663"/>
    <w:pPr>
      <w:pBdr>
        <w:left w:val="single" w:sz="8" w:space="0" w:color="auto"/>
        <w:bottom w:val="single" w:sz="8" w:space="0" w:color="auto"/>
        <w:right w:val="single" w:sz="4" w:space="0" w:color="auto"/>
      </w:pBdr>
      <w:spacing w:before="100" w:beforeAutospacing="1" w:after="100" w:afterAutospacing="1" w:line="240" w:lineRule="auto"/>
      <w:ind w:firstLine="0"/>
      <w:textAlignment w:val="top"/>
    </w:pPr>
    <w:rPr>
      <w:rFonts w:ascii="Times New Roman" w:eastAsia="Arial Unicode MS" w:hAnsi="Times New Roman" w:cs="Times New Roman"/>
      <w:sz w:val="24"/>
      <w:szCs w:val="24"/>
      <w:lang w:val="es-ES" w:eastAsia="es-ES"/>
    </w:rPr>
  </w:style>
  <w:style w:type="paragraph" w:styleId="Textodebloque">
    <w:name w:val="Block Text"/>
    <w:basedOn w:val="Normal"/>
    <w:unhideWhenUsed/>
    <w:rsid w:val="00924663"/>
    <w:pPr>
      <w:spacing w:line="200" w:lineRule="atLeast"/>
      <w:ind w:left="113" w:right="113" w:firstLine="0"/>
    </w:pPr>
    <w:rPr>
      <w:rFonts w:ascii="Arial" w:eastAsia="Times New Roman" w:hAnsi="Arial" w:cs="Times New Roman"/>
      <w:b/>
      <w:sz w:val="16"/>
      <w:szCs w:val="24"/>
      <w:lang w:val="es-ES_tradnl" w:eastAsia="es-ES"/>
    </w:rPr>
  </w:style>
  <w:style w:type="paragraph" w:customStyle="1" w:styleId="j4">
    <w:name w:val="j4"/>
    <w:basedOn w:val="Normal"/>
    <w:rsid w:val="00924663"/>
    <w:pPr>
      <w:pBdr>
        <w:bottom w:val="single" w:sz="2" w:space="3" w:color="auto"/>
      </w:pBdr>
      <w:spacing w:before="280" w:after="100" w:line="280" w:lineRule="atLeast"/>
      <w:ind w:firstLine="0"/>
    </w:pPr>
    <w:rPr>
      <w:rFonts w:ascii="Tahoma" w:eastAsia="Times New Roman" w:hAnsi="Tahoma" w:cs="Times New Roman"/>
      <w:b/>
      <w:sz w:val="24"/>
      <w:szCs w:val="24"/>
      <w:lang w:val="en-US"/>
    </w:rPr>
  </w:style>
  <w:style w:type="paragraph" w:customStyle="1" w:styleId="Default">
    <w:name w:val="Default"/>
    <w:rsid w:val="00924663"/>
    <w:pPr>
      <w:autoSpaceDE w:val="0"/>
      <w:autoSpaceDN w:val="0"/>
      <w:adjustRightInd w:val="0"/>
      <w:spacing w:line="240" w:lineRule="auto"/>
      <w:ind w:firstLine="0"/>
    </w:pPr>
    <w:rPr>
      <w:rFonts w:ascii="Tahoma" w:eastAsia="Calibri" w:hAnsi="Tahoma" w:cs="Tahoma"/>
      <w:color w:val="000000"/>
      <w:sz w:val="24"/>
      <w:szCs w:val="24"/>
      <w:lang w:val="es-ES"/>
    </w:rPr>
  </w:style>
  <w:style w:type="character" w:styleId="Refdecomentario">
    <w:name w:val="annotation reference"/>
    <w:uiPriority w:val="99"/>
    <w:rsid w:val="00924663"/>
    <w:rPr>
      <w:rFonts w:cs="Times New Roman"/>
      <w:sz w:val="16"/>
      <w:szCs w:val="16"/>
    </w:rPr>
  </w:style>
  <w:style w:type="paragraph" w:styleId="Textocomentario">
    <w:name w:val="annotation text"/>
    <w:basedOn w:val="Normal"/>
    <w:link w:val="TextocomentarioCar"/>
    <w:uiPriority w:val="99"/>
    <w:rsid w:val="00924663"/>
    <w:pPr>
      <w:spacing w:line="240" w:lineRule="auto"/>
      <w:ind w:firstLine="0"/>
    </w:pPr>
    <w:rPr>
      <w:rFonts w:ascii="Times New Roman" w:eastAsia="Times New Roman" w:hAnsi="Times New Roman" w:cs="Times New Roman"/>
      <w:sz w:val="24"/>
      <w:szCs w:val="24"/>
      <w:lang w:val="es-ES_tradnl" w:eastAsia="es-ES_tradnl"/>
    </w:rPr>
  </w:style>
  <w:style w:type="character" w:customStyle="1" w:styleId="TextocomentarioCar">
    <w:name w:val="Texto comentario Car"/>
    <w:basedOn w:val="Fuentedeprrafopredeter"/>
    <w:link w:val="Textocomentario"/>
    <w:uiPriority w:val="99"/>
    <w:rsid w:val="00924663"/>
    <w:rPr>
      <w:rFonts w:ascii="Times New Roman" w:eastAsia="Times New Roman" w:hAnsi="Times New Roman" w:cs="Times New Roman"/>
      <w:sz w:val="24"/>
      <w:szCs w:val="24"/>
      <w:lang w:val="es-ES_tradnl" w:eastAsia="es-ES_tradnl"/>
    </w:rPr>
  </w:style>
  <w:style w:type="paragraph" w:styleId="Asuntodelcomentario">
    <w:name w:val="annotation subject"/>
    <w:basedOn w:val="Textocomentario"/>
    <w:next w:val="Textocomentario"/>
    <w:link w:val="AsuntodelcomentarioCar"/>
    <w:uiPriority w:val="99"/>
    <w:rsid w:val="00924663"/>
    <w:rPr>
      <w:b/>
      <w:bCs/>
    </w:rPr>
  </w:style>
  <w:style w:type="character" w:customStyle="1" w:styleId="AsuntodelcomentarioCar">
    <w:name w:val="Asunto del comentario Car"/>
    <w:basedOn w:val="TextocomentarioCar"/>
    <w:link w:val="Asuntodelcomentario"/>
    <w:uiPriority w:val="99"/>
    <w:rsid w:val="00924663"/>
    <w:rPr>
      <w:rFonts w:ascii="Times New Roman" w:eastAsia="Times New Roman" w:hAnsi="Times New Roman" w:cs="Times New Roman"/>
      <w:b/>
      <w:bCs/>
      <w:sz w:val="24"/>
      <w:szCs w:val="24"/>
      <w:lang w:val="es-ES_tradnl" w:eastAsia="es-ES_tradnl"/>
    </w:rPr>
  </w:style>
  <w:style w:type="paragraph" w:customStyle="1" w:styleId="xl63">
    <w:name w:val="xl6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val="es-MX" w:eastAsia="es-MX"/>
    </w:rPr>
  </w:style>
  <w:style w:type="paragraph" w:customStyle="1" w:styleId="xl64">
    <w:name w:val="xl6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val="es-MX" w:eastAsia="es-MX"/>
    </w:rPr>
  </w:style>
  <w:style w:type="paragraph" w:customStyle="1" w:styleId="xl65">
    <w:name w:val="xl6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sz w:val="16"/>
      <w:szCs w:val="16"/>
      <w:lang w:val="es-MX" w:eastAsia="es-MX"/>
    </w:rPr>
  </w:style>
  <w:style w:type="paragraph" w:customStyle="1" w:styleId="xl66">
    <w:name w:val="xl66"/>
    <w:basedOn w:val="Normal"/>
    <w:rsid w:val="00924663"/>
    <w:pPr>
      <w:spacing w:before="100" w:beforeAutospacing="1" w:after="100" w:afterAutospacing="1" w:line="240" w:lineRule="auto"/>
      <w:ind w:firstLine="0"/>
      <w:jc w:val="center"/>
    </w:pPr>
    <w:rPr>
      <w:rFonts w:ascii="Times New Roman" w:eastAsia="Times New Roman" w:hAnsi="Times New Roman" w:cs="Times New Roman"/>
      <w:sz w:val="24"/>
      <w:szCs w:val="24"/>
      <w:lang w:val="es-MX" w:eastAsia="es-MX"/>
    </w:rPr>
  </w:style>
  <w:style w:type="paragraph" w:customStyle="1" w:styleId="xl67">
    <w:name w:val="xl67"/>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es-CO"/>
    </w:rPr>
  </w:style>
  <w:style w:type="paragraph" w:customStyle="1" w:styleId="xl68">
    <w:name w:val="xl68"/>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paragraph" w:customStyle="1" w:styleId="xl69">
    <w:name w:val="xl69"/>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i/>
      <w:iCs/>
      <w:color w:val="FF0000"/>
      <w:sz w:val="18"/>
      <w:szCs w:val="18"/>
      <w:lang w:eastAsia="es-CO"/>
    </w:rPr>
  </w:style>
  <w:style w:type="paragraph" w:customStyle="1" w:styleId="xl70">
    <w:name w:val="xl70"/>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sz w:val="18"/>
      <w:szCs w:val="18"/>
      <w:lang w:eastAsia="es-CO"/>
    </w:rPr>
  </w:style>
  <w:style w:type="paragraph" w:customStyle="1" w:styleId="xl71">
    <w:name w:val="xl71"/>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b/>
      <w:bCs/>
      <w:sz w:val="18"/>
      <w:szCs w:val="18"/>
      <w:lang w:eastAsia="es-CO"/>
    </w:rPr>
  </w:style>
  <w:style w:type="paragraph" w:customStyle="1" w:styleId="xl72">
    <w:name w:val="xl72"/>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i/>
      <w:iCs/>
      <w:sz w:val="24"/>
      <w:szCs w:val="24"/>
      <w:lang w:eastAsia="es-CO"/>
    </w:rPr>
  </w:style>
  <w:style w:type="paragraph" w:customStyle="1" w:styleId="xl73">
    <w:name w:val="xl7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b/>
      <w:bCs/>
      <w:sz w:val="24"/>
      <w:szCs w:val="24"/>
      <w:lang w:eastAsia="es-CO"/>
    </w:rPr>
  </w:style>
  <w:style w:type="paragraph" w:customStyle="1" w:styleId="xl74">
    <w:name w:val="xl7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lang w:eastAsia="es-CO"/>
    </w:rPr>
  </w:style>
  <w:style w:type="paragraph" w:customStyle="1" w:styleId="xl75">
    <w:name w:val="xl7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b/>
      <w:bCs/>
      <w:lang w:eastAsia="es-CO"/>
    </w:rPr>
  </w:style>
  <w:style w:type="paragraph" w:customStyle="1" w:styleId="xl76">
    <w:name w:val="xl76"/>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18"/>
      <w:szCs w:val="18"/>
      <w:lang w:eastAsia="es-CO"/>
    </w:rPr>
  </w:style>
  <w:style w:type="paragraph" w:customStyle="1" w:styleId="xl77">
    <w:name w:val="xl77"/>
    <w:basedOn w:val="Normal"/>
    <w:rsid w:val="00924663"/>
    <w:pPr>
      <w:spacing w:before="100" w:beforeAutospacing="1" w:after="100" w:afterAutospacing="1" w:line="240" w:lineRule="auto"/>
      <w:ind w:firstLine="0"/>
    </w:pPr>
    <w:rPr>
      <w:rFonts w:ascii="Times New Roman" w:eastAsia="Times New Roman" w:hAnsi="Times New Roman" w:cs="Times New Roman"/>
      <w:sz w:val="18"/>
      <w:szCs w:val="18"/>
      <w:lang w:eastAsia="es-CO"/>
    </w:rPr>
  </w:style>
  <w:style w:type="paragraph" w:customStyle="1" w:styleId="xl78">
    <w:name w:val="xl78"/>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18"/>
      <w:szCs w:val="18"/>
      <w:lang w:eastAsia="es-CO"/>
    </w:rPr>
  </w:style>
  <w:style w:type="paragraph" w:customStyle="1" w:styleId="xl79">
    <w:name w:val="xl79"/>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16"/>
      <w:szCs w:val="16"/>
      <w:lang w:eastAsia="es-CO"/>
    </w:rPr>
  </w:style>
  <w:style w:type="paragraph" w:customStyle="1" w:styleId="xl80">
    <w:name w:val="xl80"/>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es-CO"/>
    </w:rPr>
  </w:style>
  <w:style w:type="paragraph" w:customStyle="1" w:styleId="xl81">
    <w:name w:val="xl81"/>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16"/>
      <w:szCs w:val="16"/>
      <w:lang w:eastAsia="es-CO"/>
    </w:rPr>
  </w:style>
  <w:style w:type="paragraph" w:customStyle="1" w:styleId="xl82">
    <w:name w:val="xl82"/>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sz w:val="16"/>
      <w:szCs w:val="16"/>
      <w:lang w:eastAsia="es-CO"/>
    </w:rPr>
  </w:style>
  <w:style w:type="paragraph" w:customStyle="1" w:styleId="xl83">
    <w:name w:val="xl8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6"/>
      <w:szCs w:val="16"/>
      <w:lang w:eastAsia="es-CO"/>
    </w:rPr>
  </w:style>
  <w:style w:type="paragraph" w:customStyle="1" w:styleId="xl84">
    <w:name w:val="xl8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color w:val="000000"/>
      <w:sz w:val="16"/>
      <w:szCs w:val="16"/>
      <w:lang w:eastAsia="es-CO"/>
    </w:rPr>
  </w:style>
  <w:style w:type="paragraph" w:customStyle="1" w:styleId="xl85">
    <w:name w:val="xl8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4"/>
      <w:szCs w:val="24"/>
      <w:lang w:eastAsia="es-CO"/>
    </w:rPr>
  </w:style>
  <w:style w:type="character" w:customStyle="1" w:styleId="apple-tab-span">
    <w:name w:val="apple-tab-span"/>
    <w:rsid w:val="00924663"/>
  </w:style>
  <w:style w:type="character" w:customStyle="1" w:styleId="Ttulo1Car1">
    <w:name w:val="Título 1 Car1"/>
    <w:basedOn w:val="Fuentedeprrafopredeter"/>
    <w:uiPriority w:val="9"/>
    <w:rsid w:val="00924663"/>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924663"/>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924663"/>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924663"/>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924663"/>
    <w:rPr>
      <w:rFonts w:asciiTheme="majorHAnsi" w:eastAsiaTheme="majorEastAsia" w:hAnsiTheme="majorHAnsi" w:cstheme="majorBidi"/>
      <w:color w:val="2F5496" w:themeColor="accent1" w:themeShade="BF"/>
    </w:rPr>
  </w:style>
  <w:style w:type="character" w:customStyle="1" w:styleId="Ttulo6Car1">
    <w:name w:val="Título 6 Car1"/>
    <w:basedOn w:val="Fuentedeprrafopredeter"/>
    <w:uiPriority w:val="9"/>
    <w:semiHidden/>
    <w:rsid w:val="00924663"/>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924663"/>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924663"/>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24663"/>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99"/>
    <w:qFormat/>
    <w:rsid w:val="00924663"/>
    <w:pPr>
      <w:spacing w:line="240" w:lineRule="auto"/>
      <w:contextualSpacing/>
      <w:jc w:val="both"/>
    </w:pPr>
    <w:rPr>
      <w:rFonts w:ascii="Calibri" w:eastAsia="Times New Roman" w:hAnsi="Calibri" w:cs="Times New Roman"/>
      <w:color w:val="17365D"/>
      <w:spacing w:val="5"/>
      <w:kern w:val="28"/>
      <w:sz w:val="52"/>
      <w:szCs w:val="52"/>
    </w:rPr>
  </w:style>
  <w:style w:type="character" w:customStyle="1" w:styleId="TtuloCar1">
    <w:name w:val="Título Car1"/>
    <w:basedOn w:val="Fuentedeprrafopredeter"/>
    <w:uiPriority w:val="10"/>
    <w:rsid w:val="009246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99"/>
    <w:qFormat/>
    <w:rsid w:val="00924663"/>
    <w:pPr>
      <w:numPr>
        <w:ilvl w:val="1"/>
      </w:numPr>
      <w:spacing w:after="160"/>
      <w:ind w:firstLine="284"/>
      <w:jc w:val="both"/>
    </w:pPr>
    <w:rPr>
      <w:rFonts w:ascii="Calibri" w:eastAsia="Times New Roman" w:hAnsi="Calibri" w:cs="Times New Roman"/>
      <w:i/>
      <w:iCs/>
      <w:color w:val="4F81BD"/>
      <w:spacing w:val="15"/>
    </w:rPr>
  </w:style>
  <w:style w:type="character" w:customStyle="1" w:styleId="SubttuloCar1">
    <w:name w:val="Subtítulo Car1"/>
    <w:basedOn w:val="Fuentedeprrafopredeter"/>
    <w:uiPriority w:val="11"/>
    <w:rsid w:val="00924663"/>
    <w:rPr>
      <w:rFonts w:eastAsiaTheme="minorEastAsia"/>
      <w:color w:val="5A5A5A" w:themeColor="text1" w:themeTint="A5"/>
      <w:spacing w:val="15"/>
    </w:rPr>
  </w:style>
  <w:style w:type="character" w:styleId="Hipervnculovisitado">
    <w:name w:val="FollowedHyperlink"/>
    <w:basedOn w:val="Fuentedeprrafopredeter"/>
    <w:uiPriority w:val="99"/>
    <w:semiHidden/>
    <w:unhideWhenUsed/>
    <w:rsid w:val="00924663"/>
    <w:rPr>
      <w:color w:val="954F72" w:themeColor="followedHyperlink"/>
      <w:u w:val="single"/>
    </w:rPr>
  </w:style>
  <w:style w:type="paragraph" w:styleId="TtulodeTDC">
    <w:name w:val="TOC Heading"/>
    <w:basedOn w:val="Ttulo1"/>
    <w:next w:val="Normal"/>
    <w:uiPriority w:val="39"/>
    <w:unhideWhenUsed/>
    <w:qFormat/>
    <w:rsid w:val="00E814BF"/>
    <w:pPr>
      <w:spacing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7B667E"/>
    <w:pPr>
      <w:spacing w:before="240"/>
    </w:pPr>
    <w:rPr>
      <w:rFonts w:cstheme="minorHAnsi"/>
      <w:b/>
      <w:bCs/>
      <w:sz w:val="20"/>
      <w:szCs w:val="20"/>
    </w:rPr>
  </w:style>
  <w:style w:type="paragraph" w:styleId="TDC4">
    <w:name w:val="toc 4"/>
    <w:basedOn w:val="Normal"/>
    <w:next w:val="Normal"/>
    <w:autoRedefine/>
    <w:uiPriority w:val="39"/>
    <w:unhideWhenUsed/>
    <w:rsid w:val="009716A9"/>
    <w:pPr>
      <w:ind w:left="440"/>
    </w:pPr>
    <w:rPr>
      <w:rFonts w:cstheme="minorHAnsi"/>
      <w:sz w:val="20"/>
      <w:szCs w:val="20"/>
    </w:rPr>
  </w:style>
  <w:style w:type="paragraph" w:styleId="TDC5">
    <w:name w:val="toc 5"/>
    <w:basedOn w:val="Normal"/>
    <w:next w:val="Normal"/>
    <w:autoRedefine/>
    <w:uiPriority w:val="39"/>
    <w:unhideWhenUsed/>
    <w:rsid w:val="009716A9"/>
    <w:pPr>
      <w:ind w:left="660"/>
    </w:pPr>
    <w:rPr>
      <w:rFonts w:cstheme="minorHAnsi"/>
      <w:sz w:val="20"/>
      <w:szCs w:val="20"/>
    </w:rPr>
  </w:style>
  <w:style w:type="paragraph" w:styleId="TDC6">
    <w:name w:val="toc 6"/>
    <w:basedOn w:val="Normal"/>
    <w:next w:val="Normal"/>
    <w:autoRedefine/>
    <w:uiPriority w:val="39"/>
    <w:unhideWhenUsed/>
    <w:rsid w:val="009716A9"/>
    <w:pPr>
      <w:ind w:left="880"/>
    </w:pPr>
    <w:rPr>
      <w:rFonts w:cstheme="minorHAnsi"/>
      <w:sz w:val="20"/>
      <w:szCs w:val="20"/>
    </w:rPr>
  </w:style>
  <w:style w:type="paragraph" w:styleId="TDC7">
    <w:name w:val="toc 7"/>
    <w:basedOn w:val="Normal"/>
    <w:next w:val="Normal"/>
    <w:autoRedefine/>
    <w:uiPriority w:val="39"/>
    <w:unhideWhenUsed/>
    <w:rsid w:val="009716A9"/>
    <w:pPr>
      <w:ind w:left="1100"/>
    </w:pPr>
    <w:rPr>
      <w:rFonts w:cstheme="minorHAnsi"/>
      <w:sz w:val="20"/>
      <w:szCs w:val="20"/>
    </w:rPr>
  </w:style>
  <w:style w:type="paragraph" w:styleId="TDC8">
    <w:name w:val="toc 8"/>
    <w:basedOn w:val="Normal"/>
    <w:next w:val="Normal"/>
    <w:autoRedefine/>
    <w:uiPriority w:val="39"/>
    <w:unhideWhenUsed/>
    <w:rsid w:val="009716A9"/>
    <w:pPr>
      <w:ind w:left="1320"/>
    </w:pPr>
    <w:rPr>
      <w:rFonts w:cstheme="minorHAnsi"/>
      <w:sz w:val="20"/>
      <w:szCs w:val="20"/>
    </w:rPr>
  </w:style>
  <w:style w:type="paragraph" w:styleId="TDC9">
    <w:name w:val="toc 9"/>
    <w:basedOn w:val="Normal"/>
    <w:next w:val="Normal"/>
    <w:autoRedefine/>
    <w:uiPriority w:val="39"/>
    <w:unhideWhenUsed/>
    <w:rsid w:val="009716A9"/>
    <w:pPr>
      <w:ind w:left="1540"/>
    </w:pPr>
    <w:rPr>
      <w:rFonts w:cstheme="minorHAnsi"/>
      <w:sz w:val="20"/>
      <w:szCs w:val="20"/>
    </w:rPr>
  </w:style>
  <w:style w:type="paragraph" w:styleId="Tabladeilustraciones">
    <w:name w:val="table of figures"/>
    <w:basedOn w:val="Normal"/>
    <w:next w:val="Normal"/>
    <w:uiPriority w:val="99"/>
    <w:unhideWhenUsed/>
    <w:rsid w:val="008C3B7C"/>
  </w:style>
  <w:style w:type="character" w:customStyle="1" w:styleId="textlayer--absolute">
    <w:name w:val="textlayer--absolute"/>
    <w:basedOn w:val="Fuentedeprrafopredeter"/>
    <w:rsid w:val="00AF6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line="48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4663"/>
    <w:pPr>
      <w:keepNext/>
      <w:keepLines/>
      <w:spacing w:before="240"/>
      <w:jc w:val="both"/>
      <w:outlineLvl w:val="0"/>
    </w:pPr>
    <w:rPr>
      <w:rFonts w:ascii="Calibri" w:eastAsia="Times New Roman" w:hAnsi="Calibri" w:cs="Times New Roman"/>
      <w:b/>
      <w:bCs/>
      <w:color w:val="365F91"/>
      <w:sz w:val="28"/>
      <w:szCs w:val="28"/>
      <w:lang w:val="es-EC" w:eastAsia="es-EC"/>
    </w:rPr>
  </w:style>
  <w:style w:type="paragraph" w:styleId="Ttulo2">
    <w:name w:val="heading 2"/>
    <w:basedOn w:val="Normal"/>
    <w:next w:val="Normal"/>
    <w:link w:val="Ttulo2Car"/>
    <w:uiPriority w:val="99"/>
    <w:semiHidden/>
    <w:unhideWhenUsed/>
    <w:qFormat/>
    <w:rsid w:val="00924663"/>
    <w:pPr>
      <w:keepNext/>
      <w:keepLines/>
      <w:spacing w:before="40"/>
      <w:jc w:val="both"/>
      <w:outlineLvl w:val="1"/>
    </w:pPr>
    <w:rPr>
      <w:rFonts w:ascii="Calibri" w:eastAsia="Times New Roman" w:hAnsi="Calibri" w:cs="Times New Roman"/>
      <w:b/>
      <w:bCs/>
      <w:color w:val="4F81BD"/>
      <w:sz w:val="26"/>
      <w:szCs w:val="26"/>
    </w:rPr>
  </w:style>
  <w:style w:type="paragraph" w:styleId="Ttulo3">
    <w:name w:val="heading 3"/>
    <w:basedOn w:val="Normal"/>
    <w:next w:val="Normal"/>
    <w:link w:val="Ttulo3Car"/>
    <w:uiPriority w:val="99"/>
    <w:semiHidden/>
    <w:unhideWhenUsed/>
    <w:qFormat/>
    <w:rsid w:val="00924663"/>
    <w:pPr>
      <w:keepNext/>
      <w:keepLines/>
      <w:spacing w:before="40"/>
      <w:jc w:val="both"/>
      <w:outlineLvl w:val="2"/>
    </w:pPr>
    <w:rPr>
      <w:rFonts w:ascii="Calibri" w:eastAsia="Times New Roman" w:hAnsi="Calibri" w:cs="Times New Roman"/>
      <w:b/>
      <w:bCs/>
      <w:color w:val="4F81BD"/>
    </w:rPr>
  </w:style>
  <w:style w:type="paragraph" w:styleId="Ttulo4">
    <w:name w:val="heading 4"/>
    <w:basedOn w:val="Normal"/>
    <w:next w:val="Normal"/>
    <w:link w:val="Ttulo4Car"/>
    <w:uiPriority w:val="99"/>
    <w:semiHidden/>
    <w:unhideWhenUsed/>
    <w:qFormat/>
    <w:rsid w:val="00924663"/>
    <w:pPr>
      <w:keepNext/>
      <w:keepLines/>
      <w:spacing w:before="40"/>
      <w:jc w:val="both"/>
      <w:outlineLvl w:val="3"/>
    </w:pPr>
    <w:rPr>
      <w:rFonts w:ascii="Calibri" w:eastAsia="Times New Roman" w:hAnsi="Calibri" w:cs="Times New Roman"/>
      <w:b/>
      <w:bCs/>
      <w:i/>
      <w:iCs/>
      <w:color w:val="4F81BD"/>
    </w:rPr>
  </w:style>
  <w:style w:type="paragraph" w:styleId="Ttulo5">
    <w:name w:val="heading 5"/>
    <w:basedOn w:val="Normal"/>
    <w:next w:val="Normal"/>
    <w:link w:val="Ttulo5Car"/>
    <w:uiPriority w:val="99"/>
    <w:semiHidden/>
    <w:unhideWhenUsed/>
    <w:qFormat/>
    <w:rsid w:val="00924663"/>
    <w:pPr>
      <w:keepNext/>
      <w:keepLines/>
      <w:spacing w:before="40"/>
      <w:jc w:val="both"/>
      <w:outlineLvl w:val="4"/>
    </w:pPr>
    <w:rPr>
      <w:rFonts w:ascii="Calibri" w:eastAsia="Times New Roman" w:hAnsi="Calibri" w:cs="Times New Roman"/>
      <w:color w:val="243F60"/>
    </w:rPr>
  </w:style>
  <w:style w:type="paragraph" w:styleId="Ttulo6">
    <w:name w:val="heading 6"/>
    <w:basedOn w:val="Normal"/>
    <w:next w:val="Normal"/>
    <w:link w:val="Ttulo6Car"/>
    <w:uiPriority w:val="99"/>
    <w:semiHidden/>
    <w:unhideWhenUsed/>
    <w:qFormat/>
    <w:rsid w:val="00924663"/>
    <w:pPr>
      <w:keepNext/>
      <w:keepLines/>
      <w:spacing w:before="40"/>
      <w:jc w:val="both"/>
      <w:outlineLvl w:val="5"/>
    </w:pPr>
    <w:rPr>
      <w:rFonts w:ascii="Calibri" w:eastAsia="Times New Roman" w:hAnsi="Calibri" w:cs="Times New Roman"/>
      <w:i/>
      <w:iCs/>
      <w:color w:val="243F60"/>
    </w:rPr>
  </w:style>
  <w:style w:type="paragraph" w:styleId="Ttulo7">
    <w:name w:val="heading 7"/>
    <w:basedOn w:val="Normal"/>
    <w:next w:val="Normal"/>
    <w:link w:val="Ttulo7Car"/>
    <w:uiPriority w:val="99"/>
    <w:semiHidden/>
    <w:unhideWhenUsed/>
    <w:qFormat/>
    <w:rsid w:val="00924663"/>
    <w:pPr>
      <w:keepNext/>
      <w:keepLines/>
      <w:spacing w:before="40"/>
      <w:jc w:val="both"/>
      <w:outlineLvl w:val="6"/>
    </w:pPr>
    <w:rPr>
      <w:rFonts w:ascii="Calibri" w:eastAsia="Times New Roman" w:hAnsi="Calibri" w:cs="Times New Roman"/>
      <w:i/>
      <w:iCs/>
      <w:color w:val="404040"/>
    </w:rPr>
  </w:style>
  <w:style w:type="paragraph" w:styleId="Ttulo8">
    <w:name w:val="heading 8"/>
    <w:basedOn w:val="Normal"/>
    <w:next w:val="Normal"/>
    <w:link w:val="Ttulo8Car"/>
    <w:semiHidden/>
    <w:unhideWhenUsed/>
    <w:qFormat/>
    <w:rsid w:val="00924663"/>
    <w:pPr>
      <w:keepNext/>
      <w:keepLines/>
      <w:spacing w:before="40"/>
      <w:jc w:val="both"/>
      <w:outlineLvl w:val="7"/>
    </w:pPr>
    <w:rPr>
      <w:rFonts w:ascii="Calibri" w:eastAsia="Times New Roman" w:hAnsi="Calibri" w:cs="Times New Roman"/>
      <w:color w:val="404040"/>
      <w:sz w:val="20"/>
      <w:szCs w:val="20"/>
    </w:rPr>
  </w:style>
  <w:style w:type="paragraph" w:styleId="Ttulo9">
    <w:name w:val="heading 9"/>
    <w:basedOn w:val="Normal"/>
    <w:next w:val="Normal"/>
    <w:link w:val="Ttulo9Car"/>
    <w:uiPriority w:val="99"/>
    <w:semiHidden/>
    <w:unhideWhenUsed/>
    <w:qFormat/>
    <w:rsid w:val="00924663"/>
    <w:pPr>
      <w:keepNext/>
      <w:keepLines/>
      <w:spacing w:before="40"/>
      <w:jc w:val="both"/>
      <w:outlineLvl w:val="8"/>
    </w:pPr>
    <w:rPr>
      <w:rFonts w:ascii="Calibri" w:eastAsia="Times New Roman" w:hAnsi="Calibri"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
    <w:basedOn w:val="Normal"/>
    <w:link w:val="EncabezadoCar"/>
    <w:uiPriority w:val="99"/>
    <w:unhideWhenUsed/>
    <w:rsid w:val="00940BF1"/>
    <w:pPr>
      <w:tabs>
        <w:tab w:val="center" w:pos="4419"/>
        <w:tab w:val="right" w:pos="8838"/>
      </w:tabs>
      <w:spacing w:line="240" w:lineRule="auto"/>
    </w:pPr>
  </w:style>
  <w:style w:type="character" w:customStyle="1" w:styleId="EncabezadoCar">
    <w:name w:val="Encabezado Car"/>
    <w:aliases w:val="h Car"/>
    <w:basedOn w:val="Fuentedeprrafopredeter"/>
    <w:link w:val="Encabezado"/>
    <w:uiPriority w:val="99"/>
    <w:rsid w:val="00940BF1"/>
  </w:style>
  <w:style w:type="paragraph" w:styleId="Piedepgina">
    <w:name w:val="footer"/>
    <w:basedOn w:val="Normal"/>
    <w:link w:val="PiedepginaCar"/>
    <w:uiPriority w:val="99"/>
    <w:unhideWhenUsed/>
    <w:rsid w:val="00940BF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40BF1"/>
  </w:style>
  <w:style w:type="paragraph" w:customStyle="1" w:styleId="tablas">
    <w:name w:val="tablas"/>
    <w:basedOn w:val="Normal"/>
    <w:rsid w:val="002709EA"/>
    <w:pPr>
      <w:spacing w:line="240" w:lineRule="auto"/>
      <w:jc w:val="both"/>
    </w:pPr>
    <w:rPr>
      <w:rFonts w:ascii="Arial" w:eastAsia="Times New Roman" w:hAnsi="Arial" w:cs="Times New Roman"/>
      <w:sz w:val="24"/>
      <w:szCs w:val="20"/>
      <w:lang w:val="es-ES"/>
    </w:rPr>
  </w:style>
  <w:style w:type="paragraph" w:styleId="Prrafodelista">
    <w:name w:val="List Paragraph"/>
    <w:basedOn w:val="Normal"/>
    <w:uiPriority w:val="34"/>
    <w:qFormat/>
    <w:rsid w:val="008E0301"/>
    <w:pPr>
      <w:spacing w:after="160"/>
      <w:ind w:left="720"/>
      <w:contextualSpacing/>
      <w:jc w:val="both"/>
    </w:pPr>
  </w:style>
  <w:style w:type="character" w:styleId="Hipervnculo">
    <w:name w:val="Hyperlink"/>
    <w:basedOn w:val="Fuentedeprrafopredeter"/>
    <w:uiPriority w:val="99"/>
    <w:unhideWhenUsed/>
    <w:rsid w:val="00FC398E"/>
    <w:rPr>
      <w:color w:val="0563C1" w:themeColor="hyperlink"/>
      <w:u w:val="single"/>
    </w:rPr>
  </w:style>
  <w:style w:type="paragraph" w:styleId="Textonotapie">
    <w:name w:val="footnote text"/>
    <w:basedOn w:val="Normal"/>
    <w:link w:val="TextonotapieCar"/>
    <w:uiPriority w:val="99"/>
    <w:unhideWhenUsed/>
    <w:rsid w:val="00FC398E"/>
    <w:pPr>
      <w:spacing w:line="240" w:lineRule="auto"/>
      <w:jc w:val="both"/>
    </w:pPr>
    <w:rPr>
      <w:sz w:val="20"/>
      <w:szCs w:val="20"/>
    </w:rPr>
  </w:style>
  <w:style w:type="character" w:customStyle="1" w:styleId="TextonotapieCar">
    <w:name w:val="Texto nota pie Car"/>
    <w:basedOn w:val="Fuentedeprrafopredeter"/>
    <w:link w:val="Textonotapie"/>
    <w:uiPriority w:val="99"/>
    <w:rsid w:val="00FC398E"/>
    <w:rPr>
      <w:sz w:val="20"/>
      <w:szCs w:val="20"/>
    </w:rPr>
  </w:style>
  <w:style w:type="character" w:styleId="Refdenotaalpie">
    <w:name w:val="footnote reference"/>
    <w:basedOn w:val="Fuentedeprrafopredeter"/>
    <w:uiPriority w:val="99"/>
    <w:unhideWhenUsed/>
    <w:rsid w:val="00FC398E"/>
    <w:rPr>
      <w:vertAlign w:val="superscript"/>
    </w:rPr>
  </w:style>
  <w:style w:type="paragraph" w:styleId="Epgrafe">
    <w:name w:val="caption"/>
    <w:basedOn w:val="Normal"/>
    <w:next w:val="Normal"/>
    <w:uiPriority w:val="99"/>
    <w:unhideWhenUsed/>
    <w:qFormat/>
    <w:rsid w:val="00FC398E"/>
    <w:pPr>
      <w:spacing w:after="200" w:line="240" w:lineRule="auto"/>
      <w:jc w:val="both"/>
    </w:pPr>
    <w:rPr>
      <w:i/>
      <w:iCs/>
      <w:color w:val="44546A" w:themeColor="text2"/>
      <w:sz w:val="18"/>
      <w:szCs w:val="18"/>
    </w:rPr>
  </w:style>
  <w:style w:type="table" w:styleId="Tablaconcuadrcula">
    <w:name w:val="Table Grid"/>
    <w:basedOn w:val="Tablanormal"/>
    <w:uiPriority w:val="39"/>
    <w:rsid w:val="00834056"/>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24663"/>
    <w:rPr>
      <w:rFonts w:ascii="Calibri" w:eastAsia="Times New Roman" w:hAnsi="Calibri" w:cs="Times New Roman"/>
      <w:b/>
      <w:bCs/>
      <w:color w:val="365F91"/>
      <w:sz w:val="28"/>
      <w:szCs w:val="28"/>
      <w:lang w:val="es-EC" w:eastAsia="es-EC"/>
    </w:rPr>
  </w:style>
  <w:style w:type="character" w:customStyle="1" w:styleId="Ttulo2Car">
    <w:name w:val="Título 2 Car"/>
    <w:basedOn w:val="Fuentedeprrafopredeter"/>
    <w:link w:val="Ttulo2"/>
    <w:uiPriority w:val="99"/>
    <w:semiHidden/>
    <w:rsid w:val="00924663"/>
    <w:rPr>
      <w:rFonts w:ascii="Calibri" w:eastAsia="Times New Roman" w:hAnsi="Calibri" w:cs="Times New Roman"/>
      <w:b/>
      <w:bCs/>
      <w:color w:val="4F81BD"/>
      <w:sz w:val="26"/>
      <w:szCs w:val="26"/>
    </w:rPr>
  </w:style>
  <w:style w:type="character" w:customStyle="1" w:styleId="Ttulo3Car">
    <w:name w:val="Título 3 Car"/>
    <w:basedOn w:val="Fuentedeprrafopredeter"/>
    <w:link w:val="Ttulo3"/>
    <w:uiPriority w:val="99"/>
    <w:semiHidden/>
    <w:rsid w:val="00924663"/>
    <w:rPr>
      <w:rFonts w:ascii="Calibri" w:eastAsia="Times New Roman" w:hAnsi="Calibri" w:cs="Times New Roman"/>
      <w:b/>
      <w:bCs/>
      <w:color w:val="4F81BD"/>
    </w:rPr>
  </w:style>
  <w:style w:type="character" w:customStyle="1" w:styleId="Ttulo4Car">
    <w:name w:val="Título 4 Car"/>
    <w:basedOn w:val="Fuentedeprrafopredeter"/>
    <w:link w:val="Ttulo4"/>
    <w:uiPriority w:val="99"/>
    <w:semiHidden/>
    <w:rsid w:val="00924663"/>
    <w:rPr>
      <w:rFonts w:ascii="Calibri" w:eastAsia="Times New Roman" w:hAnsi="Calibri" w:cs="Times New Roman"/>
      <w:b/>
      <w:bCs/>
      <w:i/>
      <w:iCs/>
      <w:color w:val="4F81BD"/>
    </w:rPr>
  </w:style>
  <w:style w:type="character" w:customStyle="1" w:styleId="Ttulo5Car">
    <w:name w:val="Título 5 Car"/>
    <w:basedOn w:val="Fuentedeprrafopredeter"/>
    <w:link w:val="Ttulo5"/>
    <w:uiPriority w:val="99"/>
    <w:semiHidden/>
    <w:rsid w:val="00924663"/>
    <w:rPr>
      <w:rFonts w:ascii="Calibri" w:eastAsia="Times New Roman" w:hAnsi="Calibri" w:cs="Times New Roman"/>
      <w:color w:val="243F60"/>
    </w:rPr>
  </w:style>
  <w:style w:type="character" w:customStyle="1" w:styleId="Ttulo6Car">
    <w:name w:val="Título 6 Car"/>
    <w:basedOn w:val="Fuentedeprrafopredeter"/>
    <w:link w:val="Ttulo6"/>
    <w:uiPriority w:val="99"/>
    <w:semiHidden/>
    <w:rsid w:val="00924663"/>
    <w:rPr>
      <w:rFonts w:ascii="Calibri" w:eastAsia="Times New Roman" w:hAnsi="Calibri" w:cs="Times New Roman"/>
      <w:i/>
      <w:iCs/>
      <w:color w:val="243F60"/>
    </w:rPr>
  </w:style>
  <w:style w:type="character" w:customStyle="1" w:styleId="Ttulo7Car">
    <w:name w:val="Título 7 Car"/>
    <w:basedOn w:val="Fuentedeprrafopredeter"/>
    <w:link w:val="Ttulo7"/>
    <w:uiPriority w:val="99"/>
    <w:semiHidden/>
    <w:rsid w:val="00924663"/>
    <w:rPr>
      <w:rFonts w:ascii="Calibri" w:eastAsia="Times New Roman" w:hAnsi="Calibri" w:cs="Times New Roman"/>
      <w:i/>
      <w:iCs/>
      <w:color w:val="404040"/>
    </w:rPr>
  </w:style>
  <w:style w:type="character" w:customStyle="1" w:styleId="Ttulo8Car">
    <w:name w:val="Título 8 Car"/>
    <w:basedOn w:val="Fuentedeprrafopredeter"/>
    <w:link w:val="Ttulo8"/>
    <w:semiHidden/>
    <w:rsid w:val="00924663"/>
    <w:rPr>
      <w:rFonts w:ascii="Calibri" w:eastAsia="Times New Roman" w:hAnsi="Calibri" w:cs="Times New Roman"/>
      <w:color w:val="404040"/>
      <w:sz w:val="20"/>
      <w:szCs w:val="20"/>
    </w:rPr>
  </w:style>
  <w:style w:type="character" w:customStyle="1" w:styleId="Ttulo9Car">
    <w:name w:val="Título 9 Car"/>
    <w:basedOn w:val="Fuentedeprrafopredeter"/>
    <w:link w:val="Ttulo9"/>
    <w:uiPriority w:val="99"/>
    <w:semiHidden/>
    <w:rsid w:val="00924663"/>
    <w:rPr>
      <w:rFonts w:ascii="Calibri" w:eastAsia="Times New Roman" w:hAnsi="Calibri" w:cs="Times New Roman"/>
      <w:i/>
      <w:iCs/>
      <w:color w:val="404040"/>
      <w:sz w:val="20"/>
      <w:szCs w:val="20"/>
    </w:rPr>
  </w:style>
  <w:style w:type="character" w:customStyle="1" w:styleId="UnresolvedMention">
    <w:name w:val="Unresolved Mention"/>
    <w:basedOn w:val="Fuentedeprrafopredeter"/>
    <w:uiPriority w:val="99"/>
    <w:semiHidden/>
    <w:unhideWhenUsed/>
    <w:rsid w:val="00924663"/>
    <w:rPr>
      <w:color w:val="605E5C"/>
      <w:shd w:val="clear" w:color="auto" w:fill="E1DFDD"/>
    </w:rPr>
  </w:style>
  <w:style w:type="character" w:styleId="Textoennegrita">
    <w:name w:val="Strong"/>
    <w:basedOn w:val="Fuentedeprrafopredeter"/>
    <w:qFormat/>
    <w:rsid w:val="00924663"/>
    <w:rPr>
      <w:b/>
      <w:bCs/>
    </w:rPr>
  </w:style>
  <w:style w:type="paragraph" w:styleId="TDC3">
    <w:name w:val="toc 3"/>
    <w:basedOn w:val="Normal"/>
    <w:uiPriority w:val="39"/>
    <w:qFormat/>
    <w:rsid w:val="00924663"/>
    <w:pPr>
      <w:ind w:left="220"/>
    </w:pPr>
    <w:rPr>
      <w:rFonts w:cstheme="minorHAnsi"/>
      <w:sz w:val="20"/>
      <w:szCs w:val="20"/>
    </w:rPr>
  </w:style>
  <w:style w:type="paragraph" w:styleId="NormalWeb">
    <w:name w:val="Normal (Web)"/>
    <w:basedOn w:val="Normal"/>
    <w:uiPriority w:val="99"/>
    <w:unhideWhenUsed/>
    <w:rsid w:val="00924663"/>
    <w:pP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paragraph" w:customStyle="1" w:styleId="Ttulo11">
    <w:name w:val="Título 11"/>
    <w:basedOn w:val="Normal"/>
    <w:next w:val="Normal"/>
    <w:uiPriority w:val="99"/>
    <w:qFormat/>
    <w:rsid w:val="00924663"/>
    <w:pPr>
      <w:keepNext/>
      <w:keepLines/>
      <w:spacing w:before="480" w:line="276" w:lineRule="auto"/>
      <w:ind w:firstLine="0"/>
      <w:outlineLvl w:val="0"/>
    </w:pPr>
    <w:rPr>
      <w:rFonts w:ascii="Calibri" w:eastAsia="Times New Roman" w:hAnsi="Calibri" w:cs="Times New Roman"/>
      <w:b/>
      <w:bCs/>
      <w:color w:val="365F91"/>
      <w:sz w:val="28"/>
      <w:szCs w:val="28"/>
      <w:lang w:val="es-EC" w:eastAsia="es-EC"/>
    </w:rPr>
  </w:style>
  <w:style w:type="paragraph" w:customStyle="1" w:styleId="Ttulo21">
    <w:name w:val="Título 21"/>
    <w:basedOn w:val="Normal"/>
    <w:next w:val="Normal"/>
    <w:uiPriority w:val="99"/>
    <w:unhideWhenUsed/>
    <w:qFormat/>
    <w:rsid w:val="00924663"/>
    <w:pPr>
      <w:keepNext/>
      <w:keepLines/>
      <w:spacing w:before="200" w:line="240" w:lineRule="auto"/>
      <w:ind w:firstLine="0"/>
      <w:outlineLvl w:val="1"/>
    </w:pPr>
    <w:rPr>
      <w:rFonts w:ascii="Calibri" w:eastAsia="Times New Roman" w:hAnsi="Calibri" w:cs="Times New Roman"/>
      <w:b/>
      <w:bCs/>
      <w:color w:val="4F81BD"/>
      <w:sz w:val="26"/>
      <w:szCs w:val="26"/>
      <w:lang w:val="en-US"/>
    </w:rPr>
  </w:style>
  <w:style w:type="paragraph" w:customStyle="1" w:styleId="21">
    <w:name w:val="21"/>
    <w:basedOn w:val="Normal"/>
    <w:next w:val="Normal"/>
    <w:uiPriority w:val="99"/>
    <w:unhideWhenUsed/>
    <w:qFormat/>
    <w:rsid w:val="00924663"/>
    <w:pPr>
      <w:keepNext/>
      <w:keepLines/>
      <w:spacing w:before="200" w:line="240" w:lineRule="auto"/>
      <w:ind w:firstLine="0"/>
      <w:outlineLvl w:val="2"/>
    </w:pPr>
    <w:rPr>
      <w:rFonts w:ascii="Calibri" w:eastAsia="Times New Roman" w:hAnsi="Calibri" w:cs="Times New Roman"/>
      <w:b/>
      <w:bCs/>
      <w:color w:val="4F81BD"/>
      <w:sz w:val="24"/>
      <w:szCs w:val="24"/>
      <w:lang w:val="en-US"/>
    </w:rPr>
  </w:style>
  <w:style w:type="paragraph" w:customStyle="1" w:styleId="Ttulo41">
    <w:name w:val="Título 41"/>
    <w:basedOn w:val="Normal"/>
    <w:next w:val="Normal"/>
    <w:uiPriority w:val="99"/>
    <w:unhideWhenUsed/>
    <w:qFormat/>
    <w:rsid w:val="00924663"/>
    <w:pPr>
      <w:keepNext/>
      <w:keepLines/>
      <w:spacing w:before="200" w:line="240" w:lineRule="auto"/>
      <w:ind w:firstLine="0"/>
      <w:outlineLvl w:val="3"/>
    </w:pPr>
    <w:rPr>
      <w:rFonts w:ascii="Calibri" w:eastAsia="Times New Roman" w:hAnsi="Calibri" w:cs="Times New Roman"/>
      <w:b/>
      <w:bCs/>
      <w:i/>
      <w:iCs/>
      <w:color w:val="4F81BD"/>
      <w:sz w:val="24"/>
      <w:szCs w:val="24"/>
      <w:lang w:val="en-US"/>
    </w:rPr>
  </w:style>
  <w:style w:type="paragraph" w:customStyle="1" w:styleId="Ttulo51">
    <w:name w:val="Título 51"/>
    <w:basedOn w:val="Normal"/>
    <w:next w:val="Normal"/>
    <w:uiPriority w:val="99"/>
    <w:unhideWhenUsed/>
    <w:qFormat/>
    <w:rsid w:val="00924663"/>
    <w:pPr>
      <w:keepNext/>
      <w:keepLines/>
      <w:spacing w:before="200" w:line="240" w:lineRule="auto"/>
      <w:ind w:firstLine="0"/>
      <w:outlineLvl w:val="4"/>
    </w:pPr>
    <w:rPr>
      <w:rFonts w:ascii="Calibri" w:eastAsia="Times New Roman" w:hAnsi="Calibri" w:cs="Times New Roman"/>
      <w:color w:val="243F60"/>
      <w:sz w:val="24"/>
      <w:szCs w:val="24"/>
      <w:lang w:val="en-US"/>
    </w:rPr>
  </w:style>
  <w:style w:type="paragraph" w:customStyle="1" w:styleId="Ttulo61">
    <w:name w:val="Título 61"/>
    <w:basedOn w:val="Normal"/>
    <w:next w:val="Normal"/>
    <w:uiPriority w:val="99"/>
    <w:unhideWhenUsed/>
    <w:qFormat/>
    <w:rsid w:val="00924663"/>
    <w:pPr>
      <w:keepNext/>
      <w:keepLines/>
      <w:spacing w:before="200" w:line="240" w:lineRule="auto"/>
      <w:ind w:firstLine="0"/>
      <w:outlineLvl w:val="5"/>
    </w:pPr>
    <w:rPr>
      <w:rFonts w:ascii="Calibri" w:eastAsia="Times New Roman" w:hAnsi="Calibri" w:cs="Times New Roman"/>
      <w:i/>
      <w:iCs/>
      <w:color w:val="243F60"/>
      <w:sz w:val="24"/>
      <w:szCs w:val="24"/>
      <w:lang w:val="en-US"/>
    </w:rPr>
  </w:style>
  <w:style w:type="paragraph" w:customStyle="1" w:styleId="Ttulo71">
    <w:name w:val="Título 71"/>
    <w:basedOn w:val="Normal"/>
    <w:next w:val="Normal"/>
    <w:uiPriority w:val="99"/>
    <w:unhideWhenUsed/>
    <w:qFormat/>
    <w:rsid w:val="00924663"/>
    <w:pPr>
      <w:keepNext/>
      <w:keepLines/>
      <w:spacing w:before="200" w:line="240" w:lineRule="auto"/>
      <w:ind w:firstLine="0"/>
      <w:outlineLvl w:val="6"/>
    </w:pPr>
    <w:rPr>
      <w:rFonts w:ascii="Calibri" w:eastAsia="Times New Roman" w:hAnsi="Calibri" w:cs="Times New Roman"/>
      <w:i/>
      <w:iCs/>
      <w:color w:val="404040"/>
      <w:sz w:val="24"/>
      <w:szCs w:val="24"/>
      <w:lang w:val="en-US"/>
    </w:rPr>
  </w:style>
  <w:style w:type="paragraph" w:customStyle="1" w:styleId="Ttulo81">
    <w:name w:val="Título 81"/>
    <w:basedOn w:val="Normal"/>
    <w:next w:val="Normal"/>
    <w:unhideWhenUsed/>
    <w:qFormat/>
    <w:rsid w:val="00924663"/>
    <w:pPr>
      <w:keepNext/>
      <w:keepLines/>
      <w:spacing w:before="200" w:line="240" w:lineRule="auto"/>
      <w:ind w:firstLine="0"/>
      <w:outlineLvl w:val="7"/>
    </w:pPr>
    <w:rPr>
      <w:rFonts w:ascii="Calibri" w:eastAsia="Times New Roman" w:hAnsi="Calibri" w:cs="Times New Roman"/>
      <w:color w:val="404040"/>
      <w:sz w:val="20"/>
      <w:szCs w:val="20"/>
      <w:lang w:val="en-US"/>
    </w:rPr>
  </w:style>
  <w:style w:type="paragraph" w:customStyle="1" w:styleId="Ttulo91">
    <w:name w:val="Título 91"/>
    <w:basedOn w:val="Normal"/>
    <w:next w:val="Normal"/>
    <w:uiPriority w:val="99"/>
    <w:unhideWhenUsed/>
    <w:qFormat/>
    <w:rsid w:val="00924663"/>
    <w:pPr>
      <w:keepNext/>
      <w:keepLines/>
      <w:spacing w:before="200" w:line="240" w:lineRule="auto"/>
      <w:ind w:firstLine="0"/>
      <w:outlineLvl w:val="8"/>
    </w:pPr>
    <w:rPr>
      <w:rFonts w:ascii="Calibri" w:eastAsia="Times New Roman" w:hAnsi="Calibri" w:cs="Times New Roman"/>
      <w:i/>
      <w:iCs/>
      <w:color w:val="404040"/>
      <w:sz w:val="20"/>
      <w:szCs w:val="20"/>
      <w:lang w:val="en-US"/>
    </w:rPr>
  </w:style>
  <w:style w:type="character" w:customStyle="1" w:styleId="apple-converted-space">
    <w:name w:val="apple-converted-space"/>
    <w:basedOn w:val="Fuentedeprrafopredeter"/>
    <w:rsid w:val="00924663"/>
  </w:style>
  <w:style w:type="paragraph" w:styleId="Textodeglobo">
    <w:name w:val="Balloon Text"/>
    <w:basedOn w:val="Normal"/>
    <w:link w:val="TextodegloboCar"/>
    <w:uiPriority w:val="99"/>
    <w:unhideWhenUsed/>
    <w:rsid w:val="00924663"/>
    <w:pPr>
      <w:spacing w:line="240" w:lineRule="auto"/>
      <w:ind w:firstLine="0"/>
    </w:pPr>
    <w:rPr>
      <w:rFonts w:ascii="Lucida Grande" w:eastAsia="Times New Roman" w:hAnsi="Lucida Grande" w:cs="Lucida Grande"/>
      <w:sz w:val="18"/>
      <w:szCs w:val="18"/>
      <w:lang w:val="en-US"/>
    </w:rPr>
  </w:style>
  <w:style w:type="character" w:customStyle="1" w:styleId="TextodegloboCar">
    <w:name w:val="Texto de globo Car"/>
    <w:basedOn w:val="Fuentedeprrafopredeter"/>
    <w:link w:val="Textodeglobo"/>
    <w:uiPriority w:val="99"/>
    <w:rsid w:val="00924663"/>
    <w:rPr>
      <w:rFonts w:ascii="Lucida Grande" w:eastAsia="Times New Roman" w:hAnsi="Lucida Grande" w:cs="Lucida Grande"/>
      <w:sz w:val="18"/>
      <w:szCs w:val="18"/>
      <w:lang w:val="en-US"/>
    </w:rPr>
  </w:style>
  <w:style w:type="paragraph" w:styleId="Bibliografa">
    <w:name w:val="Bibliography"/>
    <w:basedOn w:val="Normal"/>
    <w:next w:val="Normal"/>
    <w:uiPriority w:val="37"/>
    <w:unhideWhenUsed/>
    <w:rsid w:val="00924663"/>
    <w:pPr>
      <w:spacing w:line="240" w:lineRule="auto"/>
      <w:ind w:firstLine="0"/>
    </w:pPr>
    <w:rPr>
      <w:rFonts w:eastAsia="Times New Roman"/>
      <w:sz w:val="24"/>
      <w:szCs w:val="24"/>
      <w:lang w:val="en-US"/>
    </w:rPr>
  </w:style>
  <w:style w:type="paragraph" w:styleId="TDC1">
    <w:name w:val="toc 1"/>
    <w:basedOn w:val="Normal"/>
    <w:next w:val="Normal"/>
    <w:autoRedefine/>
    <w:uiPriority w:val="39"/>
    <w:unhideWhenUsed/>
    <w:qFormat/>
    <w:rsid w:val="00924663"/>
    <w:pPr>
      <w:spacing w:before="360"/>
    </w:pPr>
    <w:rPr>
      <w:rFonts w:asciiTheme="majorHAnsi" w:hAnsiTheme="majorHAnsi" w:cstheme="majorHAnsi"/>
      <w:b/>
      <w:bCs/>
      <w:caps/>
      <w:sz w:val="24"/>
      <w:szCs w:val="24"/>
    </w:rPr>
  </w:style>
  <w:style w:type="character" w:styleId="Nmerodepgina">
    <w:name w:val="page number"/>
    <w:basedOn w:val="Fuentedeprrafopredeter"/>
    <w:rsid w:val="00924663"/>
  </w:style>
  <w:style w:type="table" w:customStyle="1" w:styleId="Tablaconcuadrcula1">
    <w:name w:val="Tabla con cuadrícula1"/>
    <w:basedOn w:val="Tablanormal"/>
    <w:next w:val="Tablaconcuadrcula"/>
    <w:rsid w:val="00924663"/>
    <w:pPr>
      <w:spacing w:line="240" w:lineRule="auto"/>
      <w:ind w:firstLine="0"/>
    </w:pPr>
    <w:rPr>
      <w:rFonts w:eastAsia="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924663"/>
    <w:pPr>
      <w:spacing w:line="240" w:lineRule="auto"/>
      <w:ind w:left="283" w:hanging="283"/>
      <w:contextualSpacing/>
    </w:pPr>
    <w:rPr>
      <w:rFonts w:eastAsia="Times New Roman"/>
      <w:sz w:val="24"/>
      <w:szCs w:val="24"/>
      <w:lang w:val="en-US"/>
    </w:rPr>
  </w:style>
  <w:style w:type="paragraph" w:styleId="Lista2">
    <w:name w:val="List 2"/>
    <w:basedOn w:val="Normal"/>
    <w:uiPriority w:val="99"/>
    <w:unhideWhenUsed/>
    <w:rsid w:val="00924663"/>
    <w:pPr>
      <w:spacing w:line="240" w:lineRule="auto"/>
      <w:ind w:left="566" w:hanging="283"/>
      <w:contextualSpacing/>
    </w:pPr>
    <w:rPr>
      <w:rFonts w:eastAsia="Times New Roman"/>
      <w:sz w:val="24"/>
      <w:szCs w:val="24"/>
      <w:lang w:val="en-US"/>
    </w:rPr>
  </w:style>
  <w:style w:type="paragraph" w:styleId="Lista3">
    <w:name w:val="List 3"/>
    <w:basedOn w:val="Normal"/>
    <w:uiPriority w:val="99"/>
    <w:unhideWhenUsed/>
    <w:rsid w:val="00924663"/>
    <w:pPr>
      <w:spacing w:line="240" w:lineRule="auto"/>
      <w:ind w:left="849" w:hanging="283"/>
      <w:contextualSpacing/>
    </w:pPr>
    <w:rPr>
      <w:rFonts w:eastAsia="Times New Roman"/>
      <w:sz w:val="24"/>
      <w:szCs w:val="24"/>
      <w:lang w:val="en-US"/>
    </w:rPr>
  </w:style>
  <w:style w:type="paragraph" w:customStyle="1" w:styleId="Ttulo10">
    <w:name w:val="Título1"/>
    <w:basedOn w:val="Normal"/>
    <w:next w:val="Normal"/>
    <w:uiPriority w:val="99"/>
    <w:qFormat/>
    <w:rsid w:val="00924663"/>
    <w:pPr>
      <w:pBdr>
        <w:bottom w:val="single" w:sz="8" w:space="4" w:color="4F81BD"/>
      </w:pBdr>
      <w:spacing w:after="300" w:line="240" w:lineRule="auto"/>
      <w:ind w:firstLine="0"/>
      <w:contextualSpacing/>
    </w:pPr>
    <w:rPr>
      <w:rFonts w:ascii="Calibri" w:eastAsia="Times New Roman" w:hAnsi="Calibri" w:cs="Times New Roman"/>
      <w:color w:val="17365D"/>
      <w:spacing w:val="5"/>
      <w:kern w:val="28"/>
      <w:sz w:val="52"/>
      <w:szCs w:val="52"/>
      <w:lang w:val="en-US"/>
    </w:rPr>
  </w:style>
  <w:style w:type="character" w:customStyle="1" w:styleId="TtuloCar">
    <w:name w:val="Título Car"/>
    <w:basedOn w:val="Fuentedeprrafopredeter"/>
    <w:link w:val="Ttulo"/>
    <w:uiPriority w:val="99"/>
    <w:rsid w:val="00924663"/>
    <w:rPr>
      <w:rFonts w:ascii="Calibri" w:eastAsia="Times New Roman" w:hAnsi="Calibri" w:cs="Times New Roman"/>
      <w:color w:val="17365D"/>
      <w:spacing w:val="5"/>
      <w:kern w:val="28"/>
      <w:sz w:val="52"/>
      <w:szCs w:val="52"/>
    </w:rPr>
  </w:style>
  <w:style w:type="paragraph" w:styleId="Textoindependiente">
    <w:name w:val="Body Text"/>
    <w:basedOn w:val="Normal"/>
    <w:link w:val="TextoindependienteCar"/>
    <w:uiPriority w:val="99"/>
    <w:unhideWhenUsed/>
    <w:rsid w:val="00924663"/>
    <w:pPr>
      <w:spacing w:after="120" w:line="240" w:lineRule="auto"/>
      <w:ind w:firstLine="0"/>
    </w:pPr>
    <w:rPr>
      <w:rFonts w:eastAsia="Times New Roman"/>
      <w:sz w:val="24"/>
      <w:szCs w:val="24"/>
      <w:lang w:val="en-US"/>
    </w:rPr>
  </w:style>
  <w:style w:type="character" w:customStyle="1" w:styleId="TextoindependienteCar">
    <w:name w:val="Texto independiente Car"/>
    <w:basedOn w:val="Fuentedeprrafopredeter"/>
    <w:link w:val="Textoindependiente"/>
    <w:uiPriority w:val="99"/>
    <w:rsid w:val="00924663"/>
    <w:rPr>
      <w:rFonts w:eastAsia="Times New Roman"/>
      <w:sz w:val="24"/>
      <w:szCs w:val="24"/>
      <w:lang w:val="en-US"/>
    </w:rPr>
  </w:style>
  <w:style w:type="paragraph" w:customStyle="1" w:styleId="Subttulo1">
    <w:name w:val="Subtítulo1"/>
    <w:basedOn w:val="Normal"/>
    <w:next w:val="Normal"/>
    <w:uiPriority w:val="99"/>
    <w:qFormat/>
    <w:rsid w:val="00924663"/>
    <w:pPr>
      <w:numPr>
        <w:ilvl w:val="1"/>
      </w:numPr>
      <w:spacing w:line="240" w:lineRule="auto"/>
      <w:ind w:firstLine="284"/>
    </w:pPr>
    <w:rPr>
      <w:rFonts w:ascii="Calibri" w:eastAsia="Times New Roman" w:hAnsi="Calibri" w:cs="Times New Roman"/>
      <w:i/>
      <w:iCs/>
      <w:color w:val="4F81BD"/>
      <w:spacing w:val="15"/>
      <w:sz w:val="24"/>
      <w:szCs w:val="24"/>
      <w:lang w:val="en-US"/>
    </w:rPr>
  </w:style>
  <w:style w:type="character" w:customStyle="1" w:styleId="SubttuloCar">
    <w:name w:val="Subtítulo Car"/>
    <w:basedOn w:val="Fuentedeprrafopredeter"/>
    <w:link w:val="Subttulo"/>
    <w:uiPriority w:val="99"/>
    <w:rsid w:val="00924663"/>
    <w:rPr>
      <w:rFonts w:ascii="Calibri" w:eastAsia="Times New Roman" w:hAnsi="Calibri" w:cs="Times New Roman"/>
      <w:i/>
      <w:iCs/>
      <w:color w:val="4F81BD"/>
      <w:spacing w:val="15"/>
    </w:rPr>
  </w:style>
  <w:style w:type="paragraph" w:styleId="Textoindependienteprimerasangra">
    <w:name w:val="Body Text First Indent"/>
    <w:basedOn w:val="Textoindependiente"/>
    <w:link w:val="TextoindependienteprimerasangraCar"/>
    <w:uiPriority w:val="99"/>
    <w:unhideWhenUsed/>
    <w:rsid w:val="0092466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24663"/>
    <w:rPr>
      <w:rFonts w:eastAsia="Times New Roman"/>
      <w:sz w:val="24"/>
      <w:szCs w:val="24"/>
      <w:lang w:val="en-US"/>
    </w:rPr>
  </w:style>
  <w:style w:type="paragraph" w:styleId="Sinespaciado">
    <w:name w:val="No Spacing"/>
    <w:uiPriority w:val="1"/>
    <w:qFormat/>
    <w:rsid w:val="00924663"/>
    <w:pPr>
      <w:spacing w:line="240" w:lineRule="auto"/>
      <w:ind w:firstLine="0"/>
    </w:pPr>
    <w:rPr>
      <w:rFonts w:eastAsia="Times New Roman"/>
      <w:sz w:val="24"/>
      <w:szCs w:val="24"/>
      <w:lang w:val="en-US"/>
    </w:rPr>
  </w:style>
  <w:style w:type="character" w:customStyle="1" w:styleId="Hipervnculovisitado1">
    <w:name w:val="Hipervínculo visitado1"/>
    <w:basedOn w:val="Fuentedeprrafopredeter"/>
    <w:uiPriority w:val="99"/>
    <w:unhideWhenUsed/>
    <w:rsid w:val="00924663"/>
    <w:rPr>
      <w:color w:val="800080"/>
      <w:u w:val="single"/>
    </w:rPr>
  </w:style>
  <w:style w:type="character" w:customStyle="1" w:styleId="user-generated">
    <w:name w:val="user-generated"/>
    <w:basedOn w:val="Fuentedeprrafopredeter"/>
    <w:rsid w:val="00924663"/>
  </w:style>
  <w:style w:type="character" w:customStyle="1" w:styleId="radio-button-label-text">
    <w:name w:val="radio-button-label-text"/>
    <w:basedOn w:val="Fuentedeprrafopredeter"/>
    <w:rsid w:val="00924663"/>
  </w:style>
  <w:style w:type="character" w:customStyle="1" w:styleId="term">
    <w:name w:val="term"/>
    <w:basedOn w:val="Fuentedeprrafopredeter"/>
    <w:rsid w:val="00924663"/>
  </w:style>
  <w:style w:type="character" w:customStyle="1" w:styleId="titlerespstmt">
    <w:name w:val="title_resp_stmt"/>
    <w:basedOn w:val="Fuentedeprrafopredeter"/>
    <w:rsid w:val="00924663"/>
  </w:style>
  <w:style w:type="paragraph" w:styleId="Mapadeldocumento">
    <w:name w:val="Document Map"/>
    <w:basedOn w:val="Normal"/>
    <w:link w:val="MapadeldocumentoCar"/>
    <w:uiPriority w:val="99"/>
    <w:semiHidden/>
    <w:rsid w:val="00924663"/>
    <w:pPr>
      <w:shd w:val="clear" w:color="auto" w:fill="000080"/>
      <w:spacing w:line="240" w:lineRule="auto"/>
      <w:ind w:firstLine="0"/>
    </w:pPr>
    <w:rPr>
      <w:rFonts w:ascii="Tahoma" w:eastAsia="Times New Roman" w:hAnsi="Tahoma" w:cs="Times New Roman"/>
      <w:sz w:val="24"/>
      <w:szCs w:val="24"/>
      <w:lang w:val="es-ES_tradnl" w:eastAsia="es-ES_tradnl"/>
    </w:rPr>
  </w:style>
  <w:style w:type="character" w:customStyle="1" w:styleId="MapadeldocumentoCar">
    <w:name w:val="Mapa del documento Car"/>
    <w:basedOn w:val="Fuentedeprrafopredeter"/>
    <w:link w:val="Mapadeldocumento"/>
    <w:uiPriority w:val="99"/>
    <w:semiHidden/>
    <w:rsid w:val="00924663"/>
    <w:rPr>
      <w:rFonts w:ascii="Tahoma" w:eastAsia="Times New Roman" w:hAnsi="Tahoma" w:cs="Times New Roman"/>
      <w:sz w:val="24"/>
      <w:szCs w:val="24"/>
      <w:shd w:val="clear" w:color="auto" w:fill="000080"/>
      <w:lang w:val="es-ES_tradnl" w:eastAsia="es-ES_tradnl"/>
    </w:rPr>
  </w:style>
  <w:style w:type="paragraph" w:styleId="Textoindependiente2">
    <w:name w:val="Body Text 2"/>
    <w:basedOn w:val="Normal"/>
    <w:link w:val="Textoindependiente2Car"/>
    <w:uiPriority w:val="99"/>
    <w:rsid w:val="00924663"/>
    <w:pPr>
      <w:spacing w:line="240" w:lineRule="auto"/>
      <w:ind w:firstLine="0"/>
      <w:jc w:val="both"/>
    </w:pPr>
    <w:rPr>
      <w:rFonts w:ascii="Arial" w:eastAsia="Times New Roman" w:hAnsi="Arial" w:cs="Times New Roman"/>
      <w:sz w:val="24"/>
      <w:szCs w:val="24"/>
      <w:lang w:val="es-ES_tradnl" w:eastAsia="es-ES_tradnl"/>
    </w:rPr>
  </w:style>
  <w:style w:type="character" w:customStyle="1" w:styleId="Textoindependiente2Car">
    <w:name w:val="Texto independiente 2 Car"/>
    <w:basedOn w:val="Fuentedeprrafopredeter"/>
    <w:link w:val="Textoindependiente2"/>
    <w:uiPriority w:val="99"/>
    <w:rsid w:val="00924663"/>
    <w:rPr>
      <w:rFonts w:ascii="Arial" w:eastAsia="Times New Roman" w:hAnsi="Arial" w:cs="Times New Roman"/>
      <w:sz w:val="24"/>
      <w:szCs w:val="24"/>
      <w:lang w:val="es-ES_tradnl" w:eastAsia="es-ES_tradnl"/>
    </w:rPr>
  </w:style>
  <w:style w:type="paragraph" w:customStyle="1" w:styleId="-">
    <w:name w:val="&lt;-"/>
    <w:uiPriority w:val="99"/>
    <w:rsid w:val="00924663"/>
    <w:pPr>
      <w:spacing w:line="240" w:lineRule="auto"/>
      <w:ind w:firstLine="0"/>
    </w:pPr>
    <w:rPr>
      <w:rFonts w:ascii="Arial" w:eastAsia="Times New Roman" w:hAnsi="Arial" w:cs="Times New Roman"/>
      <w:szCs w:val="20"/>
      <w:lang w:val="en-GB" w:eastAsia="pt-BR"/>
    </w:rPr>
  </w:style>
  <w:style w:type="paragraph" w:customStyle="1" w:styleId="col">
    <w:name w:val="col"/>
    <w:basedOn w:val="Normal"/>
    <w:rsid w:val="00924663"/>
    <w:pPr>
      <w:keepNext/>
      <w:keepLines/>
      <w:tabs>
        <w:tab w:val="center" w:pos="8640"/>
        <w:tab w:val="left" w:pos="9360"/>
      </w:tabs>
      <w:spacing w:line="240" w:lineRule="auto"/>
      <w:ind w:firstLine="0"/>
    </w:pPr>
    <w:rPr>
      <w:rFonts w:ascii="Scala" w:eastAsia="Times New Roman" w:hAnsi="Scala" w:cs="Times New Roman"/>
      <w:sz w:val="24"/>
      <w:szCs w:val="24"/>
      <w:lang w:val="en-US" w:eastAsia="pt-BR"/>
    </w:rPr>
  </w:style>
  <w:style w:type="paragraph" w:styleId="Textoindependiente3">
    <w:name w:val="Body Text 3"/>
    <w:basedOn w:val="Normal"/>
    <w:link w:val="Textoindependiente3Car"/>
    <w:uiPriority w:val="99"/>
    <w:rsid w:val="00924663"/>
    <w:pPr>
      <w:spacing w:before="120" w:line="240" w:lineRule="auto"/>
      <w:ind w:firstLine="0"/>
      <w:jc w:val="both"/>
    </w:pPr>
    <w:rPr>
      <w:rFonts w:ascii="Bookman Old Style" w:eastAsia="Times New Roman" w:hAnsi="Bookman Old Style" w:cs="Times New Roman"/>
      <w:b/>
      <w:szCs w:val="24"/>
      <w:lang w:val="es-ES_tradnl" w:eastAsia="es-ES_tradnl"/>
    </w:rPr>
  </w:style>
  <w:style w:type="character" w:customStyle="1" w:styleId="Textoindependiente3Car">
    <w:name w:val="Texto independiente 3 Car"/>
    <w:basedOn w:val="Fuentedeprrafopredeter"/>
    <w:link w:val="Textoindependiente3"/>
    <w:uiPriority w:val="99"/>
    <w:rsid w:val="00924663"/>
    <w:rPr>
      <w:rFonts w:ascii="Bookman Old Style" w:eastAsia="Times New Roman" w:hAnsi="Bookman Old Style" w:cs="Times New Roman"/>
      <w:b/>
      <w:szCs w:val="24"/>
      <w:lang w:val="es-ES_tradnl" w:eastAsia="es-ES_tradnl"/>
    </w:rPr>
  </w:style>
  <w:style w:type="paragraph" w:customStyle="1" w:styleId="ABLOCKPARA">
    <w:name w:val="A BLOCK PARA"/>
    <w:basedOn w:val="Normal"/>
    <w:uiPriority w:val="99"/>
    <w:rsid w:val="00924663"/>
    <w:pPr>
      <w:spacing w:line="240" w:lineRule="auto"/>
      <w:ind w:firstLine="0"/>
    </w:pPr>
    <w:rPr>
      <w:rFonts w:ascii="Book Antiqua" w:eastAsia="Times New Roman" w:hAnsi="Book Antiqua" w:cs="Times New Roman"/>
      <w:szCs w:val="24"/>
      <w:lang w:val="en-US" w:eastAsia="es-ES_tradnl"/>
    </w:rPr>
  </w:style>
  <w:style w:type="paragraph" w:customStyle="1" w:styleId="Preg06ptos">
    <w:name w:val="Preg. 0 6 ptos"/>
    <w:basedOn w:val="Normal"/>
    <w:next w:val="Normal"/>
    <w:rsid w:val="00924663"/>
    <w:pPr>
      <w:spacing w:after="120" w:line="240" w:lineRule="auto"/>
      <w:ind w:firstLine="0"/>
      <w:jc w:val="both"/>
    </w:pPr>
    <w:rPr>
      <w:rFonts w:ascii="Arial" w:eastAsia="Times New Roman" w:hAnsi="Arial" w:cs="Times New Roman"/>
      <w:sz w:val="24"/>
      <w:szCs w:val="24"/>
      <w:lang w:val="es-ES_tradnl" w:eastAsia="es-ES_tradnl"/>
    </w:rPr>
  </w:style>
  <w:style w:type="character" w:styleId="nfasis">
    <w:name w:val="Emphasis"/>
    <w:uiPriority w:val="99"/>
    <w:qFormat/>
    <w:rsid w:val="00924663"/>
    <w:rPr>
      <w:i/>
    </w:rPr>
  </w:style>
  <w:style w:type="paragraph" w:customStyle="1" w:styleId="Nota3ptossimple">
    <w:name w:val="Nota 3 ptos simple"/>
    <w:basedOn w:val="Normal"/>
    <w:next w:val="Normal"/>
    <w:uiPriority w:val="99"/>
    <w:rsid w:val="00924663"/>
    <w:pPr>
      <w:pBdr>
        <w:top w:val="single" w:sz="6" w:space="3" w:color="auto"/>
        <w:left w:val="single" w:sz="6" w:space="3" w:color="auto"/>
        <w:bottom w:val="single" w:sz="6" w:space="3" w:color="auto"/>
        <w:right w:val="single" w:sz="6" w:space="3" w:color="auto"/>
      </w:pBdr>
      <w:spacing w:line="240" w:lineRule="auto"/>
      <w:ind w:firstLine="0"/>
      <w:jc w:val="center"/>
    </w:pPr>
    <w:rPr>
      <w:rFonts w:ascii="Arial" w:eastAsia="Times New Roman" w:hAnsi="Arial" w:cs="Times New Roman"/>
      <w:b/>
      <w:sz w:val="24"/>
      <w:szCs w:val="24"/>
      <w:lang w:val="es-ES_tradnl" w:eastAsia="es-ES_tradnl"/>
    </w:rPr>
  </w:style>
  <w:style w:type="paragraph" w:styleId="Sangradetextonormal">
    <w:name w:val="Body Text Indent"/>
    <w:basedOn w:val="Normal"/>
    <w:link w:val="SangradetextonormalCar"/>
    <w:uiPriority w:val="99"/>
    <w:rsid w:val="00924663"/>
    <w:pPr>
      <w:spacing w:line="240" w:lineRule="auto"/>
      <w:ind w:left="142" w:hanging="142"/>
      <w:jc w:val="both"/>
    </w:pPr>
    <w:rPr>
      <w:rFonts w:ascii="Arial" w:eastAsia="Times New Roman" w:hAnsi="Arial" w:cs="Times New Roman"/>
      <w:sz w:val="26"/>
      <w:szCs w:val="24"/>
      <w:lang w:val="es-ES_tradnl" w:eastAsia="es-ES_tradnl"/>
    </w:rPr>
  </w:style>
  <w:style w:type="character" w:customStyle="1" w:styleId="SangradetextonormalCar">
    <w:name w:val="Sangría de texto normal Car"/>
    <w:basedOn w:val="Fuentedeprrafopredeter"/>
    <w:link w:val="Sangradetextonormal"/>
    <w:uiPriority w:val="99"/>
    <w:rsid w:val="00924663"/>
    <w:rPr>
      <w:rFonts w:ascii="Arial" w:eastAsia="Times New Roman" w:hAnsi="Arial" w:cs="Times New Roman"/>
      <w:sz w:val="26"/>
      <w:szCs w:val="24"/>
      <w:lang w:val="es-ES_tradnl" w:eastAsia="es-ES_tradnl"/>
    </w:rPr>
  </w:style>
  <w:style w:type="paragraph" w:customStyle="1" w:styleId="RespEsc9">
    <w:name w:val="Resp. Esc. 9"/>
    <w:basedOn w:val="Normal"/>
    <w:next w:val="Normal"/>
    <w:uiPriority w:val="99"/>
    <w:rsid w:val="00924663"/>
    <w:pPr>
      <w:tabs>
        <w:tab w:val="left" w:pos="2268"/>
        <w:tab w:val="center" w:leader="dot" w:pos="7938"/>
        <w:tab w:val="left" w:pos="8222"/>
      </w:tabs>
      <w:spacing w:line="240" w:lineRule="auto"/>
      <w:ind w:firstLine="0"/>
    </w:pPr>
    <w:rPr>
      <w:rFonts w:ascii="Arial" w:eastAsia="Times New Roman" w:hAnsi="Arial" w:cs="Times New Roman"/>
      <w:sz w:val="18"/>
      <w:szCs w:val="24"/>
      <w:lang w:val="es-ES_tradnl" w:eastAsia="es-ES_tradnl"/>
    </w:rPr>
  </w:style>
  <w:style w:type="paragraph" w:styleId="Sangra3detindependiente">
    <w:name w:val="Body Text Indent 3"/>
    <w:basedOn w:val="Normal"/>
    <w:link w:val="Sangra3detindependienteCar"/>
    <w:uiPriority w:val="99"/>
    <w:rsid w:val="00924663"/>
    <w:pPr>
      <w:tabs>
        <w:tab w:val="left" w:pos="284"/>
      </w:tabs>
      <w:spacing w:line="240" w:lineRule="auto"/>
      <w:ind w:left="851" w:hanging="142"/>
      <w:jc w:val="both"/>
    </w:pPr>
    <w:rPr>
      <w:rFonts w:ascii="Arial" w:eastAsia="Times New Roman" w:hAnsi="Arial" w:cs="Times New Roman"/>
      <w:sz w:val="26"/>
      <w:szCs w:val="24"/>
      <w:lang w:val="es-ES_tradnl" w:eastAsia="es-ES_tradnl"/>
    </w:rPr>
  </w:style>
  <w:style w:type="character" w:customStyle="1" w:styleId="Sangra3detindependienteCar">
    <w:name w:val="Sangría 3 de t. independiente Car"/>
    <w:basedOn w:val="Fuentedeprrafopredeter"/>
    <w:link w:val="Sangra3detindependiente"/>
    <w:uiPriority w:val="99"/>
    <w:rsid w:val="00924663"/>
    <w:rPr>
      <w:rFonts w:ascii="Arial" w:eastAsia="Times New Roman" w:hAnsi="Arial" w:cs="Times New Roman"/>
      <w:sz w:val="26"/>
      <w:szCs w:val="24"/>
      <w:lang w:val="es-ES_tradnl" w:eastAsia="es-ES_tradnl"/>
    </w:rPr>
  </w:style>
  <w:style w:type="paragraph" w:customStyle="1" w:styleId="xl59">
    <w:name w:val="xl59"/>
    <w:basedOn w:val="Normal"/>
    <w:uiPriority w:val="99"/>
    <w:rsid w:val="00924663"/>
    <w:pPr>
      <w:pBdr>
        <w:left w:val="single" w:sz="8" w:space="0" w:color="auto"/>
        <w:bottom w:val="single" w:sz="8" w:space="0" w:color="auto"/>
        <w:right w:val="single" w:sz="4" w:space="0" w:color="auto"/>
      </w:pBdr>
      <w:spacing w:before="100" w:beforeAutospacing="1" w:after="100" w:afterAutospacing="1" w:line="240" w:lineRule="auto"/>
      <w:ind w:firstLine="0"/>
      <w:textAlignment w:val="top"/>
    </w:pPr>
    <w:rPr>
      <w:rFonts w:ascii="Times New Roman" w:eastAsia="Arial Unicode MS" w:hAnsi="Times New Roman" w:cs="Times New Roman"/>
      <w:sz w:val="24"/>
      <w:szCs w:val="24"/>
      <w:lang w:val="es-ES" w:eastAsia="es-ES"/>
    </w:rPr>
  </w:style>
  <w:style w:type="paragraph" w:styleId="Textodebloque">
    <w:name w:val="Block Text"/>
    <w:basedOn w:val="Normal"/>
    <w:unhideWhenUsed/>
    <w:rsid w:val="00924663"/>
    <w:pPr>
      <w:spacing w:line="200" w:lineRule="atLeast"/>
      <w:ind w:left="113" w:right="113" w:firstLine="0"/>
    </w:pPr>
    <w:rPr>
      <w:rFonts w:ascii="Arial" w:eastAsia="Times New Roman" w:hAnsi="Arial" w:cs="Times New Roman"/>
      <w:b/>
      <w:sz w:val="16"/>
      <w:szCs w:val="24"/>
      <w:lang w:val="es-ES_tradnl" w:eastAsia="es-ES"/>
    </w:rPr>
  </w:style>
  <w:style w:type="paragraph" w:customStyle="1" w:styleId="j4">
    <w:name w:val="j4"/>
    <w:basedOn w:val="Normal"/>
    <w:rsid w:val="00924663"/>
    <w:pPr>
      <w:pBdr>
        <w:bottom w:val="single" w:sz="2" w:space="3" w:color="auto"/>
      </w:pBdr>
      <w:spacing w:before="280" w:after="100" w:line="280" w:lineRule="atLeast"/>
      <w:ind w:firstLine="0"/>
    </w:pPr>
    <w:rPr>
      <w:rFonts w:ascii="Tahoma" w:eastAsia="Times New Roman" w:hAnsi="Tahoma" w:cs="Times New Roman"/>
      <w:b/>
      <w:sz w:val="24"/>
      <w:szCs w:val="24"/>
      <w:lang w:val="en-US"/>
    </w:rPr>
  </w:style>
  <w:style w:type="paragraph" w:customStyle="1" w:styleId="Default">
    <w:name w:val="Default"/>
    <w:rsid w:val="00924663"/>
    <w:pPr>
      <w:autoSpaceDE w:val="0"/>
      <w:autoSpaceDN w:val="0"/>
      <w:adjustRightInd w:val="0"/>
      <w:spacing w:line="240" w:lineRule="auto"/>
      <w:ind w:firstLine="0"/>
    </w:pPr>
    <w:rPr>
      <w:rFonts w:ascii="Tahoma" w:eastAsia="Calibri" w:hAnsi="Tahoma" w:cs="Tahoma"/>
      <w:color w:val="000000"/>
      <w:sz w:val="24"/>
      <w:szCs w:val="24"/>
      <w:lang w:val="es-ES"/>
    </w:rPr>
  </w:style>
  <w:style w:type="character" w:styleId="Refdecomentario">
    <w:name w:val="annotation reference"/>
    <w:uiPriority w:val="99"/>
    <w:rsid w:val="00924663"/>
    <w:rPr>
      <w:rFonts w:cs="Times New Roman"/>
      <w:sz w:val="16"/>
      <w:szCs w:val="16"/>
    </w:rPr>
  </w:style>
  <w:style w:type="paragraph" w:styleId="Textocomentario">
    <w:name w:val="annotation text"/>
    <w:basedOn w:val="Normal"/>
    <w:link w:val="TextocomentarioCar"/>
    <w:uiPriority w:val="99"/>
    <w:rsid w:val="00924663"/>
    <w:pPr>
      <w:spacing w:line="240" w:lineRule="auto"/>
      <w:ind w:firstLine="0"/>
    </w:pPr>
    <w:rPr>
      <w:rFonts w:ascii="Times New Roman" w:eastAsia="Times New Roman" w:hAnsi="Times New Roman" w:cs="Times New Roman"/>
      <w:sz w:val="24"/>
      <w:szCs w:val="24"/>
      <w:lang w:val="es-ES_tradnl" w:eastAsia="es-ES_tradnl"/>
    </w:rPr>
  </w:style>
  <w:style w:type="character" w:customStyle="1" w:styleId="TextocomentarioCar">
    <w:name w:val="Texto comentario Car"/>
    <w:basedOn w:val="Fuentedeprrafopredeter"/>
    <w:link w:val="Textocomentario"/>
    <w:uiPriority w:val="99"/>
    <w:rsid w:val="00924663"/>
    <w:rPr>
      <w:rFonts w:ascii="Times New Roman" w:eastAsia="Times New Roman" w:hAnsi="Times New Roman" w:cs="Times New Roman"/>
      <w:sz w:val="24"/>
      <w:szCs w:val="24"/>
      <w:lang w:val="es-ES_tradnl" w:eastAsia="es-ES_tradnl"/>
    </w:rPr>
  </w:style>
  <w:style w:type="paragraph" w:styleId="Asuntodelcomentario">
    <w:name w:val="annotation subject"/>
    <w:basedOn w:val="Textocomentario"/>
    <w:next w:val="Textocomentario"/>
    <w:link w:val="AsuntodelcomentarioCar"/>
    <w:uiPriority w:val="99"/>
    <w:rsid w:val="00924663"/>
    <w:rPr>
      <w:b/>
      <w:bCs/>
    </w:rPr>
  </w:style>
  <w:style w:type="character" w:customStyle="1" w:styleId="AsuntodelcomentarioCar">
    <w:name w:val="Asunto del comentario Car"/>
    <w:basedOn w:val="TextocomentarioCar"/>
    <w:link w:val="Asuntodelcomentario"/>
    <w:uiPriority w:val="99"/>
    <w:rsid w:val="00924663"/>
    <w:rPr>
      <w:rFonts w:ascii="Times New Roman" w:eastAsia="Times New Roman" w:hAnsi="Times New Roman" w:cs="Times New Roman"/>
      <w:b/>
      <w:bCs/>
      <w:sz w:val="24"/>
      <w:szCs w:val="24"/>
      <w:lang w:val="es-ES_tradnl" w:eastAsia="es-ES_tradnl"/>
    </w:rPr>
  </w:style>
  <w:style w:type="paragraph" w:customStyle="1" w:styleId="xl63">
    <w:name w:val="xl6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val="es-MX" w:eastAsia="es-MX"/>
    </w:rPr>
  </w:style>
  <w:style w:type="paragraph" w:customStyle="1" w:styleId="xl64">
    <w:name w:val="xl6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val="es-MX" w:eastAsia="es-MX"/>
    </w:rPr>
  </w:style>
  <w:style w:type="paragraph" w:customStyle="1" w:styleId="xl65">
    <w:name w:val="xl6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sz w:val="16"/>
      <w:szCs w:val="16"/>
      <w:lang w:val="es-MX" w:eastAsia="es-MX"/>
    </w:rPr>
  </w:style>
  <w:style w:type="paragraph" w:customStyle="1" w:styleId="xl66">
    <w:name w:val="xl66"/>
    <w:basedOn w:val="Normal"/>
    <w:rsid w:val="00924663"/>
    <w:pPr>
      <w:spacing w:before="100" w:beforeAutospacing="1" w:after="100" w:afterAutospacing="1" w:line="240" w:lineRule="auto"/>
      <w:ind w:firstLine="0"/>
      <w:jc w:val="center"/>
    </w:pPr>
    <w:rPr>
      <w:rFonts w:ascii="Times New Roman" w:eastAsia="Times New Roman" w:hAnsi="Times New Roman" w:cs="Times New Roman"/>
      <w:sz w:val="24"/>
      <w:szCs w:val="24"/>
      <w:lang w:val="es-MX" w:eastAsia="es-MX"/>
    </w:rPr>
  </w:style>
  <w:style w:type="paragraph" w:customStyle="1" w:styleId="xl67">
    <w:name w:val="xl67"/>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lang w:eastAsia="es-CO"/>
    </w:rPr>
  </w:style>
  <w:style w:type="paragraph" w:customStyle="1" w:styleId="xl68">
    <w:name w:val="xl68"/>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paragraph" w:customStyle="1" w:styleId="xl69">
    <w:name w:val="xl69"/>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i/>
      <w:iCs/>
      <w:color w:val="FF0000"/>
      <w:sz w:val="18"/>
      <w:szCs w:val="18"/>
      <w:lang w:eastAsia="es-CO"/>
    </w:rPr>
  </w:style>
  <w:style w:type="paragraph" w:customStyle="1" w:styleId="xl70">
    <w:name w:val="xl70"/>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sz w:val="18"/>
      <w:szCs w:val="18"/>
      <w:lang w:eastAsia="es-CO"/>
    </w:rPr>
  </w:style>
  <w:style w:type="paragraph" w:customStyle="1" w:styleId="xl71">
    <w:name w:val="xl71"/>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b/>
      <w:bCs/>
      <w:sz w:val="18"/>
      <w:szCs w:val="18"/>
      <w:lang w:eastAsia="es-CO"/>
    </w:rPr>
  </w:style>
  <w:style w:type="paragraph" w:customStyle="1" w:styleId="xl72">
    <w:name w:val="xl72"/>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i/>
      <w:iCs/>
      <w:sz w:val="24"/>
      <w:szCs w:val="24"/>
      <w:lang w:eastAsia="es-CO"/>
    </w:rPr>
  </w:style>
  <w:style w:type="paragraph" w:customStyle="1" w:styleId="xl73">
    <w:name w:val="xl7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b/>
      <w:bCs/>
      <w:sz w:val="24"/>
      <w:szCs w:val="24"/>
      <w:lang w:eastAsia="es-CO"/>
    </w:rPr>
  </w:style>
  <w:style w:type="paragraph" w:customStyle="1" w:styleId="xl74">
    <w:name w:val="xl7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lang w:eastAsia="es-CO"/>
    </w:rPr>
  </w:style>
  <w:style w:type="paragraph" w:customStyle="1" w:styleId="xl75">
    <w:name w:val="xl7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b/>
      <w:bCs/>
      <w:lang w:eastAsia="es-CO"/>
    </w:rPr>
  </w:style>
  <w:style w:type="paragraph" w:customStyle="1" w:styleId="xl76">
    <w:name w:val="xl76"/>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18"/>
      <w:szCs w:val="18"/>
      <w:lang w:eastAsia="es-CO"/>
    </w:rPr>
  </w:style>
  <w:style w:type="paragraph" w:customStyle="1" w:styleId="xl77">
    <w:name w:val="xl77"/>
    <w:basedOn w:val="Normal"/>
    <w:rsid w:val="00924663"/>
    <w:pPr>
      <w:spacing w:before="100" w:beforeAutospacing="1" w:after="100" w:afterAutospacing="1" w:line="240" w:lineRule="auto"/>
      <w:ind w:firstLine="0"/>
    </w:pPr>
    <w:rPr>
      <w:rFonts w:ascii="Times New Roman" w:eastAsia="Times New Roman" w:hAnsi="Times New Roman" w:cs="Times New Roman"/>
      <w:sz w:val="18"/>
      <w:szCs w:val="18"/>
      <w:lang w:eastAsia="es-CO"/>
    </w:rPr>
  </w:style>
  <w:style w:type="paragraph" w:customStyle="1" w:styleId="xl78">
    <w:name w:val="xl78"/>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18"/>
      <w:szCs w:val="18"/>
      <w:lang w:eastAsia="es-CO"/>
    </w:rPr>
  </w:style>
  <w:style w:type="paragraph" w:customStyle="1" w:styleId="xl79">
    <w:name w:val="xl79"/>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16"/>
      <w:szCs w:val="16"/>
      <w:lang w:eastAsia="es-CO"/>
    </w:rPr>
  </w:style>
  <w:style w:type="paragraph" w:customStyle="1" w:styleId="xl80">
    <w:name w:val="xl80"/>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6"/>
      <w:szCs w:val="16"/>
      <w:lang w:eastAsia="es-CO"/>
    </w:rPr>
  </w:style>
  <w:style w:type="paragraph" w:customStyle="1" w:styleId="xl81">
    <w:name w:val="xl81"/>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16"/>
      <w:szCs w:val="16"/>
      <w:lang w:eastAsia="es-CO"/>
    </w:rPr>
  </w:style>
  <w:style w:type="paragraph" w:customStyle="1" w:styleId="xl82">
    <w:name w:val="xl82"/>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b/>
      <w:bCs/>
      <w:color w:val="000000"/>
      <w:sz w:val="16"/>
      <w:szCs w:val="16"/>
      <w:lang w:eastAsia="es-CO"/>
    </w:rPr>
  </w:style>
  <w:style w:type="paragraph" w:customStyle="1" w:styleId="xl83">
    <w:name w:val="xl83"/>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6"/>
      <w:szCs w:val="16"/>
      <w:lang w:eastAsia="es-CO"/>
    </w:rPr>
  </w:style>
  <w:style w:type="paragraph" w:customStyle="1" w:styleId="xl84">
    <w:name w:val="xl84"/>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color w:val="000000"/>
      <w:sz w:val="16"/>
      <w:szCs w:val="16"/>
      <w:lang w:eastAsia="es-CO"/>
    </w:rPr>
  </w:style>
  <w:style w:type="paragraph" w:customStyle="1" w:styleId="xl85">
    <w:name w:val="xl85"/>
    <w:basedOn w:val="Normal"/>
    <w:rsid w:val="00924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4"/>
      <w:szCs w:val="24"/>
      <w:lang w:eastAsia="es-CO"/>
    </w:rPr>
  </w:style>
  <w:style w:type="character" w:customStyle="1" w:styleId="apple-tab-span">
    <w:name w:val="apple-tab-span"/>
    <w:rsid w:val="00924663"/>
  </w:style>
  <w:style w:type="character" w:customStyle="1" w:styleId="Ttulo1Car1">
    <w:name w:val="Título 1 Car1"/>
    <w:basedOn w:val="Fuentedeprrafopredeter"/>
    <w:uiPriority w:val="9"/>
    <w:rsid w:val="00924663"/>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924663"/>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924663"/>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924663"/>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924663"/>
    <w:rPr>
      <w:rFonts w:asciiTheme="majorHAnsi" w:eastAsiaTheme="majorEastAsia" w:hAnsiTheme="majorHAnsi" w:cstheme="majorBidi"/>
      <w:color w:val="2F5496" w:themeColor="accent1" w:themeShade="BF"/>
    </w:rPr>
  </w:style>
  <w:style w:type="character" w:customStyle="1" w:styleId="Ttulo6Car1">
    <w:name w:val="Título 6 Car1"/>
    <w:basedOn w:val="Fuentedeprrafopredeter"/>
    <w:uiPriority w:val="9"/>
    <w:semiHidden/>
    <w:rsid w:val="00924663"/>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924663"/>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924663"/>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24663"/>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99"/>
    <w:qFormat/>
    <w:rsid w:val="00924663"/>
    <w:pPr>
      <w:spacing w:line="240" w:lineRule="auto"/>
      <w:contextualSpacing/>
      <w:jc w:val="both"/>
    </w:pPr>
    <w:rPr>
      <w:rFonts w:ascii="Calibri" w:eastAsia="Times New Roman" w:hAnsi="Calibri" w:cs="Times New Roman"/>
      <w:color w:val="17365D"/>
      <w:spacing w:val="5"/>
      <w:kern w:val="28"/>
      <w:sz w:val="52"/>
      <w:szCs w:val="52"/>
    </w:rPr>
  </w:style>
  <w:style w:type="character" w:customStyle="1" w:styleId="TtuloCar1">
    <w:name w:val="Título Car1"/>
    <w:basedOn w:val="Fuentedeprrafopredeter"/>
    <w:uiPriority w:val="10"/>
    <w:rsid w:val="009246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99"/>
    <w:qFormat/>
    <w:rsid w:val="00924663"/>
    <w:pPr>
      <w:numPr>
        <w:ilvl w:val="1"/>
      </w:numPr>
      <w:spacing w:after="160"/>
      <w:ind w:firstLine="284"/>
      <w:jc w:val="both"/>
    </w:pPr>
    <w:rPr>
      <w:rFonts w:ascii="Calibri" w:eastAsia="Times New Roman" w:hAnsi="Calibri" w:cs="Times New Roman"/>
      <w:i/>
      <w:iCs/>
      <w:color w:val="4F81BD"/>
      <w:spacing w:val="15"/>
    </w:rPr>
  </w:style>
  <w:style w:type="character" w:customStyle="1" w:styleId="SubttuloCar1">
    <w:name w:val="Subtítulo Car1"/>
    <w:basedOn w:val="Fuentedeprrafopredeter"/>
    <w:uiPriority w:val="11"/>
    <w:rsid w:val="00924663"/>
    <w:rPr>
      <w:rFonts w:eastAsiaTheme="minorEastAsia"/>
      <w:color w:val="5A5A5A" w:themeColor="text1" w:themeTint="A5"/>
      <w:spacing w:val="15"/>
    </w:rPr>
  </w:style>
  <w:style w:type="character" w:styleId="Hipervnculovisitado">
    <w:name w:val="FollowedHyperlink"/>
    <w:basedOn w:val="Fuentedeprrafopredeter"/>
    <w:uiPriority w:val="99"/>
    <w:semiHidden/>
    <w:unhideWhenUsed/>
    <w:rsid w:val="00924663"/>
    <w:rPr>
      <w:color w:val="954F72" w:themeColor="followedHyperlink"/>
      <w:u w:val="single"/>
    </w:rPr>
  </w:style>
  <w:style w:type="paragraph" w:styleId="TtulodeTDC">
    <w:name w:val="TOC Heading"/>
    <w:basedOn w:val="Ttulo1"/>
    <w:next w:val="Normal"/>
    <w:uiPriority w:val="39"/>
    <w:unhideWhenUsed/>
    <w:qFormat/>
    <w:rsid w:val="00E814BF"/>
    <w:pPr>
      <w:spacing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7B667E"/>
    <w:pPr>
      <w:spacing w:before="240"/>
    </w:pPr>
    <w:rPr>
      <w:rFonts w:cstheme="minorHAnsi"/>
      <w:b/>
      <w:bCs/>
      <w:sz w:val="20"/>
      <w:szCs w:val="20"/>
    </w:rPr>
  </w:style>
  <w:style w:type="paragraph" w:styleId="TDC4">
    <w:name w:val="toc 4"/>
    <w:basedOn w:val="Normal"/>
    <w:next w:val="Normal"/>
    <w:autoRedefine/>
    <w:uiPriority w:val="39"/>
    <w:unhideWhenUsed/>
    <w:rsid w:val="009716A9"/>
    <w:pPr>
      <w:ind w:left="440"/>
    </w:pPr>
    <w:rPr>
      <w:rFonts w:cstheme="minorHAnsi"/>
      <w:sz w:val="20"/>
      <w:szCs w:val="20"/>
    </w:rPr>
  </w:style>
  <w:style w:type="paragraph" w:styleId="TDC5">
    <w:name w:val="toc 5"/>
    <w:basedOn w:val="Normal"/>
    <w:next w:val="Normal"/>
    <w:autoRedefine/>
    <w:uiPriority w:val="39"/>
    <w:unhideWhenUsed/>
    <w:rsid w:val="009716A9"/>
    <w:pPr>
      <w:ind w:left="660"/>
    </w:pPr>
    <w:rPr>
      <w:rFonts w:cstheme="minorHAnsi"/>
      <w:sz w:val="20"/>
      <w:szCs w:val="20"/>
    </w:rPr>
  </w:style>
  <w:style w:type="paragraph" w:styleId="TDC6">
    <w:name w:val="toc 6"/>
    <w:basedOn w:val="Normal"/>
    <w:next w:val="Normal"/>
    <w:autoRedefine/>
    <w:uiPriority w:val="39"/>
    <w:unhideWhenUsed/>
    <w:rsid w:val="009716A9"/>
    <w:pPr>
      <w:ind w:left="880"/>
    </w:pPr>
    <w:rPr>
      <w:rFonts w:cstheme="minorHAnsi"/>
      <w:sz w:val="20"/>
      <w:szCs w:val="20"/>
    </w:rPr>
  </w:style>
  <w:style w:type="paragraph" w:styleId="TDC7">
    <w:name w:val="toc 7"/>
    <w:basedOn w:val="Normal"/>
    <w:next w:val="Normal"/>
    <w:autoRedefine/>
    <w:uiPriority w:val="39"/>
    <w:unhideWhenUsed/>
    <w:rsid w:val="009716A9"/>
    <w:pPr>
      <w:ind w:left="1100"/>
    </w:pPr>
    <w:rPr>
      <w:rFonts w:cstheme="minorHAnsi"/>
      <w:sz w:val="20"/>
      <w:szCs w:val="20"/>
    </w:rPr>
  </w:style>
  <w:style w:type="paragraph" w:styleId="TDC8">
    <w:name w:val="toc 8"/>
    <w:basedOn w:val="Normal"/>
    <w:next w:val="Normal"/>
    <w:autoRedefine/>
    <w:uiPriority w:val="39"/>
    <w:unhideWhenUsed/>
    <w:rsid w:val="009716A9"/>
    <w:pPr>
      <w:ind w:left="1320"/>
    </w:pPr>
    <w:rPr>
      <w:rFonts w:cstheme="minorHAnsi"/>
      <w:sz w:val="20"/>
      <w:szCs w:val="20"/>
    </w:rPr>
  </w:style>
  <w:style w:type="paragraph" w:styleId="TDC9">
    <w:name w:val="toc 9"/>
    <w:basedOn w:val="Normal"/>
    <w:next w:val="Normal"/>
    <w:autoRedefine/>
    <w:uiPriority w:val="39"/>
    <w:unhideWhenUsed/>
    <w:rsid w:val="009716A9"/>
    <w:pPr>
      <w:ind w:left="1540"/>
    </w:pPr>
    <w:rPr>
      <w:rFonts w:cstheme="minorHAnsi"/>
      <w:sz w:val="20"/>
      <w:szCs w:val="20"/>
    </w:rPr>
  </w:style>
  <w:style w:type="paragraph" w:styleId="Tabladeilustraciones">
    <w:name w:val="table of figures"/>
    <w:basedOn w:val="Normal"/>
    <w:next w:val="Normal"/>
    <w:uiPriority w:val="99"/>
    <w:unhideWhenUsed/>
    <w:rsid w:val="008C3B7C"/>
  </w:style>
  <w:style w:type="character" w:customStyle="1" w:styleId="textlayer--absolute">
    <w:name w:val="textlayer--absolute"/>
    <w:basedOn w:val="Fuentedeprrafopredeter"/>
    <w:rsid w:val="00AF6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696">
      <w:bodyDiv w:val="1"/>
      <w:marLeft w:val="0"/>
      <w:marRight w:val="0"/>
      <w:marTop w:val="0"/>
      <w:marBottom w:val="0"/>
      <w:divBdr>
        <w:top w:val="none" w:sz="0" w:space="0" w:color="auto"/>
        <w:left w:val="none" w:sz="0" w:space="0" w:color="auto"/>
        <w:bottom w:val="none" w:sz="0" w:space="0" w:color="auto"/>
        <w:right w:val="none" w:sz="0" w:space="0" w:color="auto"/>
      </w:divBdr>
    </w:div>
    <w:div w:id="12849996">
      <w:bodyDiv w:val="1"/>
      <w:marLeft w:val="0"/>
      <w:marRight w:val="0"/>
      <w:marTop w:val="0"/>
      <w:marBottom w:val="0"/>
      <w:divBdr>
        <w:top w:val="none" w:sz="0" w:space="0" w:color="auto"/>
        <w:left w:val="none" w:sz="0" w:space="0" w:color="auto"/>
        <w:bottom w:val="none" w:sz="0" w:space="0" w:color="auto"/>
        <w:right w:val="none" w:sz="0" w:space="0" w:color="auto"/>
      </w:divBdr>
    </w:div>
    <w:div w:id="88015658">
      <w:bodyDiv w:val="1"/>
      <w:marLeft w:val="0"/>
      <w:marRight w:val="0"/>
      <w:marTop w:val="0"/>
      <w:marBottom w:val="0"/>
      <w:divBdr>
        <w:top w:val="none" w:sz="0" w:space="0" w:color="auto"/>
        <w:left w:val="none" w:sz="0" w:space="0" w:color="auto"/>
        <w:bottom w:val="none" w:sz="0" w:space="0" w:color="auto"/>
        <w:right w:val="none" w:sz="0" w:space="0" w:color="auto"/>
      </w:divBdr>
    </w:div>
    <w:div w:id="92671127">
      <w:bodyDiv w:val="1"/>
      <w:marLeft w:val="0"/>
      <w:marRight w:val="0"/>
      <w:marTop w:val="0"/>
      <w:marBottom w:val="0"/>
      <w:divBdr>
        <w:top w:val="none" w:sz="0" w:space="0" w:color="auto"/>
        <w:left w:val="none" w:sz="0" w:space="0" w:color="auto"/>
        <w:bottom w:val="none" w:sz="0" w:space="0" w:color="auto"/>
        <w:right w:val="none" w:sz="0" w:space="0" w:color="auto"/>
      </w:divBdr>
    </w:div>
    <w:div w:id="244849218">
      <w:bodyDiv w:val="1"/>
      <w:marLeft w:val="0"/>
      <w:marRight w:val="0"/>
      <w:marTop w:val="0"/>
      <w:marBottom w:val="0"/>
      <w:divBdr>
        <w:top w:val="none" w:sz="0" w:space="0" w:color="auto"/>
        <w:left w:val="none" w:sz="0" w:space="0" w:color="auto"/>
        <w:bottom w:val="none" w:sz="0" w:space="0" w:color="auto"/>
        <w:right w:val="none" w:sz="0" w:space="0" w:color="auto"/>
      </w:divBdr>
    </w:div>
    <w:div w:id="254943382">
      <w:bodyDiv w:val="1"/>
      <w:marLeft w:val="0"/>
      <w:marRight w:val="0"/>
      <w:marTop w:val="0"/>
      <w:marBottom w:val="0"/>
      <w:divBdr>
        <w:top w:val="none" w:sz="0" w:space="0" w:color="auto"/>
        <w:left w:val="none" w:sz="0" w:space="0" w:color="auto"/>
        <w:bottom w:val="none" w:sz="0" w:space="0" w:color="auto"/>
        <w:right w:val="none" w:sz="0" w:space="0" w:color="auto"/>
      </w:divBdr>
    </w:div>
    <w:div w:id="255868865">
      <w:bodyDiv w:val="1"/>
      <w:marLeft w:val="0"/>
      <w:marRight w:val="0"/>
      <w:marTop w:val="0"/>
      <w:marBottom w:val="0"/>
      <w:divBdr>
        <w:top w:val="none" w:sz="0" w:space="0" w:color="auto"/>
        <w:left w:val="none" w:sz="0" w:space="0" w:color="auto"/>
        <w:bottom w:val="none" w:sz="0" w:space="0" w:color="auto"/>
        <w:right w:val="none" w:sz="0" w:space="0" w:color="auto"/>
      </w:divBdr>
    </w:div>
    <w:div w:id="260454857">
      <w:bodyDiv w:val="1"/>
      <w:marLeft w:val="0"/>
      <w:marRight w:val="0"/>
      <w:marTop w:val="0"/>
      <w:marBottom w:val="0"/>
      <w:divBdr>
        <w:top w:val="none" w:sz="0" w:space="0" w:color="auto"/>
        <w:left w:val="none" w:sz="0" w:space="0" w:color="auto"/>
        <w:bottom w:val="none" w:sz="0" w:space="0" w:color="auto"/>
        <w:right w:val="none" w:sz="0" w:space="0" w:color="auto"/>
      </w:divBdr>
    </w:div>
    <w:div w:id="302656210">
      <w:bodyDiv w:val="1"/>
      <w:marLeft w:val="0"/>
      <w:marRight w:val="0"/>
      <w:marTop w:val="0"/>
      <w:marBottom w:val="0"/>
      <w:divBdr>
        <w:top w:val="none" w:sz="0" w:space="0" w:color="auto"/>
        <w:left w:val="none" w:sz="0" w:space="0" w:color="auto"/>
        <w:bottom w:val="none" w:sz="0" w:space="0" w:color="auto"/>
        <w:right w:val="none" w:sz="0" w:space="0" w:color="auto"/>
      </w:divBdr>
    </w:div>
    <w:div w:id="322467293">
      <w:bodyDiv w:val="1"/>
      <w:marLeft w:val="0"/>
      <w:marRight w:val="0"/>
      <w:marTop w:val="0"/>
      <w:marBottom w:val="0"/>
      <w:divBdr>
        <w:top w:val="none" w:sz="0" w:space="0" w:color="auto"/>
        <w:left w:val="none" w:sz="0" w:space="0" w:color="auto"/>
        <w:bottom w:val="none" w:sz="0" w:space="0" w:color="auto"/>
        <w:right w:val="none" w:sz="0" w:space="0" w:color="auto"/>
      </w:divBdr>
    </w:div>
    <w:div w:id="358237637">
      <w:bodyDiv w:val="1"/>
      <w:marLeft w:val="0"/>
      <w:marRight w:val="0"/>
      <w:marTop w:val="0"/>
      <w:marBottom w:val="0"/>
      <w:divBdr>
        <w:top w:val="none" w:sz="0" w:space="0" w:color="auto"/>
        <w:left w:val="none" w:sz="0" w:space="0" w:color="auto"/>
        <w:bottom w:val="none" w:sz="0" w:space="0" w:color="auto"/>
        <w:right w:val="none" w:sz="0" w:space="0" w:color="auto"/>
      </w:divBdr>
    </w:div>
    <w:div w:id="394549372">
      <w:bodyDiv w:val="1"/>
      <w:marLeft w:val="0"/>
      <w:marRight w:val="0"/>
      <w:marTop w:val="0"/>
      <w:marBottom w:val="0"/>
      <w:divBdr>
        <w:top w:val="none" w:sz="0" w:space="0" w:color="auto"/>
        <w:left w:val="none" w:sz="0" w:space="0" w:color="auto"/>
        <w:bottom w:val="none" w:sz="0" w:space="0" w:color="auto"/>
        <w:right w:val="none" w:sz="0" w:space="0" w:color="auto"/>
      </w:divBdr>
    </w:div>
    <w:div w:id="409037283">
      <w:bodyDiv w:val="1"/>
      <w:marLeft w:val="0"/>
      <w:marRight w:val="0"/>
      <w:marTop w:val="0"/>
      <w:marBottom w:val="0"/>
      <w:divBdr>
        <w:top w:val="none" w:sz="0" w:space="0" w:color="auto"/>
        <w:left w:val="none" w:sz="0" w:space="0" w:color="auto"/>
        <w:bottom w:val="none" w:sz="0" w:space="0" w:color="auto"/>
        <w:right w:val="none" w:sz="0" w:space="0" w:color="auto"/>
      </w:divBdr>
    </w:div>
    <w:div w:id="431052548">
      <w:bodyDiv w:val="1"/>
      <w:marLeft w:val="0"/>
      <w:marRight w:val="0"/>
      <w:marTop w:val="0"/>
      <w:marBottom w:val="0"/>
      <w:divBdr>
        <w:top w:val="none" w:sz="0" w:space="0" w:color="auto"/>
        <w:left w:val="none" w:sz="0" w:space="0" w:color="auto"/>
        <w:bottom w:val="none" w:sz="0" w:space="0" w:color="auto"/>
        <w:right w:val="none" w:sz="0" w:space="0" w:color="auto"/>
      </w:divBdr>
    </w:div>
    <w:div w:id="433592589">
      <w:bodyDiv w:val="1"/>
      <w:marLeft w:val="0"/>
      <w:marRight w:val="0"/>
      <w:marTop w:val="0"/>
      <w:marBottom w:val="0"/>
      <w:divBdr>
        <w:top w:val="none" w:sz="0" w:space="0" w:color="auto"/>
        <w:left w:val="none" w:sz="0" w:space="0" w:color="auto"/>
        <w:bottom w:val="none" w:sz="0" w:space="0" w:color="auto"/>
        <w:right w:val="none" w:sz="0" w:space="0" w:color="auto"/>
      </w:divBdr>
    </w:div>
    <w:div w:id="454720795">
      <w:bodyDiv w:val="1"/>
      <w:marLeft w:val="0"/>
      <w:marRight w:val="0"/>
      <w:marTop w:val="0"/>
      <w:marBottom w:val="0"/>
      <w:divBdr>
        <w:top w:val="none" w:sz="0" w:space="0" w:color="auto"/>
        <w:left w:val="none" w:sz="0" w:space="0" w:color="auto"/>
        <w:bottom w:val="none" w:sz="0" w:space="0" w:color="auto"/>
        <w:right w:val="none" w:sz="0" w:space="0" w:color="auto"/>
      </w:divBdr>
    </w:div>
    <w:div w:id="545416293">
      <w:bodyDiv w:val="1"/>
      <w:marLeft w:val="0"/>
      <w:marRight w:val="0"/>
      <w:marTop w:val="0"/>
      <w:marBottom w:val="0"/>
      <w:divBdr>
        <w:top w:val="none" w:sz="0" w:space="0" w:color="auto"/>
        <w:left w:val="none" w:sz="0" w:space="0" w:color="auto"/>
        <w:bottom w:val="none" w:sz="0" w:space="0" w:color="auto"/>
        <w:right w:val="none" w:sz="0" w:space="0" w:color="auto"/>
      </w:divBdr>
    </w:div>
    <w:div w:id="553659783">
      <w:bodyDiv w:val="1"/>
      <w:marLeft w:val="0"/>
      <w:marRight w:val="0"/>
      <w:marTop w:val="0"/>
      <w:marBottom w:val="0"/>
      <w:divBdr>
        <w:top w:val="none" w:sz="0" w:space="0" w:color="auto"/>
        <w:left w:val="none" w:sz="0" w:space="0" w:color="auto"/>
        <w:bottom w:val="none" w:sz="0" w:space="0" w:color="auto"/>
        <w:right w:val="none" w:sz="0" w:space="0" w:color="auto"/>
      </w:divBdr>
    </w:div>
    <w:div w:id="682825228">
      <w:bodyDiv w:val="1"/>
      <w:marLeft w:val="0"/>
      <w:marRight w:val="0"/>
      <w:marTop w:val="0"/>
      <w:marBottom w:val="0"/>
      <w:divBdr>
        <w:top w:val="none" w:sz="0" w:space="0" w:color="auto"/>
        <w:left w:val="none" w:sz="0" w:space="0" w:color="auto"/>
        <w:bottom w:val="none" w:sz="0" w:space="0" w:color="auto"/>
        <w:right w:val="none" w:sz="0" w:space="0" w:color="auto"/>
      </w:divBdr>
    </w:div>
    <w:div w:id="700789914">
      <w:bodyDiv w:val="1"/>
      <w:marLeft w:val="0"/>
      <w:marRight w:val="0"/>
      <w:marTop w:val="0"/>
      <w:marBottom w:val="0"/>
      <w:divBdr>
        <w:top w:val="none" w:sz="0" w:space="0" w:color="auto"/>
        <w:left w:val="none" w:sz="0" w:space="0" w:color="auto"/>
        <w:bottom w:val="none" w:sz="0" w:space="0" w:color="auto"/>
        <w:right w:val="none" w:sz="0" w:space="0" w:color="auto"/>
      </w:divBdr>
    </w:div>
    <w:div w:id="711073962">
      <w:bodyDiv w:val="1"/>
      <w:marLeft w:val="0"/>
      <w:marRight w:val="0"/>
      <w:marTop w:val="0"/>
      <w:marBottom w:val="0"/>
      <w:divBdr>
        <w:top w:val="none" w:sz="0" w:space="0" w:color="auto"/>
        <w:left w:val="none" w:sz="0" w:space="0" w:color="auto"/>
        <w:bottom w:val="none" w:sz="0" w:space="0" w:color="auto"/>
        <w:right w:val="none" w:sz="0" w:space="0" w:color="auto"/>
      </w:divBdr>
    </w:div>
    <w:div w:id="713777340">
      <w:bodyDiv w:val="1"/>
      <w:marLeft w:val="0"/>
      <w:marRight w:val="0"/>
      <w:marTop w:val="0"/>
      <w:marBottom w:val="0"/>
      <w:divBdr>
        <w:top w:val="none" w:sz="0" w:space="0" w:color="auto"/>
        <w:left w:val="none" w:sz="0" w:space="0" w:color="auto"/>
        <w:bottom w:val="none" w:sz="0" w:space="0" w:color="auto"/>
        <w:right w:val="none" w:sz="0" w:space="0" w:color="auto"/>
      </w:divBdr>
    </w:div>
    <w:div w:id="723795186">
      <w:bodyDiv w:val="1"/>
      <w:marLeft w:val="0"/>
      <w:marRight w:val="0"/>
      <w:marTop w:val="0"/>
      <w:marBottom w:val="0"/>
      <w:divBdr>
        <w:top w:val="none" w:sz="0" w:space="0" w:color="auto"/>
        <w:left w:val="none" w:sz="0" w:space="0" w:color="auto"/>
        <w:bottom w:val="none" w:sz="0" w:space="0" w:color="auto"/>
        <w:right w:val="none" w:sz="0" w:space="0" w:color="auto"/>
      </w:divBdr>
    </w:div>
    <w:div w:id="803036723">
      <w:bodyDiv w:val="1"/>
      <w:marLeft w:val="0"/>
      <w:marRight w:val="0"/>
      <w:marTop w:val="0"/>
      <w:marBottom w:val="0"/>
      <w:divBdr>
        <w:top w:val="none" w:sz="0" w:space="0" w:color="auto"/>
        <w:left w:val="none" w:sz="0" w:space="0" w:color="auto"/>
        <w:bottom w:val="none" w:sz="0" w:space="0" w:color="auto"/>
        <w:right w:val="none" w:sz="0" w:space="0" w:color="auto"/>
      </w:divBdr>
    </w:div>
    <w:div w:id="857425352">
      <w:bodyDiv w:val="1"/>
      <w:marLeft w:val="0"/>
      <w:marRight w:val="0"/>
      <w:marTop w:val="0"/>
      <w:marBottom w:val="0"/>
      <w:divBdr>
        <w:top w:val="none" w:sz="0" w:space="0" w:color="auto"/>
        <w:left w:val="none" w:sz="0" w:space="0" w:color="auto"/>
        <w:bottom w:val="none" w:sz="0" w:space="0" w:color="auto"/>
        <w:right w:val="none" w:sz="0" w:space="0" w:color="auto"/>
      </w:divBdr>
    </w:div>
    <w:div w:id="1052921620">
      <w:bodyDiv w:val="1"/>
      <w:marLeft w:val="0"/>
      <w:marRight w:val="0"/>
      <w:marTop w:val="0"/>
      <w:marBottom w:val="0"/>
      <w:divBdr>
        <w:top w:val="none" w:sz="0" w:space="0" w:color="auto"/>
        <w:left w:val="none" w:sz="0" w:space="0" w:color="auto"/>
        <w:bottom w:val="none" w:sz="0" w:space="0" w:color="auto"/>
        <w:right w:val="none" w:sz="0" w:space="0" w:color="auto"/>
      </w:divBdr>
    </w:div>
    <w:div w:id="1097942345">
      <w:bodyDiv w:val="1"/>
      <w:marLeft w:val="0"/>
      <w:marRight w:val="0"/>
      <w:marTop w:val="0"/>
      <w:marBottom w:val="0"/>
      <w:divBdr>
        <w:top w:val="none" w:sz="0" w:space="0" w:color="auto"/>
        <w:left w:val="none" w:sz="0" w:space="0" w:color="auto"/>
        <w:bottom w:val="none" w:sz="0" w:space="0" w:color="auto"/>
        <w:right w:val="none" w:sz="0" w:space="0" w:color="auto"/>
      </w:divBdr>
    </w:div>
    <w:div w:id="1101678404">
      <w:bodyDiv w:val="1"/>
      <w:marLeft w:val="0"/>
      <w:marRight w:val="0"/>
      <w:marTop w:val="0"/>
      <w:marBottom w:val="0"/>
      <w:divBdr>
        <w:top w:val="none" w:sz="0" w:space="0" w:color="auto"/>
        <w:left w:val="none" w:sz="0" w:space="0" w:color="auto"/>
        <w:bottom w:val="none" w:sz="0" w:space="0" w:color="auto"/>
        <w:right w:val="none" w:sz="0" w:space="0" w:color="auto"/>
      </w:divBdr>
    </w:div>
    <w:div w:id="1178038413">
      <w:bodyDiv w:val="1"/>
      <w:marLeft w:val="0"/>
      <w:marRight w:val="0"/>
      <w:marTop w:val="0"/>
      <w:marBottom w:val="0"/>
      <w:divBdr>
        <w:top w:val="none" w:sz="0" w:space="0" w:color="auto"/>
        <w:left w:val="none" w:sz="0" w:space="0" w:color="auto"/>
        <w:bottom w:val="none" w:sz="0" w:space="0" w:color="auto"/>
        <w:right w:val="none" w:sz="0" w:space="0" w:color="auto"/>
      </w:divBdr>
    </w:div>
    <w:div w:id="1216695911">
      <w:bodyDiv w:val="1"/>
      <w:marLeft w:val="0"/>
      <w:marRight w:val="0"/>
      <w:marTop w:val="0"/>
      <w:marBottom w:val="0"/>
      <w:divBdr>
        <w:top w:val="none" w:sz="0" w:space="0" w:color="auto"/>
        <w:left w:val="none" w:sz="0" w:space="0" w:color="auto"/>
        <w:bottom w:val="none" w:sz="0" w:space="0" w:color="auto"/>
        <w:right w:val="none" w:sz="0" w:space="0" w:color="auto"/>
      </w:divBdr>
    </w:div>
    <w:div w:id="1280576083">
      <w:bodyDiv w:val="1"/>
      <w:marLeft w:val="0"/>
      <w:marRight w:val="0"/>
      <w:marTop w:val="0"/>
      <w:marBottom w:val="0"/>
      <w:divBdr>
        <w:top w:val="none" w:sz="0" w:space="0" w:color="auto"/>
        <w:left w:val="none" w:sz="0" w:space="0" w:color="auto"/>
        <w:bottom w:val="none" w:sz="0" w:space="0" w:color="auto"/>
        <w:right w:val="none" w:sz="0" w:space="0" w:color="auto"/>
      </w:divBdr>
    </w:div>
    <w:div w:id="1291474668">
      <w:bodyDiv w:val="1"/>
      <w:marLeft w:val="0"/>
      <w:marRight w:val="0"/>
      <w:marTop w:val="0"/>
      <w:marBottom w:val="0"/>
      <w:divBdr>
        <w:top w:val="none" w:sz="0" w:space="0" w:color="auto"/>
        <w:left w:val="none" w:sz="0" w:space="0" w:color="auto"/>
        <w:bottom w:val="none" w:sz="0" w:space="0" w:color="auto"/>
        <w:right w:val="none" w:sz="0" w:space="0" w:color="auto"/>
      </w:divBdr>
    </w:div>
    <w:div w:id="1310402678">
      <w:bodyDiv w:val="1"/>
      <w:marLeft w:val="0"/>
      <w:marRight w:val="0"/>
      <w:marTop w:val="0"/>
      <w:marBottom w:val="0"/>
      <w:divBdr>
        <w:top w:val="none" w:sz="0" w:space="0" w:color="auto"/>
        <w:left w:val="none" w:sz="0" w:space="0" w:color="auto"/>
        <w:bottom w:val="none" w:sz="0" w:space="0" w:color="auto"/>
        <w:right w:val="none" w:sz="0" w:space="0" w:color="auto"/>
      </w:divBdr>
    </w:div>
    <w:div w:id="1352335700">
      <w:bodyDiv w:val="1"/>
      <w:marLeft w:val="0"/>
      <w:marRight w:val="0"/>
      <w:marTop w:val="0"/>
      <w:marBottom w:val="0"/>
      <w:divBdr>
        <w:top w:val="none" w:sz="0" w:space="0" w:color="auto"/>
        <w:left w:val="none" w:sz="0" w:space="0" w:color="auto"/>
        <w:bottom w:val="none" w:sz="0" w:space="0" w:color="auto"/>
        <w:right w:val="none" w:sz="0" w:space="0" w:color="auto"/>
      </w:divBdr>
    </w:div>
    <w:div w:id="1362366107">
      <w:bodyDiv w:val="1"/>
      <w:marLeft w:val="0"/>
      <w:marRight w:val="0"/>
      <w:marTop w:val="0"/>
      <w:marBottom w:val="0"/>
      <w:divBdr>
        <w:top w:val="none" w:sz="0" w:space="0" w:color="auto"/>
        <w:left w:val="none" w:sz="0" w:space="0" w:color="auto"/>
        <w:bottom w:val="none" w:sz="0" w:space="0" w:color="auto"/>
        <w:right w:val="none" w:sz="0" w:space="0" w:color="auto"/>
      </w:divBdr>
    </w:div>
    <w:div w:id="1389918575">
      <w:bodyDiv w:val="1"/>
      <w:marLeft w:val="0"/>
      <w:marRight w:val="0"/>
      <w:marTop w:val="0"/>
      <w:marBottom w:val="0"/>
      <w:divBdr>
        <w:top w:val="none" w:sz="0" w:space="0" w:color="auto"/>
        <w:left w:val="none" w:sz="0" w:space="0" w:color="auto"/>
        <w:bottom w:val="none" w:sz="0" w:space="0" w:color="auto"/>
        <w:right w:val="none" w:sz="0" w:space="0" w:color="auto"/>
      </w:divBdr>
    </w:div>
    <w:div w:id="1407072991">
      <w:bodyDiv w:val="1"/>
      <w:marLeft w:val="0"/>
      <w:marRight w:val="0"/>
      <w:marTop w:val="0"/>
      <w:marBottom w:val="0"/>
      <w:divBdr>
        <w:top w:val="none" w:sz="0" w:space="0" w:color="auto"/>
        <w:left w:val="none" w:sz="0" w:space="0" w:color="auto"/>
        <w:bottom w:val="none" w:sz="0" w:space="0" w:color="auto"/>
        <w:right w:val="none" w:sz="0" w:space="0" w:color="auto"/>
      </w:divBdr>
    </w:div>
    <w:div w:id="1407218350">
      <w:bodyDiv w:val="1"/>
      <w:marLeft w:val="0"/>
      <w:marRight w:val="0"/>
      <w:marTop w:val="0"/>
      <w:marBottom w:val="0"/>
      <w:divBdr>
        <w:top w:val="none" w:sz="0" w:space="0" w:color="auto"/>
        <w:left w:val="none" w:sz="0" w:space="0" w:color="auto"/>
        <w:bottom w:val="none" w:sz="0" w:space="0" w:color="auto"/>
        <w:right w:val="none" w:sz="0" w:space="0" w:color="auto"/>
      </w:divBdr>
    </w:div>
    <w:div w:id="1411780165">
      <w:bodyDiv w:val="1"/>
      <w:marLeft w:val="0"/>
      <w:marRight w:val="0"/>
      <w:marTop w:val="0"/>
      <w:marBottom w:val="0"/>
      <w:divBdr>
        <w:top w:val="none" w:sz="0" w:space="0" w:color="auto"/>
        <w:left w:val="none" w:sz="0" w:space="0" w:color="auto"/>
        <w:bottom w:val="none" w:sz="0" w:space="0" w:color="auto"/>
        <w:right w:val="none" w:sz="0" w:space="0" w:color="auto"/>
      </w:divBdr>
    </w:div>
    <w:div w:id="1415859013">
      <w:bodyDiv w:val="1"/>
      <w:marLeft w:val="0"/>
      <w:marRight w:val="0"/>
      <w:marTop w:val="0"/>
      <w:marBottom w:val="0"/>
      <w:divBdr>
        <w:top w:val="none" w:sz="0" w:space="0" w:color="auto"/>
        <w:left w:val="none" w:sz="0" w:space="0" w:color="auto"/>
        <w:bottom w:val="none" w:sz="0" w:space="0" w:color="auto"/>
        <w:right w:val="none" w:sz="0" w:space="0" w:color="auto"/>
      </w:divBdr>
    </w:div>
    <w:div w:id="1416590085">
      <w:bodyDiv w:val="1"/>
      <w:marLeft w:val="0"/>
      <w:marRight w:val="0"/>
      <w:marTop w:val="0"/>
      <w:marBottom w:val="0"/>
      <w:divBdr>
        <w:top w:val="none" w:sz="0" w:space="0" w:color="auto"/>
        <w:left w:val="none" w:sz="0" w:space="0" w:color="auto"/>
        <w:bottom w:val="none" w:sz="0" w:space="0" w:color="auto"/>
        <w:right w:val="none" w:sz="0" w:space="0" w:color="auto"/>
      </w:divBdr>
    </w:div>
    <w:div w:id="1450011612">
      <w:bodyDiv w:val="1"/>
      <w:marLeft w:val="0"/>
      <w:marRight w:val="0"/>
      <w:marTop w:val="0"/>
      <w:marBottom w:val="0"/>
      <w:divBdr>
        <w:top w:val="none" w:sz="0" w:space="0" w:color="auto"/>
        <w:left w:val="none" w:sz="0" w:space="0" w:color="auto"/>
        <w:bottom w:val="none" w:sz="0" w:space="0" w:color="auto"/>
        <w:right w:val="none" w:sz="0" w:space="0" w:color="auto"/>
      </w:divBdr>
    </w:div>
    <w:div w:id="1493254788">
      <w:bodyDiv w:val="1"/>
      <w:marLeft w:val="0"/>
      <w:marRight w:val="0"/>
      <w:marTop w:val="0"/>
      <w:marBottom w:val="0"/>
      <w:divBdr>
        <w:top w:val="none" w:sz="0" w:space="0" w:color="auto"/>
        <w:left w:val="none" w:sz="0" w:space="0" w:color="auto"/>
        <w:bottom w:val="none" w:sz="0" w:space="0" w:color="auto"/>
        <w:right w:val="none" w:sz="0" w:space="0" w:color="auto"/>
      </w:divBdr>
    </w:div>
    <w:div w:id="1549033259">
      <w:bodyDiv w:val="1"/>
      <w:marLeft w:val="0"/>
      <w:marRight w:val="0"/>
      <w:marTop w:val="0"/>
      <w:marBottom w:val="0"/>
      <w:divBdr>
        <w:top w:val="none" w:sz="0" w:space="0" w:color="auto"/>
        <w:left w:val="none" w:sz="0" w:space="0" w:color="auto"/>
        <w:bottom w:val="none" w:sz="0" w:space="0" w:color="auto"/>
        <w:right w:val="none" w:sz="0" w:space="0" w:color="auto"/>
      </w:divBdr>
    </w:div>
    <w:div w:id="1579679843">
      <w:bodyDiv w:val="1"/>
      <w:marLeft w:val="0"/>
      <w:marRight w:val="0"/>
      <w:marTop w:val="0"/>
      <w:marBottom w:val="0"/>
      <w:divBdr>
        <w:top w:val="none" w:sz="0" w:space="0" w:color="auto"/>
        <w:left w:val="none" w:sz="0" w:space="0" w:color="auto"/>
        <w:bottom w:val="none" w:sz="0" w:space="0" w:color="auto"/>
        <w:right w:val="none" w:sz="0" w:space="0" w:color="auto"/>
      </w:divBdr>
    </w:div>
    <w:div w:id="1597597924">
      <w:bodyDiv w:val="1"/>
      <w:marLeft w:val="0"/>
      <w:marRight w:val="0"/>
      <w:marTop w:val="0"/>
      <w:marBottom w:val="0"/>
      <w:divBdr>
        <w:top w:val="none" w:sz="0" w:space="0" w:color="auto"/>
        <w:left w:val="none" w:sz="0" w:space="0" w:color="auto"/>
        <w:bottom w:val="none" w:sz="0" w:space="0" w:color="auto"/>
        <w:right w:val="none" w:sz="0" w:space="0" w:color="auto"/>
      </w:divBdr>
    </w:div>
    <w:div w:id="1602444426">
      <w:bodyDiv w:val="1"/>
      <w:marLeft w:val="0"/>
      <w:marRight w:val="0"/>
      <w:marTop w:val="0"/>
      <w:marBottom w:val="0"/>
      <w:divBdr>
        <w:top w:val="none" w:sz="0" w:space="0" w:color="auto"/>
        <w:left w:val="none" w:sz="0" w:space="0" w:color="auto"/>
        <w:bottom w:val="none" w:sz="0" w:space="0" w:color="auto"/>
        <w:right w:val="none" w:sz="0" w:space="0" w:color="auto"/>
      </w:divBdr>
    </w:div>
    <w:div w:id="1763263448">
      <w:bodyDiv w:val="1"/>
      <w:marLeft w:val="0"/>
      <w:marRight w:val="0"/>
      <w:marTop w:val="0"/>
      <w:marBottom w:val="0"/>
      <w:divBdr>
        <w:top w:val="none" w:sz="0" w:space="0" w:color="auto"/>
        <w:left w:val="none" w:sz="0" w:space="0" w:color="auto"/>
        <w:bottom w:val="none" w:sz="0" w:space="0" w:color="auto"/>
        <w:right w:val="none" w:sz="0" w:space="0" w:color="auto"/>
      </w:divBdr>
    </w:div>
    <w:div w:id="1763798763">
      <w:bodyDiv w:val="1"/>
      <w:marLeft w:val="0"/>
      <w:marRight w:val="0"/>
      <w:marTop w:val="0"/>
      <w:marBottom w:val="0"/>
      <w:divBdr>
        <w:top w:val="none" w:sz="0" w:space="0" w:color="auto"/>
        <w:left w:val="none" w:sz="0" w:space="0" w:color="auto"/>
        <w:bottom w:val="none" w:sz="0" w:space="0" w:color="auto"/>
        <w:right w:val="none" w:sz="0" w:space="0" w:color="auto"/>
      </w:divBdr>
    </w:div>
    <w:div w:id="1774402948">
      <w:bodyDiv w:val="1"/>
      <w:marLeft w:val="0"/>
      <w:marRight w:val="0"/>
      <w:marTop w:val="0"/>
      <w:marBottom w:val="0"/>
      <w:divBdr>
        <w:top w:val="none" w:sz="0" w:space="0" w:color="auto"/>
        <w:left w:val="none" w:sz="0" w:space="0" w:color="auto"/>
        <w:bottom w:val="none" w:sz="0" w:space="0" w:color="auto"/>
        <w:right w:val="none" w:sz="0" w:space="0" w:color="auto"/>
      </w:divBdr>
    </w:div>
    <w:div w:id="1803385808">
      <w:bodyDiv w:val="1"/>
      <w:marLeft w:val="0"/>
      <w:marRight w:val="0"/>
      <w:marTop w:val="0"/>
      <w:marBottom w:val="0"/>
      <w:divBdr>
        <w:top w:val="none" w:sz="0" w:space="0" w:color="auto"/>
        <w:left w:val="none" w:sz="0" w:space="0" w:color="auto"/>
        <w:bottom w:val="none" w:sz="0" w:space="0" w:color="auto"/>
        <w:right w:val="none" w:sz="0" w:space="0" w:color="auto"/>
      </w:divBdr>
    </w:div>
    <w:div w:id="1853568070">
      <w:bodyDiv w:val="1"/>
      <w:marLeft w:val="0"/>
      <w:marRight w:val="0"/>
      <w:marTop w:val="0"/>
      <w:marBottom w:val="0"/>
      <w:divBdr>
        <w:top w:val="none" w:sz="0" w:space="0" w:color="auto"/>
        <w:left w:val="none" w:sz="0" w:space="0" w:color="auto"/>
        <w:bottom w:val="none" w:sz="0" w:space="0" w:color="auto"/>
        <w:right w:val="none" w:sz="0" w:space="0" w:color="auto"/>
      </w:divBdr>
    </w:div>
    <w:div w:id="1856118193">
      <w:bodyDiv w:val="1"/>
      <w:marLeft w:val="0"/>
      <w:marRight w:val="0"/>
      <w:marTop w:val="0"/>
      <w:marBottom w:val="0"/>
      <w:divBdr>
        <w:top w:val="none" w:sz="0" w:space="0" w:color="auto"/>
        <w:left w:val="none" w:sz="0" w:space="0" w:color="auto"/>
        <w:bottom w:val="none" w:sz="0" w:space="0" w:color="auto"/>
        <w:right w:val="none" w:sz="0" w:space="0" w:color="auto"/>
      </w:divBdr>
    </w:div>
    <w:div w:id="1862545405">
      <w:bodyDiv w:val="1"/>
      <w:marLeft w:val="0"/>
      <w:marRight w:val="0"/>
      <w:marTop w:val="0"/>
      <w:marBottom w:val="0"/>
      <w:divBdr>
        <w:top w:val="none" w:sz="0" w:space="0" w:color="auto"/>
        <w:left w:val="none" w:sz="0" w:space="0" w:color="auto"/>
        <w:bottom w:val="none" w:sz="0" w:space="0" w:color="auto"/>
        <w:right w:val="none" w:sz="0" w:space="0" w:color="auto"/>
      </w:divBdr>
    </w:div>
    <w:div w:id="1909269869">
      <w:bodyDiv w:val="1"/>
      <w:marLeft w:val="0"/>
      <w:marRight w:val="0"/>
      <w:marTop w:val="0"/>
      <w:marBottom w:val="0"/>
      <w:divBdr>
        <w:top w:val="none" w:sz="0" w:space="0" w:color="auto"/>
        <w:left w:val="none" w:sz="0" w:space="0" w:color="auto"/>
        <w:bottom w:val="none" w:sz="0" w:space="0" w:color="auto"/>
        <w:right w:val="none" w:sz="0" w:space="0" w:color="auto"/>
      </w:divBdr>
    </w:div>
    <w:div w:id="1960337480">
      <w:bodyDiv w:val="1"/>
      <w:marLeft w:val="0"/>
      <w:marRight w:val="0"/>
      <w:marTop w:val="0"/>
      <w:marBottom w:val="0"/>
      <w:divBdr>
        <w:top w:val="none" w:sz="0" w:space="0" w:color="auto"/>
        <w:left w:val="none" w:sz="0" w:space="0" w:color="auto"/>
        <w:bottom w:val="none" w:sz="0" w:space="0" w:color="auto"/>
        <w:right w:val="none" w:sz="0" w:space="0" w:color="auto"/>
      </w:divBdr>
    </w:div>
    <w:div w:id="1984848351">
      <w:bodyDiv w:val="1"/>
      <w:marLeft w:val="0"/>
      <w:marRight w:val="0"/>
      <w:marTop w:val="0"/>
      <w:marBottom w:val="0"/>
      <w:divBdr>
        <w:top w:val="none" w:sz="0" w:space="0" w:color="auto"/>
        <w:left w:val="none" w:sz="0" w:space="0" w:color="auto"/>
        <w:bottom w:val="none" w:sz="0" w:space="0" w:color="auto"/>
        <w:right w:val="none" w:sz="0" w:space="0" w:color="auto"/>
      </w:divBdr>
    </w:div>
    <w:div w:id="1987734539">
      <w:bodyDiv w:val="1"/>
      <w:marLeft w:val="0"/>
      <w:marRight w:val="0"/>
      <w:marTop w:val="0"/>
      <w:marBottom w:val="0"/>
      <w:divBdr>
        <w:top w:val="none" w:sz="0" w:space="0" w:color="auto"/>
        <w:left w:val="none" w:sz="0" w:space="0" w:color="auto"/>
        <w:bottom w:val="none" w:sz="0" w:space="0" w:color="auto"/>
        <w:right w:val="none" w:sz="0" w:space="0" w:color="auto"/>
      </w:divBdr>
    </w:div>
    <w:div w:id="2016833228">
      <w:bodyDiv w:val="1"/>
      <w:marLeft w:val="0"/>
      <w:marRight w:val="0"/>
      <w:marTop w:val="0"/>
      <w:marBottom w:val="0"/>
      <w:divBdr>
        <w:top w:val="none" w:sz="0" w:space="0" w:color="auto"/>
        <w:left w:val="none" w:sz="0" w:space="0" w:color="auto"/>
        <w:bottom w:val="none" w:sz="0" w:space="0" w:color="auto"/>
        <w:right w:val="none" w:sz="0" w:space="0" w:color="auto"/>
      </w:divBdr>
    </w:div>
    <w:div w:id="2038968650">
      <w:bodyDiv w:val="1"/>
      <w:marLeft w:val="0"/>
      <w:marRight w:val="0"/>
      <w:marTop w:val="0"/>
      <w:marBottom w:val="0"/>
      <w:divBdr>
        <w:top w:val="none" w:sz="0" w:space="0" w:color="auto"/>
        <w:left w:val="none" w:sz="0" w:space="0" w:color="auto"/>
        <w:bottom w:val="none" w:sz="0" w:space="0" w:color="auto"/>
        <w:right w:val="none" w:sz="0" w:space="0" w:color="auto"/>
      </w:divBdr>
    </w:div>
    <w:div w:id="2071271017">
      <w:bodyDiv w:val="1"/>
      <w:marLeft w:val="0"/>
      <w:marRight w:val="0"/>
      <w:marTop w:val="0"/>
      <w:marBottom w:val="0"/>
      <w:divBdr>
        <w:top w:val="none" w:sz="0" w:space="0" w:color="auto"/>
        <w:left w:val="none" w:sz="0" w:space="0" w:color="auto"/>
        <w:bottom w:val="none" w:sz="0" w:space="0" w:color="auto"/>
        <w:right w:val="none" w:sz="0" w:space="0" w:color="auto"/>
      </w:divBdr>
    </w:div>
    <w:div w:id="2123839842">
      <w:bodyDiv w:val="1"/>
      <w:marLeft w:val="0"/>
      <w:marRight w:val="0"/>
      <w:marTop w:val="0"/>
      <w:marBottom w:val="0"/>
      <w:divBdr>
        <w:top w:val="none" w:sz="0" w:space="0" w:color="auto"/>
        <w:left w:val="none" w:sz="0" w:space="0" w:color="auto"/>
        <w:bottom w:val="none" w:sz="0" w:space="0" w:color="auto"/>
        <w:right w:val="none" w:sz="0" w:space="0" w:color="auto"/>
      </w:divBdr>
      <w:divsChild>
        <w:div w:id="504053866">
          <w:marLeft w:val="274"/>
          <w:marRight w:val="0"/>
          <w:marTop w:val="0"/>
          <w:marBottom w:val="160"/>
          <w:divBdr>
            <w:top w:val="none" w:sz="0" w:space="0" w:color="auto"/>
            <w:left w:val="none" w:sz="0" w:space="0" w:color="auto"/>
            <w:bottom w:val="none" w:sz="0" w:space="0" w:color="auto"/>
            <w:right w:val="none" w:sz="0" w:space="0" w:color="auto"/>
          </w:divBdr>
        </w:div>
        <w:div w:id="2130316389">
          <w:marLeft w:val="274"/>
          <w:marRight w:val="0"/>
          <w:marTop w:val="0"/>
          <w:marBottom w:val="160"/>
          <w:divBdr>
            <w:top w:val="none" w:sz="0" w:space="0" w:color="auto"/>
            <w:left w:val="none" w:sz="0" w:space="0" w:color="auto"/>
            <w:bottom w:val="none" w:sz="0" w:space="0" w:color="auto"/>
            <w:right w:val="none" w:sz="0" w:space="0" w:color="auto"/>
          </w:divBdr>
        </w:div>
        <w:div w:id="1220437633">
          <w:marLeft w:val="274"/>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yperlink" Target="https://www.google.com.co/search?hl=es&amp;tbo=p&amp;tbm=bks&amp;q=inauthor:%22Sarria+Y.+M%C3%B3nica+Patricia%22" TargetMode="External"/><Relationship Id="rId68" Type="http://schemas.openxmlformats.org/officeDocument/2006/relationships/hyperlink" Target="https://www.google.com.co/search?hl=es&amp;tbo=p&amp;tbm=bks&amp;q=inauthor:%22Yi+Min+Shum+Xie%22"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centrodehistoriaenvigado.com/fabrica-de-calzado-la-bota-del-dia/"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hyperlink" Target="https://books.google.com.co/books?id=IWdEEAAAQBAJ&amp;lpg=PP1&amp;dq=padre%20de%20la%20mercadotecnia&amp;hl=es&amp;pg=PT39" TargetMode="External"/><Relationship Id="rId66" Type="http://schemas.openxmlformats.org/officeDocument/2006/relationships/hyperlink" Target="https://www.google.com.co/search?hl=es&amp;tbo=p&amp;tbm=bks&amp;q=inauthor:%22Correa+Valencia+Maritza%22" TargetMode="External"/><Relationship Id="rId74" Type="http://schemas.openxmlformats.org/officeDocument/2006/relationships/hyperlink" Target="https://www.larepublica.co/empresas/el-cambio-de-habitos-durante-la-pandemia-hizo-que-ventas-de-calzado-cayeran-31-7-3136405"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hyperlink" Target="https://books.google.com.co/books?id=JFz9CwAAQBAJ&amp;lpg=PP1&amp;dq=philip%20kotler%20plan%20de%20marketing&amp;hl=es&amp;pg=PT9" TargetMode="External"/><Relationship Id="rId61" Type="http://schemas.openxmlformats.org/officeDocument/2006/relationships/hyperlink" Target="https://www.google.com.co/search?hl=es&amp;tbo=p&amp;tbm=bks&amp;q=inauthor:%22Sanclemente+Alberto%22" TargetMode="External"/><Relationship Id="rId10" Type="http://schemas.openxmlformats.org/officeDocument/2006/relationships/hyperlink" Target="file:///C:\Users\Caja1\Documents\TESIS%20FABRIZIO%20FIORILLO.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hyperlink" Target="https://books.google.com.co/books?id=HGeADwAAQBAJ&amp;dq=plan+de+marketing&amp;hl=es&amp;source=gbs_navlinks_s" TargetMode="External"/><Relationship Id="rId65" Type="http://schemas.openxmlformats.org/officeDocument/2006/relationships/hyperlink" Target="https://www.google.com.co/search?hl=es&amp;tbo=p&amp;tbm=bks&amp;q=inauthor:%22Castillo+Alejandro%22" TargetMode="External"/><Relationship Id="rId73" Type="http://schemas.openxmlformats.org/officeDocument/2006/relationships/hyperlink" Target="https://www.sectorial.co/informativa-cuero-y-calzado/item/504182-las-exportaciones-nacionales-del-sector-calzado-cuero-y-marroquiner%C3%ADa-llegaron-a-69-paises-en-202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dane.gov.co/index.php/estadisticas-por-tema/industria/encuesta-mensual-manufacturera-con-enfoque-territorial-emme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hyperlink" Target="https://www.google.com.co/search?hl=es&amp;tbo=p&amp;tbm=bks&amp;q=inauthor:%22Arag%C3%B3n+Ch.+Alexander%22" TargetMode="External"/><Relationship Id="rId69" Type="http://schemas.openxmlformats.org/officeDocument/2006/relationships/hyperlink" Target="https://books.google.com.co/books?id=RiwaEAAAQBAJ&amp;lpg=PA31&amp;dq=marketing%20despues%20del%20a%C3%B1o%202000&amp;hl=es&amp;pg=PA32"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hyperlink" Target="https://reginaromero.com/blogs/reginaromero/breve-historia-del-calzado" TargetMode="External"/><Relationship Id="rId3" Type="http://schemas.openxmlformats.org/officeDocument/2006/relationships/styles" Target="styles.xml"/><Relationship Id="rId12" Type="http://schemas.openxmlformats.org/officeDocument/2006/relationships/hyperlink" Target="https://geoportal.dane.gov.co/geovisores/economia/directorio-estadistico-de-empresa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yperlink" Target="https://www.google.com.co/search?hl=es&amp;tbo=p&amp;tbm=bks&amp;q=inauthor:%22Jos%C3%A9+Mar%C3%ADa+Sainz+de+Vicu%C3%B1a+Anc%C3%ADn%22&amp;source=gbs_metadata_r&amp;cad=5" TargetMode="External"/><Relationship Id="rId67" Type="http://schemas.openxmlformats.org/officeDocument/2006/relationships/hyperlink" Target="https://books.google.com.co/books?id=9P1vEAAAQBAJ&amp;printsec=frontcover&amp;hl=es&amp;source=gbs_ge_summary_r&amp;cad=0" TargetMode="Externa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yperlink" Target="https://www.google.com.co/search?hl=es&amp;tbo=p&amp;tbm=bks&amp;q=inauthor:%22Escobar+Prado+Carlos+Alberto%22" TargetMode="External"/><Relationship Id="rId70" Type="http://schemas.openxmlformats.org/officeDocument/2006/relationships/hyperlink" Target="https://www.centrodehistoriaenvigado.com/fabrica-calzado-rey-so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mincit.gov.co/prensa/noticias/industria/crecen-exportaciones-cuero-calzado-y-marroquineria" TargetMode="External"/><Relationship Id="rId2" Type="http://schemas.openxmlformats.org/officeDocument/2006/relationships/hyperlink" Target="https://www.google.com.co/search?hl=es&amp;tbo=p&amp;tbm=bks&amp;q=inauthor:%22Jos%C3%A9+Mar%C3%ADa+Sainz+de+Vicu%C3%B1a+Anc%C3%ADn%22&amp;source=gbs_metadata_r&amp;cad=5" TargetMode="External"/><Relationship Id="rId1" Type="http://schemas.openxmlformats.org/officeDocument/2006/relationships/hyperlink" Target="https://www.google.com.co/search?hl=es&amp;tbo=p&amp;tbm=bks&amp;q=inauthor:%22Yi+Min+Shum+Xie%2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Descargas%20Varias\Sector%20calz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Produccion y ventas reales enero 2019-marzo 2022</a:t>
            </a:r>
          </a:p>
        </c:rich>
      </c:tx>
      <c:layout>
        <c:manualLayout>
          <c:xMode val="edge"/>
          <c:yMode val="edge"/>
          <c:x val="0.37663489619805673"/>
          <c:y val="2.080804577770071E-2"/>
        </c:manualLayout>
      </c:layout>
      <c:overlay val="0"/>
      <c:spPr>
        <a:noFill/>
        <a:ln>
          <a:noFill/>
        </a:ln>
        <a:effectLst/>
      </c:spPr>
    </c:title>
    <c:autoTitleDeleted val="0"/>
    <c:plotArea>
      <c:layout/>
      <c:lineChart>
        <c:grouping val="standard"/>
        <c:varyColors val="0"/>
        <c:ser>
          <c:idx val="0"/>
          <c:order val="0"/>
          <c:tx>
            <c:v>Producción real</c:v>
          </c:tx>
          <c:spPr>
            <a:ln w="28575" cap="rnd">
              <a:solidFill>
                <a:schemeClr val="accent1"/>
              </a:solidFill>
              <a:round/>
            </a:ln>
            <a:effectLst/>
          </c:spPr>
          <c:marker>
            <c:symbol val="none"/>
          </c:marker>
          <c:cat>
            <c:strRef>
              <c:f>'Índices sector calzado'!$D$26:$D$64</c:f>
              <c:strCache>
                <c:ptCount val="39"/>
                <c:pt idx="0">
                  <c:v>2019/1</c:v>
                </c:pt>
                <c:pt idx="1">
                  <c:v>2019/2</c:v>
                </c:pt>
                <c:pt idx="2">
                  <c:v>2019/3</c:v>
                </c:pt>
                <c:pt idx="3">
                  <c:v>2019/4</c:v>
                </c:pt>
                <c:pt idx="4">
                  <c:v>2019/5</c:v>
                </c:pt>
                <c:pt idx="5">
                  <c:v>2019/6</c:v>
                </c:pt>
                <c:pt idx="6">
                  <c:v>2019/7</c:v>
                </c:pt>
                <c:pt idx="7">
                  <c:v>2019/8</c:v>
                </c:pt>
                <c:pt idx="8">
                  <c:v>2019/9</c:v>
                </c:pt>
                <c:pt idx="9">
                  <c:v>2019/10</c:v>
                </c:pt>
                <c:pt idx="10">
                  <c:v>2019/11</c:v>
                </c:pt>
                <c:pt idx="11">
                  <c:v>2019/12</c:v>
                </c:pt>
                <c:pt idx="12">
                  <c:v>2020/1</c:v>
                </c:pt>
                <c:pt idx="13">
                  <c:v>2020/2</c:v>
                </c:pt>
                <c:pt idx="14">
                  <c:v>2020/3</c:v>
                </c:pt>
                <c:pt idx="15">
                  <c:v>2020/4</c:v>
                </c:pt>
                <c:pt idx="16">
                  <c:v>2020/5</c:v>
                </c:pt>
                <c:pt idx="17">
                  <c:v>2020/6</c:v>
                </c:pt>
                <c:pt idx="18">
                  <c:v>2020/7</c:v>
                </c:pt>
                <c:pt idx="19">
                  <c:v>2020/8</c:v>
                </c:pt>
                <c:pt idx="20">
                  <c:v>2020/9</c:v>
                </c:pt>
                <c:pt idx="21">
                  <c:v>2020/10</c:v>
                </c:pt>
                <c:pt idx="22">
                  <c:v>2020/11</c:v>
                </c:pt>
                <c:pt idx="23">
                  <c:v>2020/12</c:v>
                </c:pt>
                <c:pt idx="24">
                  <c:v>2021/1</c:v>
                </c:pt>
                <c:pt idx="25">
                  <c:v>2021/2</c:v>
                </c:pt>
                <c:pt idx="26">
                  <c:v>2021/3</c:v>
                </c:pt>
                <c:pt idx="27">
                  <c:v>2021/4</c:v>
                </c:pt>
                <c:pt idx="28">
                  <c:v>2021/5</c:v>
                </c:pt>
                <c:pt idx="29">
                  <c:v>2021/6</c:v>
                </c:pt>
                <c:pt idx="30">
                  <c:v>2021/7</c:v>
                </c:pt>
                <c:pt idx="31">
                  <c:v>2021/8</c:v>
                </c:pt>
                <c:pt idx="32">
                  <c:v>2021/9</c:v>
                </c:pt>
                <c:pt idx="33">
                  <c:v>2021/10</c:v>
                </c:pt>
                <c:pt idx="34">
                  <c:v>2021/11</c:v>
                </c:pt>
                <c:pt idx="35">
                  <c:v>2021/12</c:v>
                </c:pt>
                <c:pt idx="36">
                  <c:v>2022/1</c:v>
                </c:pt>
                <c:pt idx="37">
                  <c:v>2022/2</c:v>
                </c:pt>
                <c:pt idx="38">
                  <c:v>2022/3</c:v>
                </c:pt>
              </c:strCache>
              <c:extLst xmlns:c16r2="http://schemas.microsoft.com/office/drawing/2015/06/chart"/>
            </c:strRef>
          </c:cat>
          <c:val>
            <c:numRef>
              <c:f>'Índices sector calzado'!$G$26:$G$64</c:f>
              <c:numCache>
                <c:formatCode>#,##0.0_);\(#,##0.0\)</c:formatCode>
                <c:ptCount val="39"/>
                <c:pt idx="0">
                  <c:v>69.479753679270004</c:v>
                </c:pt>
                <c:pt idx="1">
                  <c:v>85.539038252229034</c:v>
                </c:pt>
                <c:pt idx="2">
                  <c:v>90.584811901272886</c:v>
                </c:pt>
                <c:pt idx="3">
                  <c:v>86.727274933165006</c:v>
                </c:pt>
                <c:pt idx="4">
                  <c:v>96.851143778719816</c:v>
                </c:pt>
                <c:pt idx="5">
                  <c:v>82.528320554225644</c:v>
                </c:pt>
                <c:pt idx="6">
                  <c:v>93.111832668450489</c:v>
                </c:pt>
                <c:pt idx="7">
                  <c:v>95.288432179863022</c:v>
                </c:pt>
                <c:pt idx="8">
                  <c:v>103.95125981522678</c:v>
                </c:pt>
                <c:pt idx="9">
                  <c:v>112.61062827085766</c:v>
                </c:pt>
                <c:pt idx="10">
                  <c:v>111.11414378457431</c:v>
                </c:pt>
                <c:pt idx="11">
                  <c:v>91.294139668383579</c:v>
                </c:pt>
                <c:pt idx="12">
                  <c:v>63.986489664961901</c:v>
                </c:pt>
                <c:pt idx="13">
                  <c:v>89.192171148263526</c:v>
                </c:pt>
                <c:pt idx="14">
                  <c:v>60.143860565436803</c:v>
                </c:pt>
                <c:pt idx="15">
                  <c:v>6.7026403238666026</c:v>
                </c:pt>
                <c:pt idx="16">
                  <c:v>30.612524943233684</c:v>
                </c:pt>
                <c:pt idx="17">
                  <c:v>46.656110521359764</c:v>
                </c:pt>
                <c:pt idx="18">
                  <c:v>67.226739977487298</c:v>
                </c:pt>
                <c:pt idx="19">
                  <c:v>69.263291660061526</c:v>
                </c:pt>
                <c:pt idx="20">
                  <c:v>76.917378770529439</c:v>
                </c:pt>
                <c:pt idx="21">
                  <c:v>87.099208091038236</c:v>
                </c:pt>
                <c:pt idx="22">
                  <c:v>86.748081921166872</c:v>
                </c:pt>
                <c:pt idx="23">
                  <c:v>79.177727069350084</c:v>
                </c:pt>
                <c:pt idx="24">
                  <c:v>56.3678876090515</c:v>
                </c:pt>
                <c:pt idx="25">
                  <c:v>92.334983019140253</c:v>
                </c:pt>
                <c:pt idx="26">
                  <c:v>87.404166311937786</c:v>
                </c:pt>
                <c:pt idx="27">
                  <c:v>79.497680746219217</c:v>
                </c:pt>
                <c:pt idx="28">
                  <c:v>73.832802793118276</c:v>
                </c:pt>
                <c:pt idx="29">
                  <c:v>84.344152322848458</c:v>
                </c:pt>
                <c:pt idx="30">
                  <c:v>90.873347579497704</c:v>
                </c:pt>
                <c:pt idx="31">
                  <c:v>96.309287831476482</c:v>
                </c:pt>
                <c:pt idx="32">
                  <c:v>100.84363752333641</c:v>
                </c:pt>
                <c:pt idx="33">
                  <c:v>102.05169138137565</c:v>
                </c:pt>
                <c:pt idx="34">
                  <c:v>109.35276171664452</c:v>
                </c:pt>
                <c:pt idx="35">
                  <c:v>105.28542972616496</c:v>
                </c:pt>
                <c:pt idx="36">
                  <c:v>83.579798417630641</c:v>
                </c:pt>
                <c:pt idx="37">
                  <c:v>109.32776243521781</c:v>
                </c:pt>
                <c:pt idx="38">
                  <c:v>105.67401837295964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1F95-4158-BD08-C1721644FA7D}"/>
            </c:ext>
          </c:extLst>
        </c:ser>
        <c:ser>
          <c:idx val="1"/>
          <c:order val="1"/>
          <c:tx>
            <c:v>Ventas reales</c:v>
          </c:tx>
          <c:spPr>
            <a:ln w="28575" cap="rnd">
              <a:solidFill>
                <a:schemeClr val="accent2"/>
              </a:solidFill>
              <a:round/>
            </a:ln>
            <a:effectLst/>
          </c:spPr>
          <c:marker>
            <c:symbol val="none"/>
          </c:marker>
          <c:cat>
            <c:strLit>
              <c:ptCount val="39"/>
              <c:pt idx="0">
                <c:v>2019/1</c:v>
              </c:pt>
              <c:pt idx="1">
                <c:v>2019/2</c:v>
              </c:pt>
              <c:pt idx="2">
                <c:v>2019/3</c:v>
              </c:pt>
              <c:pt idx="3">
                <c:v>2019/4</c:v>
              </c:pt>
              <c:pt idx="4">
                <c:v>2019/5</c:v>
              </c:pt>
              <c:pt idx="5">
                <c:v>2019/6</c:v>
              </c:pt>
              <c:pt idx="6">
                <c:v>2019/7</c:v>
              </c:pt>
              <c:pt idx="7">
                <c:v>2019/8</c:v>
              </c:pt>
              <c:pt idx="8">
                <c:v>2019/9</c:v>
              </c:pt>
              <c:pt idx="9">
                <c:v>2019/10</c:v>
              </c:pt>
              <c:pt idx="10">
                <c:v>2019/11</c:v>
              </c:pt>
              <c:pt idx="11">
                <c:v>2019/12</c:v>
              </c:pt>
              <c:pt idx="12">
                <c:v>2020/1</c:v>
              </c:pt>
              <c:pt idx="13">
                <c:v>2020/2</c:v>
              </c:pt>
              <c:pt idx="14">
                <c:v>2020/3</c:v>
              </c:pt>
              <c:pt idx="15">
                <c:v>2020/4</c:v>
              </c:pt>
              <c:pt idx="16">
                <c:v>2020/5</c:v>
              </c:pt>
              <c:pt idx="17">
                <c:v>2020/6</c:v>
              </c:pt>
              <c:pt idx="18">
                <c:v>2020/7</c:v>
              </c:pt>
              <c:pt idx="19">
                <c:v>2020/8</c:v>
              </c:pt>
              <c:pt idx="20">
                <c:v>2020/9</c:v>
              </c:pt>
              <c:pt idx="21">
                <c:v>2020/10</c:v>
              </c:pt>
              <c:pt idx="22">
                <c:v>2020/11</c:v>
              </c:pt>
              <c:pt idx="23">
                <c:v>2020/12</c:v>
              </c:pt>
              <c:pt idx="24">
                <c:v>2021/1</c:v>
              </c:pt>
              <c:pt idx="25">
                <c:v>2021/2</c:v>
              </c:pt>
              <c:pt idx="26">
                <c:v>2021/3</c:v>
              </c:pt>
              <c:pt idx="27">
                <c:v>2021/4</c:v>
              </c:pt>
              <c:pt idx="28">
                <c:v>2021/5</c:v>
              </c:pt>
              <c:pt idx="29">
                <c:v>2021/6</c:v>
              </c:pt>
              <c:pt idx="30">
                <c:v>2021/7</c:v>
              </c:pt>
              <c:pt idx="31">
                <c:v>2021/8</c:v>
              </c:pt>
              <c:pt idx="32">
                <c:v>2021/9</c:v>
              </c:pt>
              <c:pt idx="33">
                <c:v>2021/10</c:v>
              </c:pt>
              <c:pt idx="34">
                <c:v>2021/11</c:v>
              </c:pt>
              <c:pt idx="35">
                <c:v>2021/12</c:v>
              </c:pt>
              <c:pt idx="36">
                <c:v>2022/1</c:v>
              </c:pt>
              <c:pt idx="37">
                <c:v>2022/2</c:v>
              </c:pt>
              <c:pt idx="38">
                <c:v>2022/3</c:v>
              </c:pt>
              <c:extLst>
                <c:ext xmlns:c15="http://schemas.microsoft.com/office/drawing/2012/chart" uri="{02D57815-91ED-43cb-92C2-25804820EDAC}">
                  <c15:autoCat val="1"/>
                </c:ext>
              </c:extLst>
            </c:strLit>
          </c:cat>
          <c:val>
            <c:numRef>
              <c:f>'Índices sector calzado'!$J$26:$J$64</c:f>
              <c:numCache>
                <c:formatCode>#,##0.0_);\(#,##0.0\)</c:formatCode>
                <c:ptCount val="39"/>
                <c:pt idx="0">
                  <c:v>82.873205260207641</c:v>
                </c:pt>
                <c:pt idx="1">
                  <c:v>78.904412479659072</c:v>
                </c:pt>
                <c:pt idx="2">
                  <c:v>86.314507199670388</c:v>
                </c:pt>
                <c:pt idx="3">
                  <c:v>85.967037123116882</c:v>
                </c:pt>
                <c:pt idx="4">
                  <c:v>97.866923351095934</c:v>
                </c:pt>
                <c:pt idx="5">
                  <c:v>86.538614989643364</c:v>
                </c:pt>
                <c:pt idx="6">
                  <c:v>99.610951906574059</c:v>
                </c:pt>
                <c:pt idx="7">
                  <c:v>92.562849874710025</c:v>
                </c:pt>
                <c:pt idx="8">
                  <c:v>98.650907983830336</c:v>
                </c:pt>
                <c:pt idx="9">
                  <c:v>100.03398293546218</c:v>
                </c:pt>
                <c:pt idx="10">
                  <c:v>112.00793085373331</c:v>
                </c:pt>
                <c:pt idx="11">
                  <c:v>146.54117416232324</c:v>
                </c:pt>
                <c:pt idx="12">
                  <c:v>91.243159709284527</c:v>
                </c:pt>
                <c:pt idx="13">
                  <c:v>89.452489861651756</c:v>
                </c:pt>
                <c:pt idx="14">
                  <c:v>50.322796116104399</c:v>
                </c:pt>
                <c:pt idx="15">
                  <c:v>15.508052317076196</c:v>
                </c:pt>
                <c:pt idx="16">
                  <c:v>32.208329230558959</c:v>
                </c:pt>
                <c:pt idx="17">
                  <c:v>50.288855642399902</c:v>
                </c:pt>
                <c:pt idx="18">
                  <c:v>58.100621146662633</c:v>
                </c:pt>
                <c:pt idx="19">
                  <c:v>53.812854928468788</c:v>
                </c:pt>
                <c:pt idx="20">
                  <c:v>63.167715817457356</c:v>
                </c:pt>
                <c:pt idx="21">
                  <c:v>73.324725400749401</c:v>
                </c:pt>
                <c:pt idx="22">
                  <c:v>98.551262218913195</c:v>
                </c:pt>
                <c:pt idx="23">
                  <c:v>120.0066224631185</c:v>
                </c:pt>
                <c:pt idx="24">
                  <c:v>61.002934253172427</c:v>
                </c:pt>
                <c:pt idx="25">
                  <c:v>69.827655511015436</c:v>
                </c:pt>
                <c:pt idx="26">
                  <c:v>82.562367680674797</c:v>
                </c:pt>
                <c:pt idx="27">
                  <c:v>70.994733260446225</c:v>
                </c:pt>
                <c:pt idx="28">
                  <c:v>67.475624838286024</c:v>
                </c:pt>
                <c:pt idx="29">
                  <c:v>84.50423231085685</c:v>
                </c:pt>
                <c:pt idx="30">
                  <c:v>93.908720642308822</c:v>
                </c:pt>
                <c:pt idx="31">
                  <c:v>93.716067189565237</c:v>
                </c:pt>
                <c:pt idx="32">
                  <c:v>99.715741568674204</c:v>
                </c:pt>
                <c:pt idx="33">
                  <c:v>99.142485729667186</c:v>
                </c:pt>
                <c:pt idx="34">
                  <c:v>113.48119923330641</c:v>
                </c:pt>
                <c:pt idx="35">
                  <c:v>153.92797339322993</c:v>
                </c:pt>
                <c:pt idx="36">
                  <c:v>86.896022962084572</c:v>
                </c:pt>
                <c:pt idx="37">
                  <c:v>95.908291200952362</c:v>
                </c:pt>
                <c:pt idx="38">
                  <c:v>102.58887541269097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1F95-4158-BD08-C1721644FA7D}"/>
            </c:ext>
          </c:extLst>
        </c:ser>
        <c:dLbls>
          <c:showLegendKey val="0"/>
          <c:showVal val="0"/>
          <c:showCatName val="0"/>
          <c:showSerName val="0"/>
          <c:showPercent val="0"/>
          <c:showBubbleSize val="0"/>
        </c:dLbls>
        <c:marker val="1"/>
        <c:smooth val="0"/>
        <c:axId val="200008064"/>
        <c:axId val="200009600"/>
      </c:lineChart>
      <c:catAx>
        <c:axId val="200008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00009600"/>
        <c:crosses val="autoZero"/>
        <c:auto val="1"/>
        <c:lblAlgn val="ctr"/>
        <c:lblOffset val="100"/>
        <c:noMultiLvlLbl val="0"/>
      </c:catAx>
      <c:valAx>
        <c:axId val="200009600"/>
        <c:scaling>
          <c:orientation val="minMax"/>
        </c:scaling>
        <c:delete val="0"/>
        <c:axPos val="l"/>
        <c:majorGridlines>
          <c:spPr>
            <a:ln w="9525" cap="flat" cmpd="sng" algn="ctr">
              <a:solidFill>
                <a:schemeClr val="tx1">
                  <a:lumMod val="15000"/>
                  <a:lumOff val="85000"/>
                </a:schemeClr>
              </a:solidFill>
              <a:round/>
            </a:ln>
            <a:effectLst/>
          </c:spPr>
        </c:majorGridlines>
        <c:numFmt formatCode="#,##0.0_);\(#,##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00008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SIN21</b:Tag>
    <b:SourceType>Report</b:SourceType>
    <b:Guid>{CE7F9916-D9EE-432F-84AE-070D3E4536C8}</b:Guid>
    <b:Title>Morphologyk® Estudio de usos, hábitos y segmentos de mercado</b:Title>
    <b:Year>2021</b:Year>
    <b:City>Colombia</b:City>
    <b:LCID>es-CO</b:LCID>
    <b:Author>
      <b:Author>
        <b:Corporate>SINNETIC</b:Corporate>
      </b:Author>
    </b:Author>
    <b:RefOrder>1</b:RefOrder>
  </b:Source>
  <b:Source>
    <b:Tag>Ela21</b:Tag>
    <b:SourceType>Report</b:SourceType>
    <b:Guid>{9DE7C3CC-0124-494A-BCAE-E945C5BDFB70}</b:Guid>
    <b:Author>
      <b:Author>
        <b:Corporate>Elaboración propia</b:Corporate>
      </b:Author>
    </b:Author>
    <b:Title>Informe de ventas </b:Title>
    <b:Year>2021</b:Year>
    <b:City>Medellín</b:City>
    <b:RefOrder>2</b:RefOrder>
  </b:Source>
</b:Sources>
</file>

<file path=customXml/itemProps1.xml><?xml version="1.0" encoding="utf-8"?>
<ds:datastoreItem xmlns:ds="http://schemas.openxmlformats.org/officeDocument/2006/customXml" ds:itemID="{870E5D1C-9BD9-4512-B62C-0DD593B2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14675</Words>
  <Characters>80716</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95201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Gomez Franco</dc:creator>
  <cp:lastModifiedBy>Laura Zapata</cp:lastModifiedBy>
  <cp:revision>2</cp:revision>
  <dcterms:created xsi:type="dcterms:W3CDTF">2022-09-06T19:42:00Z</dcterms:created>
  <dcterms:modified xsi:type="dcterms:W3CDTF">2022-09-06T19:42:00Z</dcterms:modified>
</cp:coreProperties>
</file>